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BC47D" w14:textId="77777777" w:rsidR="00A62DD9" w:rsidRPr="003C626F" w:rsidRDefault="00A62DD9" w:rsidP="00A62DD9">
      <w:pPr>
        <w:pStyle w:val="Subttulo"/>
        <w:rPr>
          <w:rFonts w:ascii="Calibri Light" w:hAnsi="Calibri Light" w:cs="Calibri Light"/>
          <w:sz w:val="22"/>
          <w:szCs w:val="22"/>
        </w:rPr>
      </w:pPr>
      <w:r w:rsidRPr="003C626F">
        <w:rPr>
          <w:rFonts w:ascii="Calibri Light" w:hAnsi="Calibri Light" w:cs="Calibri Light"/>
          <w:sz w:val="22"/>
          <w:szCs w:val="22"/>
        </w:rPr>
        <w:t>Convenio de Cooperación Técnica No Reembolsable No. ATN/ER-19158-CO</w:t>
      </w:r>
    </w:p>
    <w:p w14:paraId="47205B30" w14:textId="5DCC37D7" w:rsidR="00A62DD9" w:rsidRPr="003C626F" w:rsidRDefault="00A62DD9" w:rsidP="00A62DD9">
      <w:pPr>
        <w:pStyle w:val="Subttulo"/>
        <w:rPr>
          <w:rFonts w:ascii="Calibri Light" w:hAnsi="Calibri Light" w:cs="Calibri Light"/>
          <w:sz w:val="22"/>
          <w:szCs w:val="22"/>
        </w:rPr>
      </w:pPr>
      <w:r w:rsidRPr="003C626F">
        <w:rPr>
          <w:rFonts w:ascii="Calibri Light" w:hAnsi="Calibri Light" w:cs="Calibri Light"/>
          <w:spacing w:val="-3"/>
          <w:sz w:val="22"/>
          <w:szCs w:val="22"/>
          <w:lang w:val="es-GT"/>
        </w:rPr>
        <w:t xml:space="preserve">Solicitud de Cotización </w:t>
      </w:r>
      <w:r w:rsidR="00CD22B0" w:rsidRPr="00CD22B0">
        <w:rPr>
          <w:rFonts w:ascii="Calibri Light" w:hAnsi="Calibri Light" w:cs="Calibri Light"/>
          <w:spacing w:val="-3"/>
          <w:sz w:val="22"/>
          <w:szCs w:val="22"/>
          <w:lang w:val="es-GT"/>
        </w:rPr>
        <w:t>FAESM-18-O-CP-2025</w:t>
      </w:r>
    </w:p>
    <w:p w14:paraId="3F570A64" w14:textId="77777777" w:rsidR="00A62DD9" w:rsidRPr="003C626F" w:rsidRDefault="00A62DD9" w:rsidP="00A62DD9">
      <w:pPr>
        <w:pStyle w:val="Subttulo"/>
        <w:rPr>
          <w:rFonts w:ascii="Calibri Light" w:hAnsi="Calibri Light" w:cs="Calibri Light"/>
          <w:sz w:val="22"/>
          <w:szCs w:val="22"/>
        </w:rPr>
      </w:pPr>
    </w:p>
    <w:p w14:paraId="27AC9128" w14:textId="00492C7C" w:rsidR="00A750FF" w:rsidRPr="00A62DD9" w:rsidRDefault="00A750FF" w:rsidP="001E1FB4">
      <w:pPr>
        <w:autoSpaceDE w:val="0"/>
        <w:spacing w:after="0"/>
        <w:jc w:val="center"/>
        <w:rPr>
          <w:rFonts w:asciiTheme="majorHAnsi" w:hAnsiTheme="majorHAnsi" w:cstheme="majorHAnsi"/>
          <w:b/>
          <w:bCs/>
          <w:sz w:val="22"/>
          <w:szCs w:val="22"/>
        </w:rPr>
      </w:pPr>
      <w:r w:rsidRPr="00A62DD9">
        <w:rPr>
          <w:rFonts w:asciiTheme="majorHAnsi" w:hAnsiTheme="majorHAnsi" w:cstheme="majorHAnsi"/>
          <w:b/>
          <w:bCs/>
          <w:sz w:val="22"/>
          <w:szCs w:val="22"/>
        </w:rPr>
        <w:t>SECCIÓN VI</w:t>
      </w:r>
      <w:r w:rsidR="00A62DD9">
        <w:rPr>
          <w:rFonts w:asciiTheme="majorHAnsi" w:hAnsiTheme="majorHAnsi" w:cstheme="majorHAnsi"/>
          <w:b/>
          <w:bCs/>
          <w:sz w:val="22"/>
          <w:szCs w:val="22"/>
        </w:rPr>
        <w:t xml:space="preserve">. </w:t>
      </w:r>
      <w:r w:rsidRPr="00A62DD9">
        <w:rPr>
          <w:rFonts w:asciiTheme="majorHAnsi" w:hAnsiTheme="majorHAnsi" w:cstheme="majorHAnsi"/>
          <w:b/>
          <w:bCs/>
          <w:sz w:val="22"/>
          <w:szCs w:val="22"/>
        </w:rPr>
        <w:t>DECLARACIÓN DE MANTENIMIENTO DE LA OFERTA</w:t>
      </w:r>
    </w:p>
    <w:p w14:paraId="224963BB" w14:textId="77777777" w:rsidR="007D311F" w:rsidRPr="00A62DD9" w:rsidRDefault="007D311F" w:rsidP="001E1FB4">
      <w:pPr>
        <w:autoSpaceDE w:val="0"/>
        <w:spacing w:after="0"/>
        <w:jc w:val="center"/>
        <w:rPr>
          <w:rFonts w:asciiTheme="majorHAnsi" w:hAnsiTheme="majorHAnsi" w:cstheme="majorHAnsi"/>
          <w:b/>
          <w:bCs/>
          <w:sz w:val="22"/>
          <w:szCs w:val="22"/>
        </w:rPr>
      </w:pPr>
    </w:p>
    <w:p w14:paraId="0A43636B" w14:textId="77777777" w:rsidR="00A750FF" w:rsidRPr="00A62DD9" w:rsidRDefault="00A750FF" w:rsidP="002274B3">
      <w:pPr>
        <w:spacing w:after="0"/>
        <w:jc w:val="both"/>
        <w:rPr>
          <w:rFonts w:asciiTheme="majorHAnsi" w:hAnsiTheme="majorHAnsi" w:cstheme="majorHAnsi"/>
          <w:sz w:val="22"/>
          <w:szCs w:val="22"/>
        </w:rPr>
      </w:pPr>
      <w:r w:rsidRPr="00A62DD9">
        <w:rPr>
          <w:rFonts w:asciiTheme="majorHAnsi" w:hAnsiTheme="majorHAnsi" w:cstheme="majorHAnsi"/>
          <w:b/>
          <w:bCs/>
          <w:sz w:val="22"/>
          <w:szCs w:val="22"/>
        </w:rPr>
        <w:t>Fecha:</w:t>
      </w:r>
      <w:r w:rsidRPr="00A62DD9">
        <w:rPr>
          <w:rFonts w:asciiTheme="majorHAnsi" w:hAnsiTheme="majorHAnsi" w:cstheme="majorHAnsi"/>
          <w:sz w:val="22"/>
          <w:szCs w:val="22"/>
        </w:rPr>
        <w:t xml:space="preserve"> </w:t>
      </w:r>
      <w:r w:rsidRPr="00A62DD9">
        <w:rPr>
          <w:rFonts w:asciiTheme="majorHAnsi" w:hAnsiTheme="majorHAnsi" w:cstheme="majorHAnsi"/>
          <w:i/>
          <w:iCs/>
          <w:color w:val="0070C0"/>
          <w:sz w:val="22"/>
          <w:szCs w:val="22"/>
        </w:rPr>
        <w:t>[indique la fecha]</w:t>
      </w:r>
    </w:p>
    <w:p w14:paraId="00EE6ED9" w14:textId="77777777" w:rsidR="000609D7" w:rsidRPr="00A62DD9" w:rsidRDefault="000609D7" w:rsidP="002274B3">
      <w:pPr>
        <w:spacing w:after="0"/>
        <w:jc w:val="both"/>
        <w:rPr>
          <w:rFonts w:asciiTheme="majorHAnsi" w:hAnsiTheme="majorHAnsi" w:cstheme="majorHAnsi"/>
          <w:sz w:val="22"/>
          <w:szCs w:val="22"/>
        </w:rPr>
      </w:pPr>
    </w:p>
    <w:p w14:paraId="5649ADA7" w14:textId="61B578E2" w:rsidR="00A750FF" w:rsidRPr="00A62DD9" w:rsidRDefault="002274B3" w:rsidP="002274B3">
      <w:pPr>
        <w:spacing w:after="0"/>
        <w:jc w:val="both"/>
        <w:rPr>
          <w:rFonts w:asciiTheme="majorHAnsi" w:hAnsiTheme="majorHAnsi" w:cstheme="majorHAnsi"/>
          <w:i/>
          <w:iCs/>
          <w:sz w:val="22"/>
          <w:szCs w:val="22"/>
        </w:rPr>
      </w:pPr>
      <w:r w:rsidRPr="00A62DD9">
        <w:rPr>
          <w:rFonts w:asciiTheme="majorHAnsi" w:hAnsiTheme="majorHAnsi" w:cstheme="majorHAnsi"/>
          <w:b/>
          <w:bCs/>
          <w:sz w:val="22"/>
          <w:szCs w:val="22"/>
        </w:rPr>
        <w:t>Objeto de la contratación</w:t>
      </w:r>
      <w:r w:rsidR="00A750FF" w:rsidRPr="00A62DD9">
        <w:rPr>
          <w:rFonts w:asciiTheme="majorHAnsi" w:hAnsiTheme="majorHAnsi" w:cstheme="majorHAnsi"/>
          <w:b/>
          <w:bCs/>
          <w:sz w:val="22"/>
          <w:szCs w:val="22"/>
        </w:rPr>
        <w:t>:</w:t>
      </w:r>
      <w:r w:rsidR="00A750FF" w:rsidRPr="00A62DD9">
        <w:rPr>
          <w:rFonts w:asciiTheme="majorHAnsi" w:hAnsiTheme="majorHAnsi" w:cstheme="majorHAnsi"/>
          <w:i/>
          <w:iCs/>
          <w:sz w:val="22"/>
          <w:szCs w:val="22"/>
        </w:rPr>
        <w:t xml:space="preserve"> </w:t>
      </w:r>
      <w:r w:rsidR="000609D7" w:rsidRPr="00A62DD9">
        <w:rPr>
          <w:rFonts w:asciiTheme="majorHAnsi" w:hAnsiTheme="majorHAnsi" w:cstheme="majorHAnsi"/>
          <w:i/>
          <w:iCs/>
          <w:sz w:val="22"/>
          <w:szCs w:val="22"/>
        </w:rPr>
        <w:t>“Prestación de servicios de operador logístico para la implementación de actividades técnicas, administrativas y de apoyo en la articulación interinstitucional en el territorio nacional del proyecto “Fortalecimiento de la Capacidad del Sector Salud Colombiano y Acceso a Servicios de Salud para Migrantes en el Contexto de COVID-19” Componente 1: Registro de migrantes regulares al Sistema General de Seguridad Social en Salud”</w:t>
      </w:r>
      <w:r w:rsidR="00A62DD9">
        <w:rPr>
          <w:rFonts w:asciiTheme="majorHAnsi" w:eastAsia="Times New Roman" w:hAnsiTheme="majorHAnsi" w:cstheme="majorHAnsi"/>
          <w:i/>
          <w:iCs/>
          <w:lang w:eastAsia="es-ES_tradnl"/>
        </w:rPr>
        <w:t xml:space="preserve"> – Lote </w:t>
      </w:r>
      <w:r w:rsidR="00A62DD9" w:rsidRPr="00A62DD9">
        <w:rPr>
          <w:rFonts w:asciiTheme="majorHAnsi" w:hAnsiTheme="majorHAnsi" w:cstheme="majorHAnsi"/>
          <w:i/>
          <w:iCs/>
          <w:color w:val="0070C0"/>
          <w:sz w:val="22"/>
          <w:szCs w:val="22"/>
        </w:rPr>
        <w:t xml:space="preserve">[indique </w:t>
      </w:r>
      <w:r w:rsidR="00A62DD9">
        <w:rPr>
          <w:rFonts w:asciiTheme="majorHAnsi" w:hAnsiTheme="majorHAnsi" w:cstheme="majorHAnsi"/>
          <w:i/>
          <w:iCs/>
          <w:color w:val="0070C0"/>
          <w:sz w:val="22"/>
          <w:szCs w:val="22"/>
        </w:rPr>
        <w:t>el(os) lote(s) que cotiza</w:t>
      </w:r>
      <w:r w:rsidR="00A62DD9" w:rsidRPr="00A62DD9">
        <w:rPr>
          <w:rFonts w:asciiTheme="majorHAnsi" w:hAnsiTheme="majorHAnsi" w:cstheme="majorHAnsi"/>
          <w:i/>
          <w:iCs/>
          <w:color w:val="0070C0"/>
          <w:sz w:val="22"/>
          <w:szCs w:val="22"/>
        </w:rPr>
        <w:t>]</w:t>
      </w:r>
      <w:r w:rsidR="000609D7" w:rsidRPr="00A62DD9">
        <w:rPr>
          <w:rFonts w:asciiTheme="majorHAnsi" w:hAnsiTheme="majorHAnsi" w:cstheme="majorHAnsi"/>
          <w:i/>
          <w:iCs/>
          <w:sz w:val="22"/>
          <w:szCs w:val="22"/>
        </w:rPr>
        <w:t>.</w:t>
      </w:r>
    </w:p>
    <w:p w14:paraId="6DA4C002" w14:textId="77777777" w:rsidR="000609D7" w:rsidRPr="00A62DD9" w:rsidRDefault="000609D7" w:rsidP="002274B3">
      <w:pPr>
        <w:spacing w:after="0"/>
        <w:jc w:val="both"/>
        <w:rPr>
          <w:rFonts w:asciiTheme="majorHAnsi" w:hAnsiTheme="majorHAnsi" w:cstheme="majorHAnsi"/>
          <w:i/>
          <w:iCs/>
          <w:color w:val="0070C0"/>
          <w:sz w:val="22"/>
          <w:szCs w:val="22"/>
        </w:rPr>
      </w:pPr>
    </w:p>
    <w:p w14:paraId="6397B8D5" w14:textId="452ECB2F" w:rsidR="00A750FF" w:rsidRPr="00A62DD9" w:rsidRDefault="00A750FF" w:rsidP="002274B3">
      <w:pPr>
        <w:spacing w:after="0"/>
        <w:jc w:val="both"/>
        <w:rPr>
          <w:rFonts w:asciiTheme="majorHAnsi" w:hAnsiTheme="majorHAnsi" w:cstheme="majorHAnsi"/>
          <w:i/>
          <w:iCs/>
          <w:color w:val="0070C0"/>
          <w:sz w:val="22"/>
          <w:szCs w:val="22"/>
        </w:rPr>
      </w:pPr>
      <w:r w:rsidRPr="00A62DD9">
        <w:rPr>
          <w:rFonts w:asciiTheme="majorHAnsi" w:hAnsiTheme="majorHAnsi" w:cstheme="majorHAnsi"/>
          <w:b/>
          <w:bCs/>
          <w:sz w:val="22"/>
          <w:szCs w:val="22"/>
        </w:rPr>
        <w:t xml:space="preserve">No. de Identificación del </w:t>
      </w:r>
      <w:r w:rsidR="002274B3" w:rsidRPr="00A62DD9">
        <w:rPr>
          <w:rFonts w:asciiTheme="majorHAnsi" w:hAnsiTheme="majorHAnsi" w:cstheme="majorHAnsi"/>
          <w:b/>
          <w:bCs/>
          <w:sz w:val="22"/>
          <w:szCs w:val="22"/>
        </w:rPr>
        <w:t>proceso</w:t>
      </w:r>
      <w:r w:rsidRPr="00A62DD9">
        <w:rPr>
          <w:rFonts w:asciiTheme="majorHAnsi" w:hAnsiTheme="majorHAnsi" w:cstheme="majorHAnsi"/>
          <w:b/>
          <w:bCs/>
          <w:sz w:val="22"/>
          <w:szCs w:val="22"/>
        </w:rPr>
        <w:t>:</w:t>
      </w:r>
      <w:r w:rsidRPr="00A62DD9">
        <w:rPr>
          <w:rFonts w:asciiTheme="majorHAnsi" w:hAnsiTheme="majorHAnsi" w:cstheme="majorHAnsi"/>
          <w:sz w:val="22"/>
          <w:szCs w:val="22"/>
        </w:rPr>
        <w:t xml:space="preserve"> </w:t>
      </w:r>
      <w:r w:rsidR="000609D7" w:rsidRPr="00A62DD9">
        <w:rPr>
          <w:rFonts w:asciiTheme="majorHAnsi" w:hAnsiTheme="majorHAnsi" w:cstheme="majorHAnsi"/>
          <w:sz w:val="22"/>
          <w:szCs w:val="22"/>
        </w:rPr>
        <w:t xml:space="preserve">Proceso No. </w:t>
      </w:r>
      <w:r w:rsidR="007201C3" w:rsidRPr="007201C3">
        <w:rPr>
          <w:rFonts w:asciiTheme="majorHAnsi" w:hAnsiTheme="majorHAnsi" w:cstheme="majorHAnsi"/>
          <w:sz w:val="22"/>
          <w:szCs w:val="22"/>
        </w:rPr>
        <w:t>FAESM-18-O-CP-2025</w:t>
      </w:r>
    </w:p>
    <w:p w14:paraId="4E9AA310" w14:textId="77777777" w:rsidR="00A750FF" w:rsidRPr="00A62DD9" w:rsidRDefault="00A750FF" w:rsidP="00A750FF">
      <w:pPr>
        <w:spacing w:after="0"/>
        <w:jc w:val="both"/>
        <w:rPr>
          <w:rFonts w:asciiTheme="majorHAnsi" w:hAnsiTheme="majorHAnsi" w:cstheme="majorHAnsi"/>
          <w:sz w:val="22"/>
          <w:szCs w:val="22"/>
        </w:rPr>
      </w:pPr>
    </w:p>
    <w:p w14:paraId="1D6E74EE" w14:textId="1AE1DE11" w:rsidR="00A750FF" w:rsidRPr="00A62DD9" w:rsidRDefault="00A750FF" w:rsidP="00A750FF">
      <w:pPr>
        <w:spacing w:after="0"/>
        <w:jc w:val="both"/>
        <w:rPr>
          <w:rFonts w:asciiTheme="majorHAnsi" w:hAnsiTheme="majorHAnsi" w:cstheme="majorHAnsi"/>
          <w:bCs/>
          <w:sz w:val="22"/>
          <w:szCs w:val="22"/>
        </w:rPr>
      </w:pPr>
      <w:r w:rsidRPr="00A62DD9">
        <w:rPr>
          <w:rFonts w:asciiTheme="majorHAnsi" w:hAnsiTheme="majorHAnsi" w:cstheme="majorHAnsi"/>
          <w:b/>
          <w:bCs/>
          <w:sz w:val="22"/>
          <w:szCs w:val="22"/>
        </w:rPr>
        <w:t>A:</w:t>
      </w:r>
      <w:r w:rsidRPr="00A62DD9">
        <w:rPr>
          <w:rFonts w:asciiTheme="majorHAnsi" w:hAnsiTheme="majorHAnsi" w:cstheme="majorHAnsi"/>
          <w:sz w:val="22"/>
          <w:szCs w:val="22"/>
        </w:rPr>
        <w:t xml:space="preserve"> </w:t>
      </w:r>
      <w:r w:rsidR="000609D7" w:rsidRPr="00A62DD9">
        <w:rPr>
          <w:rFonts w:asciiTheme="majorHAnsi" w:hAnsiTheme="majorHAnsi" w:cstheme="majorHAnsi"/>
          <w:bCs/>
          <w:sz w:val="22"/>
          <w:szCs w:val="22"/>
        </w:rPr>
        <w:t>AGENCIA PRESIDENCIAL DE COOPERACIÓN INTERNACIONAL DE COLOMBIA – APC-COLOMBIA</w:t>
      </w:r>
    </w:p>
    <w:p w14:paraId="31889951" w14:textId="77777777" w:rsidR="00A750FF" w:rsidRPr="00A62DD9" w:rsidRDefault="00A750FF" w:rsidP="00A750FF">
      <w:pPr>
        <w:spacing w:after="0"/>
        <w:jc w:val="both"/>
        <w:rPr>
          <w:rFonts w:asciiTheme="majorHAnsi" w:hAnsiTheme="majorHAnsi" w:cstheme="majorHAnsi"/>
          <w:bCs/>
          <w:sz w:val="22"/>
          <w:szCs w:val="22"/>
        </w:rPr>
      </w:pPr>
    </w:p>
    <w:p w14:paraId="606E7D82" w14:textId="77777777" w:rsidR="00A750FF" w:rsidRPr="00A62DD9" w:rsidRDefault="00A750FF" w:rsidP="00A750FF">
      <w:pPr>
        <w:spacing w:after="0"/>
        <w:jc w:val="both"/>
        <w:rPr>
          <w:rFonts w:asciiTheme="majorHAnsi" w:hAnsiTheme="majorHAnsi" w:cstheme="majorHAnsi"/>
          <w:sz w:val="22"/>
          <w:szCs w:val="22"/>
        </w:rPr>
      </w:pPr>
      <w:r w:rsidRPr="00A62DD9">
        <w:rPr>
          <w:rFonts w:asciiTheme="majorHAnsi" w:hAnsiTheme="majorHAnsi" w:cstheme="majorHAnsi"/>
          <w:sz w:val="22"/>
          <w:szCs w:val="22"/>
        </w:rPr>
        <w:t>Nosotros, los suscritos, declaramos que:</w:t>
      </w:r>
    </w:p>
    <w:p w14:paraId="09D1D034" w14:textId="77777777" w:rsidR="00A750FF" w:rsidRPr="00A62DD9" w:rsidRDefault="00A750FF" w:rsidP="00A750FF">
      <w:pPr>
        <w:spacing w:after="0"/>
        <w:jc w:val="both"/>
        <w:rPr>
          <w:rFonts w:asciiTheme="majorHAnsi" w:hAnsiTheme="majorHAnsi" w:cstheme="majorHAnsi"/>
          <w:sz w:val="22"/>
          <w:szCs w:val="22"/>
        </w:rPr>
      </w:pPr>
    </w:p>
    <w:p w14:paraId="512D048D" w14:textId="7F7DFA33" w:rsidR="00A750FF" w:rsidRPr="00A62DD9" w:rsidRDefault="00A750FF" w:rsidP="00D91DA9">
      <w:pPr>
        <w:numPr>
          <w:ilvl w:val="3"/>
          <w:numId w:val="8"/>
        </w:numPr>
        <w:spacing w:after="0"/>
        <w:ind w:left="360"/>
        <w:jc w:val="both"/>
        <w:rPr>
          <w:rFonts w:asciiTheme="majorHAnsi" w:hAnsiTheme="majorHAnsi" w:cstheme="majorHAnsi"/>
          <w:sz w:val="22"/>
          <w:szCs w:val="22"/>
        </w:rPr>
      </w:pPr>
      <w:r w:rsidRPr="00A62DD9">
        <w:rPr>
          <w:rFonts w:asciiTheme="majorHAnsi" w:hAnsiTheme="majorHAnsi" w:cstheme="majorHAnsi"/>
          <w:sz w:val="22"/>
          <w:szCs w:val="22"/>
        </w:rPr>
        <w:t xml:space="preserve">Entendemos que, de acuerdo con sus condiciones, las </w:t>
      </w:r>
      <w:r w:rsidR="001106E6" w:rsidRPr="00A62DD9">
        <w:rPr>
          <w:rFonts w:asciiTheme="majorHAnsi" w:hAnsiTheme="majorHAnsi" w:cstheme="majorHAnsi"/>
          <w:sz w:val="22"/>
          <w:szCs w:val="22"/>
        </w:rPr>
        <w:t xml:space="preserve">cotizaciones </w:t>
      </w:r>
      <w:r w:rsidRPr="00A62DD9">
        <w:rPr>
          <w:rFonts w:asciiTheme="majorHAnsi" w:hAnsiTheme="majorHAnsi" w:cstheme="majorHAnsi"/>
          <w:sz w:val="22"/>
          <w:szCs w:val="22"/>
        </w:rPr>
        <w:t>deberán estar respaldadas por una Declaración de Mantenimiento de la Oferta</w:t>
      </w:r>
      <w:r w:rsidR="003239EA">
        <w:rPr>
          <w:rFonts w:asciiTheme="majorHAnsi" w:hAnsiTheme="majorHAnsi" w:cstheme="majorHAnsi"/>
          <w:sz w:val="22"/>
          <w:szCs w:val="22"/>
        </w:rPr>
        <w:t xml:space="preserve"> (Cotización)</w:t>
      </w:r>
      <w:r w:rsidRPr="00A62DD9">
        <w:rPr>
          <w:rFonts w:asciiTheme="majorHAnsi" w:hAnsiTheme="majorHAnsi" w:cstheme="majorHAnsi"/>
          <w:sz w:val="22"/>
          <w:szCs w:val="22"/>
        </w:rPr>
        <w:t>.</w:t>
      </w:r>
    </w:p>
    <w:p w14:paraId="47146EC3" w14:textId="77777777" w:rsidR="00A750FF" w:rsidRPr="00A62DD9" w:rsidRDefault="00A750FF" w:rsidP="00A750FF">
      <w:pPr>
        <w:spacing w:after="0"/>
        <w:jc w:val="both"/>
        <w:rPr>
          <w:rFonts w:asciiTheme="majorHAnsi" w:hAnsiTheme="majorHAnsi" w:cstheme="majorHAnsi"/>
          <w:sz w:val="22"/>
          <w:szCs w:val="22"/>
        </w:rPr>
      </w:pPr>
    </w:p>
    <w:p w14:paraId="75EA0B00" w14:textId="1EF48318" w:rsidR="00A750FF" w:rsidRPr="00A62DD9" w:rsidRDefault="006D0209" w:rsidP="006D0209">
      <w:pPr>
        <w:numPr>
          <w:ilvl w:val="3"/>
          <w:numId w:val="8"/>
        </w:numPr>
        <w:spacing w:after="0"/>
        <w:ind w:left="360"/>
        <w:jc w:val="both"/>
        <w:rPr>
          <w:rFonts w:asciiTheme="majorHAnsi" w:hAnsiTheme="majorHAnsi" w:cstheme="majorHAnsi"/>
          <w:sz w:val="22"/>
          <w:szCs w:val="22"/>
        </w:rPr>
      </w:pPr>
      <w:r w:rsidRPr="00A62DD9">
        <w:rPr>
          <w:rFonts w:asciiTheme="majorHAnsi" w:hAnsiTheme="majorHAnsi" w:cstheme="majorHAnsi"/>
          <w:sz w:val="22"/>
          <w:szCs w:val="22"/>
        </w:rPr>
        <w:t xml:space="preserve">Aceptamos que automáticamente seremos declarados inelegibles para participar en cualquier invitación y/o licitación de contrato con el Contratante hasta, máximo, el cierre del proyecto </w:t>
      </w:r>
      <w:r w:rsidRPr="00A62DD9">
        <w:rPr>
          <w:rFonts w:asciiTheme="majorHAnsi" w:hAnsiTheme="majorHAnsi" w:cstheme="majorHAnsi"/>
          <w:i/>
          <w:iCs/>
          <w:sz w:val="22"/>
          <w:szCs w:val="22"/>
        </w:rPr>
        <w:t>“Fortalecimiento de la Capacidad del Sector Salud Colombiano y Acceso a Servicios de Salud para Población Migrante en el Contexto de COVID-19”</w:t>
      </w:r>
      <w:r w:rsidRPr="00A62DD9">
        <w:rPr>
          <w:rFonts w:asciiTheme="majorHAnsi" w:hAnsiTheme="majorHAnsi" w:cstheme="majorHAnsi"/>
          <w:sz w:val="22"/>
          <w:szCs w:val="22"/>
        </w:rPr>
        <w:t xml:space="preserve"> Componente 1: Registro de Población Migrante regular al Sistema General de Seguridad Social en Salud</w:t>
      </w:r>
      <w:r w:rsidRPr="00A62DD9">
        <w:rPr>
          <w:rFonts w:asciiTheme="majorHAnsi" w:hAnsiTheme="majorHAnsi" w:cstheme="majorHAnsi"/>
          <w:i/>
          <w:iCs/>
          <w:sz w:val="22"/>
          <w:szCs w:val="22"/>
        </w:rPr>
        <w:t>,</w:t>
      </w:r>
      <w:r w:rsidRPr="00A62DD9">
        <w:rPr>
          <w:rFonts w:asciiTheme="majorHAnsi" w:hAnsiTheme="majorHAnsi" w:cstheme="majorHAnsi"/>
          <w:sz w:val="22"/>
          <w:szCs w:val="22"/>
          <w:lang w:eastAsia="es-ES"/>
        </w:rPr>
        <w:t xml:space="preserve"> financiado con recursos del </w:t>
      </w:r>
      <w:r w:rsidRPr="00A62DD9">
        <w:rPr>
          <w:rFonts w:asciiTheme="majorHAnsi" w:hAnsiTheme="majorHAnsi" w:cstheme="majorHAnsi"/>
          <w:sz w:val="22"/>
          <w:szCs w:val="22"/>
        </w:rPr>
        <w:t>Convenio de Cooperación Técnica No Reembolsable N°. ATN/ER-19158-CO contado a partir de la fecha de cierre de la presente invitación, s</w:t>
      </w:r>
      <w:r w:rsidR="005507A1">
        <w:rPr>
          <w:rFonts w:asciiTheme="majorHAnsi" w:hAnsiTheme="majorHAnsi" w:cstheme="majorHAnsi"/>
          <w:sz w:val="22"/>
          <w:szCs w:val="22"/>
        </w:rPr>
        <w:t>í</w:t>
      </w:r>
      <w:r w:rsidRPr="00A62DD9">
        <w:rPr>
          <w:rFonts w:asciiTheme="majorHAnsi" w:hAnsiTheme="majorHAnsi" w:cstheme="majorHAnsi"/>
          <w:sz w:val="22"/>
          <w:szCs w:val="22"/>
        </w:rPr>
        <w:t xml:space="preserve"> violamos nuestra(s) obligación(es) bajo las condiciones de la Oferta </w:t>
      </w:r>
      <w:r w:rsidR="003239EA">
        <w:rPr>
          <w:rFonts w:asciiTheme="majorHAnsi" w:hAnsiTheme="majorHAnsi" w:cstheme="majorHAnsi"/>
          <w:sz w:val="22"/>
          <w:szCs w:val="22"/>
        </w:rPr>
        <w:t xml:space="preserve">(Cotización) </w:t>
      </w:r>
      <w:r w:rsidRPr="00A62DD9">
        <w:rPr>
          <w:rFonts w:asciiTheme="majorHAnsi" w:hAnsiTheme="majorHAnsi" w:cstheme="majorHAnsi"/>
          <w:sz w:val="22"/>
          <w:szCs w:val="22"/>
        </w:rPr>
        <w:t>sea porque:</w:t>
      </w:r>
    </w:p>
    <w:p w14:paraId="2EB4E8E0" w14:textId="77777777" w:rsidR="00A750FF" w:rsidRPr="00A62DD9" w:rsidRDefault="00A750FF" w:rsidP="00A750FF">
      <w:pPr>
        <w:spacing w:after="0"/>
        <w:jc w:val="both"/>
        <w:rPr>
          <w:rFonts w:asciiTheme="majorHAnsi" w:hAnsiTheme="majorHAnsi" w:cstheme="majorHAnsi"/>
          <w:sz w:val="22"/>
          <w:szCs w:val="22"/>
        </w:rPr>
      </w:pPr>
    </w:p>
    <w:p w14:paraId="6D56A62D" w14:textId="693E68BF" w:rsidR="00A750FF" w:rsidRPr="00A62DD9" w:rsidRDefault="00480CCC" w:rsidP="00D91DA9">
      <w:pPr>
        <w:numPr>
          <w:ilvl w:val="1"/>
          <w:numId w:val="9"/>
        </w:numPr>
        <w:spacing w:after="0"/>
        <w:ind w:left="720"/>
        <w:jc w:val="both"/>
        <w:rPr>
          <w:rFonts w:asciiTheme="majorHAnsi" w:hAnsiTheme="majorHAnsi" w:cstheme="majorHAnsi"/>
          <w:sz w:val="22"/>
          <w:szCs w:val="22"/>
        </w:rPr>
      </w:pPr>
      <w:r w:rsidRPr="00A62DD9">
        <w:rPr>
          <w:rFonts w:asciiTheme="majorHAnsi" w:hAnsiTheme="majorHAnsi" w:cstheme="majorHAnsi"/>
          <w:sz w:val="22"/>
          <w:szCs w:val="22"/>
        </w:rPr>
        <w:t>R</w:t>
      </w:r>
      <w:r w:rsidR="00A750FF" w:rsidRPr="00A62DD9">
        <w:rPr>
          <w:rFonts w:asciiTheme="majorHAnsi" w:hAnsiTheme="majorHAnsi" w:cstheme="majorHAnsi"/>
          <w:sz w:val="22"/>
          <w:szCs w:val="22"/>
        </w:rPr>
        <w:t xml:space="preserve">etiráramos nuestra </w:t>
      </w:r>
      <w:r w:rsidR="003239EA">
        <w:rPr>
          <w:rFonts w:asciiTheme="majorHAnsi" w:hAnsiTheme="majorHAnsi" w:cstheme="majorHAnsi"/>
          <w:sz w:val="22"/>
          <w:szCs w:val="22"/>
        </w:rPr>
        <w:t xml:space="preserve">Oferta </w:t>
      </w:r>
      <w:r w:rsidR="00A750FF" w:rsidRPr="00A62DD9">
        <w:rPr>
          <w:rFonts w:asciiTheme="majorHAnsi" w:hAnsiTheme="majorHAnsi" w:cstheme="majorHAnsi"/>
          <w:sz w:val="22"/>
          <w:szCs w:val="22"/>
        </w:rPr>
        <w:t xml:space="preserve">durante el período de vigencia de la </w:t>
      </w:r>
      <w:r w:rsidR="00FB1ADF" w:rsidRPr="00A62DD9">
        <w:rPr>
          <w:rFonts w:asciiTheme="majorHAnsi" w:hAnsiTheme="majorHAnsi" w:cstheme="majorHAnsi"/>
          <w:sz w:val="22"/>
          <w:szCs w:val="22"/>
        </w:rPr>
        <w:t xml:space="preserve">cotización </w:t>
      </w:r>
      <w:r w:rsidR="00A750FF" w:rsidRPr="00A62DD9">
        <w:rPr>
          <w:rFonts w:asciiTheme="majorHAnsi" w:hAnsiTheme="majorHAnsi" w:cstheme="majorHAnsi"/>
          <w:sz w:val="22"/>
          <w:szCs w:val="22"/>
        </w:rPr>
        <w:t>especificado por nosotros en el Formulario de Cotización; o</w:t>
      </w:r>
    </w:p>
    <w:p w14:paraId="3031ED28" w14:textId="77777777" w:rsidR="00A750FF" w:rsidRPr="00A62DD9" w:rsidRDefault="00A750FF" w:rsidP="00480CCC">
      <w:pPr>
        <w:spacing w:after="0"/>
        <w:jc w:val="both"/>
        <w:rPr>
          <w:rFonts w:asciiTheme="majorHAnsi" w:hAnsiTheme="majorHAnsi" w:cstheme="majorHAnsi"/>
          <w:sz w:val="22"/>
          <w:szCs w:val="22"/>
        </w:rPr>
      </w:pPr>
    </w:p>
    <w:p w14:paraId="0663E516" w14:textId="6093F2E1" w:rsidR="00A750FF" w:rsidRPr="00A62DD9" w:rsidRDefault="00CC3F51" w:rsidP="00D91DA9">
      <w:pPr>
        <w:numPr>
          <w:ilvl w:val="1"/>
          <w:numId w:val="9"/>
        </w:numPr>
        <w:spacing w:after="0"/>
        <w:ind w:left="720"/>
        <w:jc w:val="both"/>
        <w:rPr>
          <w:rFonts w:asciiTheme="majorHAnsi" w:hAnsiTheme="majorHAnsi" w:cstheme="majorHAnsi"/>
          <w:sz w:val="22"/>
          <w:szCs w:val="22"/>
        </w:rPr>
      </w:pPr>
      <w:r w:rsidRPr="00A62DD9">
        <w:rPr>
          <w:rFonts w:asciiTheme="majorHAnsi" w:hAnsiTheme="majorHAnsi" w:cstheme="majorHAnsi"/>
          <w:sz w:val="22"/>
          <w:szCs w:val="22"/>
        </w:rPr>
        <w:t xml:space="preserve">No </w:t>
      </w:r>
      <w:r w:rsidR="00A750FF" w:rsidRPr="00A62DD9">
        <w:rPr>
          <w:rFonts w:asciiTheme="majorHAnsi" w:hAnsiTheme="majorHAnsi" w:cstheme="majorHAnsi"/>
          <w:sz w:val="22"/>
          <w:szCs w:val="22"/>
        </w:rPr>
        <w:t>aceptamos la corrección de los errores d</w:t>
      </w:r>
      <w:r w:rsidRPr="00A62DD9">
        <w:rPr>
          <w:rFonts w:asciiTheme="majorHAnsi" w:hAnsiTheme="majorHAnsi" w:cstheme="majorHAnsi"/>
          <w:sz w:val="22"/>
          <w:szCs w:val="22"/>
        </w:rPr>
        <w:t xml:space="preserve">e conformidad con la </w:t>
      </w:r>
      <w:r w:rsidR="003239EA">
        <w:rPr>
          <w:rFonts w:asciiTheme="majorHAnsi" w:hAnsiTheme="majorHAnsi" w:cstheme="majorHAnsi"/>
          <w:sz w:val="22"/>
          <w:szCs w:val="22"/>
        </w:rPr>
        <w:t>Numeral 2</w:t>
      </w:r>
      <w:r w:rsidR="00783282" w:rsidRPr="00A62DD9">
        <w:rPr>
          <w:rFonts w:asciiTheme="majorHAnsi" w:hAnsiTheme="majorHAnsi" w:cstheme="majorHAnsi"/>
          <w:sz w:val="22"/>
          <w:szCs w:val="22"/>
        </w:rPr>
        <w:t>2</w:t>
      </w:r>
      <w:r w:rsidRPr="00A62DD9">
        <w:rPr>
          <w:rFonts w:asciiTheme="majorHAnsi" w:hAnsiTheme="majorHAnsi" w:cstheme="majorHAnsi"/>
          <w:sz w:val="22"/>
          <w:szCs w:val="22"/>
        </w:rPr>
        <w:t xml:space="preserve"> de la </w:t>
      </w:r>
      <w:r w:rsidR="003239EA" w:rsidRPr="003239EA">
        <w:rPr>
          <w:rFonts w:asciiTheme="majorHAnsi" w:hAnsiTheme="majorHAnsi" w:cstheme="majorHAnsi"/>
          <w:b/>
          <w:bCs/>
          <w:sz w:val="22"/>
          <w:szCs w:val="22"/>
        </w:rPr>
        <w:t>Sección I. Instrucciones a los Oferentes (IAO)</w:t>
      </w:r>
      <w:r w:rsidR="00A750FF" w:rsidRPr="00A62DD9">
        <w:rPr>
          <w:rFonts w:asciiTheme="majorHAnsi" w:hAnsiTheme="majorHAnsi" w:cstheme="majorHAnsi"/>
          <w:sz w:val="22"/>
          <w:szCs w:val="22"/>
        </w:rPr>
        <w:t>; o</w:t>
      </w:r>
    </w:p>
    <w:p w14:paraId="41583065" w14:textId="77777777" w:rsidR="00A750FF" w:rsidRPr="00A62DD9" w:rsidRDefault="00A750FF" w:rsidP="00480CCC">
      <w:pPr>
        <w:spacing w:after="0"/>
        <w:ind w:left="-720" w:firstLine="705"/>
        <w:jc w:val="both"/>
        <w:rPr>
          <w:rFonts w:asciiTheme="majorHAnsi" w:hAnsiTheme="majorHAnsi" w:cstheme="majorHAnsi"/>
          <w:sz w:val="22"/>
          <w:szCs w:val="22"/>
        </w:rPr>
      </w:pPr>
    </w:p>
    <w:p w14:paraId="6F455D64" w14:textId="020F4468" w:rsidR="00A750FF" w:rsidRPr="00A62DD9" w:rsidRDefault="00CC3F51" w:rsidP="00D91DA9">
      <w:pPr>
        <w:numPr>
          <w:ilvl w:val="1"/>
          <w:numId w:val="9"/>
        </w:numPr>
        <w:spacing w:after="0"/>
        <w:ind w:left="720"/>
        <w:jc w:val="both"/>
        <w:rPr>
          <w:rFonts w:asciiTheme="majorHAnsi" w:hAnsiTheme="majorHAnsi" w:cstheme="majorHAnsi"/>
          <w:sz w:val="22"/>
          <w:szCs w:val="22"/>
        </w:rPr>
      </w:pPr>
      <w:r w:rsidRPr="00A62DD9">
        <w:rPr>
          <w:rFonts w:asciiTheme="majorHAnsi" w:hAnsiTheme="majorHAnsi" w:cstheme="majorHAnsi"/>
          <w:sz w:val="22"/>
          <w:szCs w:val="22"/>
        </w:rPr>
        <w:t>S</w:t>
      </w:r>
      <w:r w:rsidR="003239EA">
        <w:rPr>
          <w:rFonts w:asciiTheme="majorHAnsi" w:hAnsiTheme="majorHAnsi" w:cstheme="majorHAnsi"/>
          <w:sz w:val="22"/>
          <w:szCs w:val="22"/>
        </w:rPr>
        <w:t>í</w:t>
      </w:r>
      <w:r w:rsidR="00A750FF" w:rsidRPr="00A62DD9">
        <w:rPr>
          <w:rFonts w:asciiTheme="majorHAnsi" w:hAnsiTheme="majorHAnsi" w:cstheme="majorHAnsi"/>
          <w:sz w:val="22"/>
          <w:szCs w:val="22"/>
        </w:rPr>
        <w:t xml:space="preserve"> después de haber sido notificados de la aceptación de nuestra Oferta </w:t>
      </w:r>
      <w:r w:rsidR="003239EA">
        <w:rPr>
          <w:rFonts w:asciiTheme="majorHAnsi" w:hAnsiTheme="majorHAnsi" w:cstheme="majorHAnsi"/>
          <w:sz w:val="22"/>
          <w:szCs w:val="22"/>
        </w:rPr>
        <w:t xml:space="preserve">(Cotización) </w:t>
      </w:r>
      <w:r w:rsidR="00A750FF" w:rsidRPr="00A62DD9">
        <w:rPr>
          <w:rFonts w:asciiTheme="majorHAnsi" w:hAnsiTheme="majorHAnsi" w:cstheme="majorHAnsi"/>
          <w:sz w:val="22"/>
          <w:szCs w:val="22"/>
        </w:rPr>
        <w:t>durante el período de validez de la misma, (i) no firmamos o rehusamos</w:t>
      </w:r>
      <w:r w:rsidRPr="00A62DD9">
        <w:rPr>
          <w:rFonts w:asciiTheme="majorHAnsi" w:hAnsiTheme="majorHAnsi" w:cstheme="majorHAnsi"/>
          <w:sz w:val="22"/>
          <w:szCs w:val="22"/>
        </w:rPr>
        <w:t xml:space="preserve"> a firmar</w:t>
      </w:r>
      <w:r w:rsidR="00A750FF" w:rsidRPr="00A62DD9">
        <w:rPr>
          <w:rFonts w:asciiTheme="majorHAnsi" w:hAnsiTheme="majorHAnsi" w:cstheme="majorHAnsi"/>
          <w:sz w:val="22"/>
          <w:szCs w:val="22"/>
        </w:rPr>
        <w:t xml:space="preserve"> </w:t>
      </w:r>
      <w:r w:rsidR="00D45F8D" w:rsidRPr="00A62DD9">
        <w:rPr>
          <w:rFonts w:asciiTheme="majorHAnsi" w:hAnsiTheme="majorHAnsi" w:cstheme="majorHAnsi"/>
          <w:sz w:val="22"/>
          <w:szCs w:val="22"/>
        </w:rPr>
        <w:t>el contrato</w:t>
      </w:r>
      <w:r w:rsidR="00A750FF" w:rsidRPr="00A62DD9">
        <w:rPr>
          <w:rFonts w:asciiTheme="majorHAnsi" w:hAnsiTheme="majorHAnsi" w:cstheme="majorHAnsi"/>
          <w:sz w:val="22"/>
          <w:szCs w:val="22"/>
        </w:rPr>
        <w:t>, si así se nos solicita; o (ii) no suministramos o rehusamos suministra</w:t>
      </w:r>
      <w:r w:rsidR="00B0708E" w:rsidRPr="00A62DD9">
        <w:rPr>
          <w:rFonts w:asciiTheme="majorHAnsi" w:hAnsiTheme="majorHAnsi" w:cstheme="majorHAnsi"/>
          <w:sz w:val="22"/>
          <w:szCs w:val="22"/>
        </w:rPr>
        <w:t>r la</w:t>
      </w:r>
      <w:r w:rsidR="001669EE" w:rsidRPr="00A62DD9">
        <w:rPr>
          <w:rFonts w:asciiTheme="majorHAnsi" w:hAnsiTheme="majorHAnsi" w:cstheme="majorHAnsi"/>
          <w:sz w:val="22"/>
          <w:szCs w:val="22"/>
        </w:rPr>
        <w:t xml:space="preserve"> </w:t>
      </w:r>
      <w:r w:rsidR="00A750FF" w:rsidRPr="00A62DD9">
        <w:rPr>
          <w:rFonts w:asciiTheme="majorHAnsi" w:hAnsiTheme="majorHAnsi" w:cstheme="majorHAnsi"/>
          <w:sz w:val="22"/>
          <w:szCs w:val="22"/>
        </w:rPr>
        <w:t xml:space="preserve">Póliza de Cumplimiento según lo </w:t>
      </w:r>
      <w:r w:rsidR="002274B3" w:rsidRPr="00A62DD9">
        <w:rPr>
          <w:rFonts w:asciiTheme="majorHAnsi" w:hAnsiTheme="majorHAnsi" w:cstheme="majorHAnsi"/>
          <w:sz w:val="22"/>
          <w:szCs w:val="22"/>
        </w:rPr>
        <w:t>establecido para el proceso en la Solicitud de Cotización</w:t>
      </w:r>
      <w:r w:rsidR="00A750FF" w:rsidRPr="00A62DD9">
        <w:rPr>
          <w:rFonts w:asciiTheme="majorHAnsi" w:hAnsiTheme="majorHAnsi" w:cstheme="majorHAnsi"/>
          <w:sz w:val="22"/>
          <w:szCs w:val="22"/>
        </w:rPr>
        <w:t>.</w:t>
      </w:r>
    </w:p>
    <w:p w14:paraId="531CC933" w14:textId="77777777" w:rsidR="00A750FF" w:rsidRPr="00A62DD9" w:rsidRDefault="00A750FF" w:rsidP="00A750FF">
      <w:pPr>
        <w:spacing w:after="0"/>
        <w:jc w:val="both"/>
        <w:rPr>
          <w:rFonts w:asciiTheme="majorHAnsi" w:hAnsiTheme="majorHAnsi" w:cstheme="majorHAnsi"/>
          <w:sz w:val="22"/>
          <w:szCs w:val="22"/>
        </w:rPr>
      </w:pPr>
    </w:p>
    <w:p w14:paraId="125F9DBF" w14:textId="20FEF07F" w:rsidR="00A750FF" w:rsidRPr="00A62DD9" w:rsidRDefault="00A750FF" w:rsidP="00D91DA9">
      <w:pPr>
        <w:numPr>
          <w:ilvl w:val="3"/>
          <w:numId w:val="8"/>
        </w:numPr>
        <w:spacing w:after="0"/>
        <w:ind w:left="360"/>
        <w:jc w:val="both"/>
        <w:rPr>
          <w:rFonts w:asciiTheme="majorHAnsi" w:hAnsiTheme="majorHAnsi" w:cstheme="majorHAnsi"/>
          <w:sz w:val="22"/>
          <w:szCs w:val="22"/>
        </w:rPr>
      </w:pPr>
      <w:r w:rsidRPr="00A62DD9">
        <w:rPr>
          <w:rFonts w:asciiTheme="majorHAnsi" w:hAnsiTheme="majorHAnsi" w:cstheme="majorHAnsi"/>
          <w:sz w:val="22"/>
          <w:szCs w:val="22"/>
        </w:rPr>
        <w:t>Entendemos que esta Declaración de Mantenimiento de la Oferta expirará, s</w:t>
      </w:r>
      <w:r w:rsidR="003239EA">
        <w:rPr>
          <w:rFonts w:asciiTheme="majorHAnsi" w:hAnsiTheme="majorHAnsi" w:cstheme="majorHAnsi"/>
          <w:sz w:val="22"/>
          <w:szCs w:val="22"/>
        </w:rPr>
        <w:t>í</w:t>
      </w:r>
      <w:r w:rsidRPr="00A62DD9">
        <w:rPr>
          <w:rFonts w:asciiTheme="majorHAnsi" w:hAnsiTheme="majorHAnsi" w:cstheme="majorHAnsi"/>
          <w:sz w:val="22"/>
          <w:szCs w:val="22"/>
        </w:rPr>
        <w:t xml:space="preserve"> no somos el Oferente </w:t>
      </w:r>
      <w:r w:rsidR="003239EA">
        <w:rPr>
          <w:rFonts w:asciiTheme="majorHAnsi" w:hAnsiTheme="majorHAnsi" w:cstheme="majorHAnsi"/>
          <w:sz w:val="22"/>
          <w:szCs w:val="22"/>
        </w:rPr>
        <w:t>s</w:t>
      </w:r>
      <w:r w:rsidRPr="00A62DD9">
        <w:rPr>
          <w:rFonts w:asciiTheme="majorHAnsi" w:hAnsiTheme="majorHAnsi" w:cstheme="majorHAnsi"/>
          <w:sz w:val="22"/>
          <w:szCs w:val="22"/>
        </w:rPr>
        <w:t xml:space="preserve">eleccionado, cuando ocurra el primero de los siguientes hechos: (i) hemos recibido </w:t>
      </w:r>
      <w:r w:rsidRPr="00A62DD9">
        <w:rPr>
          <w:rFonts w:asciiTheme="majorHAnsi" w:hAnsiTheme="majorHAnsi" w:cstheme="majorHAnsi"/>
          <w:sz w:val="22"/>
          <w:szCs w:val="22"/>
        </w:rPr>
        <w:lastRenderedPageBreak/>
        <w:t>una copia de su comunicación informando que no somos el Oferente seleccionado; o (ii) haber transcurrido veintiocho (28) días después de la expiración de nuestra</w:t>
      </w:r>
      <w:r w:rsidR="007D311F" w:rsidRPr="00A62DD9">
        <w:rPr>
          <w:rFonts w:asciiTheme="majorHAnsi" w:hAnsiTheme="majorHAnsi" w:cstheme="majorHAnsi"/>
          <w:sz w:val="22"/>
          <w:szCs w:val="22"/>
        </w:rPr>
        <w:t xml:space="preserve"> </w:t>
      </w:r>
      <w:r w:rsidR="003239EA">
        <w:rPr>
          <w:rFonts w:asciiTheme="majorHAnsi" w:hAnsiTheme="majorHAnsi" w:cstheme="majorHAnsi"/>
          <w:sz w:val="22"/>
          <w:szCs w:val="22"/>
        </w:rPr>
        <w:t>C</w:t>
      </w:r>
      <w:r w:rsidR="007D311F" w:rsidRPr="00A62DD9">
        <w:rPr>
          <w:rFonts w:asciiTheme="majorHAnsi" w:hAnsiTheme="majorHAnsi" w:cstheme="majorHAnsi"/>
          <w:sz w:val="22"/>
          <w:szCs w:val="22"/>
        </w:rPr>
        <w:t>otización</w:t>
      </w:r>
      <w:r w:rsidRPr="00A62DD9">
        <w:rPr>
          <w:rFonts w:asciiTheme="majorHAnsi" w:hAnsiTheme="majorHAnsi" w:cstheme="majorHAnsi"/>
          <w:sz w:val="22"/>
          <w:szCs w:val="22"/>
        </w:rPr>
        <w:t>.</w:t>
      </w:r>
    </w:p>
    <w:p w14:paraId="7933514B" w14:textId="77777777" w:rsidR="006766EA" w:rsidRPr="00A62DD9" w:rsidRDefault="006766EA" w:rsidP="002D6C74">
      <w:pPr>
        <w:spacing w:after="0"/>
        <w:ind w:left="360"/>
        <w:jc w:val="both"/>
        <w:rPr>
          <w:rFonts w:asciiTheme="majorHAnsi" w:hAnsiTheme="majorHAnsi" w:cstheme="majorHAnsi"/>
          <w:sz w:val="22"/>
          <w:szCs w:val="22"/>
        </w:rPr>
      </w:pPr>
    </w:p>
    <w:p w14:paraId="40C2B131" w14:textId="76D0EEE1" w:rsidR="007D311F" w:rsidRPr="00A62DD9" w:rsidRDefault="007D311F" w:rsidP="00D91DA9">
      <w:pPr>
        <w:numPr>
          <w:ilvl w:val="3"/>
          <w:numId w:val="8"/>
        </w:numPr>
        <w:spacing w:after="0"/>
        <w:ind w:left="360"/>
        <w:jc w:val="both"/>
        <w:rPr>
          <w:rFonts w:asciiTheme="majorHAnsi" w:hAnsiTheme="majorHAnsi" w:cstheme="majorHAnsi"/>
          <w:sz w:val="22"/>
          <w:szCs w:val="22"/>
        </w:rPr>
      </w:pPr>
      <w:r w:rsidRPr="00A62DD9">
        <w:rPr>
          <w:rFonts w:asciiTheme="majorHAnsi" w:hAnsiTheme="majorHAnsi" w:cstheme="majorHAnsi"/>
          <w:sz w:val="22"/>
          <w:szCs w:val="22"/>
        </w:rPr>
        <w:t>Entendemos que s</w:t>
      </w:r>
      <w:r w:rsidR="00A62DD9">
        <w:rPr>
          <w:rFonts w:asciiTheme="majorHAnsi" w:hAnsiTheme="majorHAnsi" w:cstheme="majorHAnsi"/>
          <w:sz w:val="22"/>
          <w:szCs w:val="22"/>
        </w:rPr>
        <w:t>í</w:t>
      </w:r>
      <w:r w:rsidRPr="00A62DD9">
        <w:rPr>
          <w:rFonts w:asciiTheme="majorHAnsi" w:hAnsiTheme="majorHAnsi" w:cstheme="majorHAnsi"/>
          <w:sz w:val="22"/>
          <w:szCs w:val="22"/>
        </w:rPr>
        <w:t xml:space="preserve"> somos A</w:t>
      </w:r>
      <w:r w:rsidR="00D45F8D" w:rsidRPr="00A62DD9">
        <w:rPr>
          <w:rFonts w:asciiTheme="majorHAnsi" w:hAnsiTheme="majorHAnsi" w:cstheme="majorHAnsi"/>
          <w:sz w:val="22"/>
          <w:szCs w:val="22"/>
        </w:rPr>
        <w:t>sociación en Participación, Consorcio o Asociación -A</w:t>
      </w:r>
      <w:r w:rsidRPr="00A62DD9">
        <w:rPr>
          <w:rFonts w:asciiTheme="majorHAnsi" w:hAnsiTheme="majorHAnsi" w:cstheme="majorHAnsi"/>
          <w:sz w:val="22"/>
          <w:szCs w:val="22"/>
        </w:rPr>
        <w:t>PCA</w:t>
      </w:r>
      <w:r w:rsidR="00A62DD9">
        <w:rPr>
          <w:rFonts w:asciiTheme="majorHAnsi" w:hAnsiTheme="majorHAnsi" w:cstheme="majorHAnsi"/>
          <w:sz w:val="22"/>
          <w:szCs w:val="22"/>
        </w:rPr>
        <w:t>-</w:t>
      </w:r>
      <w:r w:rsidRPr="00A62DD9">
        <w:rPr>
          <w:rFonts w:asciiTheme="majorHAnsi" w:hAnsiTheme="majorHAnsi" w:cstheme="majorHAnsi"/>
          <w:sz w:val="22"/>
          <w:szCs w:val="22"/>
        </w:rPr>
        <w:t>, la Declaración de Mantenimiento de la Oferta deberá estar en nombre de la APCA que presenta la oferta. S</w:t>
      </w:r>
      <w:r w:rsidR="00A62DD9">
        <w:rPr>
          <w:rFonts w:asciiTheme="majorHAnsi" w:hAnsiTheme="majorHAnsi" w:cstheme="majorHAnsi"/>
          <w:sz w:val="22"/>
          <w:szCs w:val="22"/>
        </w:rPr>
        <w:t>í</w:t>
      </w:r>
      <w:r w:rsidRPr="00A62DD9">
        <w:rPr>
          <w:rFonts w:asciiTheme="majorHAnsi" w:hAnsiTheme="majorHAnsi" w:cstheme="majorHAnsi"/>
          <w:sz w:val="22"/>
          <w:szCs w:val="22"/>
        </w:rPr>
        <w:t xml:space="preserve"> la APCA no ha sido legalmente constituida en el momento de presentar la oferta, deberá estar en nombre de todos los miembros futuros de</w:t>
      </w:r>
      <w:r w:rsidR="000609D7" w:rsidRPr="00A62DD9">
        <w:rPr>
          <w:rFonts w:asciiTheme="majorHAnsi" w:hAnsiTheme="majorHAnsi" w:cstheme="majorHAnsi"/>
          <w:sz w:val="22"/>
          <w:szCs w:val="22"/>
        </w:rPr>
        <w:t xml:space="preserve"> </w:t>
      </w:r>
      <w:r w:rsidRPr="00A62DD9">
        <w:rPr>
          <w:rFonts w:asciiTheme="majorHAnsi" w:hAnsiTheme="majorHAnsi" w:cstheme="majorHAnsi"/>
          <w:sz w:val="22"/>
          <w:szCs w:val="22"/>
        </w:rPr>
        <w:t>l</w:t>
      </w:r>
      <w:r w:rsidR="000609D7" w:rsidRPr="00A62DD9">
        <w:rPr>
          <w:rFonts w:asciiTheme="majorHAnsi" w:hAnsiTheme="majorHAnsi" w:cstheme="majorHAnsi"/>
          <w:sz w:val="22"/>
          <w:szCs w:val="22"/>
        </w:rPr>
        <w:t>a</w:t>
      </w:r>
      <w:r w:rsidRPr="00A62DD9">
        <w:rPr>
          <w:rFonts w:asciiTheme="majorHAnsi" w:hAnsiTheme="majorHAnsi" w:cstheme="majorHAnsi"/>
          <w:sz w:val="22"/>
          <w:szCs w:val="22"/>
        </w:rPr>
        <w:t xml:space="preserve"> APCA.</w:t>
      </w:r>
    </w:p>
    <w:p w14:paraId="081483E3" w14:textId="77777777" w:rsidR="00A750FF" w:rsidRPr="00A62DD9" w:rsidRDefault="00A750FF" w:rsidP="00A750FF">
      <w:pPr>
        <w:spacing w:after="0"/>
        <w:jc w:val="both"/>
        <w:rPr>
          <w:rFonts w:asciiTheme="majorHAnsi" w:hAnsiTheme="majorHAnsi" w:cstheme="majorHAnsi"/>
          <w:sz w:val="22"/>
          <w:szCs w:val="22"/>
        </w:rPr>
      </w:pPr>
    </w:p>
    <w:p w14:paraId="270803FD" w14:textId="4D4B5E22" w:rsidR="00F21D24" w:rsidRPr="00A62DD9" w:rsidRDefault="00F21D24" w:rsidP="00A750FF">
      <w:pPr>
        <w:spacing w:after="0"/>
        <w:jc w:val="both"/>
        <w:rPr>
          <w:rFonts w:asciiTheme="majorHAnsi" w:hAnsiTheme="majorHAnsi" w:cstheme="majorHAnsi"/>
          <w:sz w:val="22"/>
          <w:szCs w:val="22"/>
        </w:rPr>
      </w:pPr>
    </w:p>
    <w:p w14:paraId="5F671F88" w14:textId="77777777" w:rsidR="00FB5A1B" w:rsidRPr="00A62DD9" w:rsidRDefault="00FB5A1B" w:rsidP="00A750FF">
      <w:pPr>
        <w:spacing w:after="0"/>
        <w:jc w:val="both"/>
        <w:rPr>
          <w:rFonts w:asciiTheme="majorHAnsi" w:hAnsiTheme="majorHAnsi" w:cstheme="majorHAnsi"/>
          <w:sz w:val="22"/>
          <w:szCs w:val="22"/>
        </w:rPr>
      </w:pPr>
    </w:p>
    <w:p w14:paraId="798DC2FE" w14:textId="7F88F00A" w:rsidR="004341A6" w:rsidRPr="003239EA" w:rsidRDefault="009824E9" w:rsidP="004341A6">
      <w:pPr>
        <w:autoSpaceDE w:val="0"/>
        <w:spacing w:after="0"/>
        <w:rPr>
          <w:rFonts w:asciiTheme="majorHAnsi" w:hAnsiTheme="majorHAnsi" w:cstheme="majorHAnsi"/>
          <w:i/>
          <w:iCs/>
          <w:color w:val="0070C0"/>
          <w:sz w:val="22"/>
          <w:szCs w:val="22"/>
        </w:rPr>
      </w:pPr>
      <w:r>
        <w:rPr>
          <w:rFonts w:asciiTheme="majorHAnsi" w:hAnsiTheme="majorHAnsi" w:cstheme="majorHAnsi"/>
          <w:i/>
          <w:iCs/>
          <w:color w:val="0070C0"/>
          <w:sz w:val="22"/>
          <w:szCs w:val="22"/>
        </w:rPr>
        <w:t>[</w:t>
      </w:r>
      <w:r w:rsidR="004341A6" w:rsidRPr="003239EA">
        <w:rPr>
          <w:rFonts w:asciiTheme="majorHAnsi" w:hAnsiTheme="majorHAnsi" w:cstheme="majorHAnsi"/>
          <w:i/>
          <w:iCs/>
          <w:color w:val="0070C0"/>
          <w:sz w:val="22"/>
          <w:szCs w:val="22"/>
        </w:rPr>
        <w:t>NOMBRE DEL PROVEEDOR</w:t>
      </w:r>
      <w:r>
        <w:rPr>
          <w:rFonts w:asciiTheme="majorHAnsi" w:hAnsiTheme="majorHAnsi" w:cstheme="majorHAnsi"/>
          <w:i/>
          <w:iCs/>
          <w:color w:val="0070C0"/>
          <w:sz w:val="22"/>
          <w:szCs w:val="22"/>
        </w:rPr>
        <w:t>]</w:t>
      </w:r>
    </w:p>
    <w:p w14:paraId="4E7E926B" w14:textId="39A78307" w:rsidR="004341A6" w:rsidRPr="003239EA" w:rsidRDefault="009824E9" w:rsidP="004341A6">
      <w:pPr>
        <w:autoSpaceDE w:val="0"/>
        <w:spacing w:after="0"/>
        <w:rPr>
          <w:rFonts w:asciiTheme="majorHAnsi" w:hAnsiTheme="majorHAnsi" w:cstheme="majorHAnsi"/>
          <w:i/>
          <w:iCs/>
          <w:color w:val="0070C0"/>
          <w:sz w:val="22"/>
          <w:szCs w:val="22"/>
        </w:rPr>
      </w:pPr>
      <w:r>
        <w:rPr>
          <w:rFonts w:asciiTheme="majorHAnsi" w:hAnsiTheme="majorHAnsi" w:cstheme="majorHAnsi"/>
          <w:i/>
          <w:iCs/>
          <w:color w:val="0070C0"/>
          <w:sz w:val="22"/>
          <w:szCs w:val="22"/>
        </w:rPr>
        <w:t>[</w:t>
      </w:r>
      <w:r w:rsidR="004341A6" w:rsidRPr="003239EA">
        <w:rPr>
          <w:rFonts w:asciiTheme="majorHAnsi" w:hAnsiTheme="majorHAnsi" w:cstheme="majorHAnsi"/>
          <w:i/>
          <w:iCs/>
          <w:color w:val="0070C0"/>
          <w:sz w:val="22"/>
          <w:szCs w:val="22"/>
        </w:rPr>
        <w:t>Firma representante legal del proveedor</w:t>
      </w:r>
      <w:r>
        <w:rPr>
          <w:rFonts w:asciiTheme="majorHAnsi" w:hAnsiTheme="majorHAnsi" w:cstheme="majorHAnsi"/>
          <w:i/>
          <w:iCs/>
          <w:color w:val="0070C0"/>
          <w:sz w:val="22"/>
          <w:szCs w:val="22"/>
        </w:rPr>
        <w:t>]</w:t>
      </w:r>
      <w:r w:rsidR="004341A6" w:rsidRPr="003239EA">
        <w:rPr>
          <w:rFonts w:asciiTheme="majorHAnsi" w:hAnsiTheme="majorHAnsi" w:cstheme="majorHAnsi"/>
          <w:i/>
          <w:iCs/>
          <w:color w:val="0070C0"/>
          <w:sz w:val="22"/>
          <w:szCs w:val="22"/>
        </w:rPr>
        <w:t xml:space="preserve"> </w:t>
      </w:r>
    </w:p>
    <w:p w14:paraId="68C3EE5B" w14:textId="6A5A6ED8" w:rsidR="004341A6" w:rsidRPr="003239EA" w:rsidRDefault="009824E9" w:rsidP="001E1FB4">
      <w:pPr>
        <w:autoSpaceDE w:val="0"/>
        <w:spacing w:after="0"/>
        <w:rPr>
          <w:rFonts w:asciiTheme="majorHAnsi" w:hAnsiTheme="majorHAnsi" w:cstheme="majorHAnsi"/>
          <w:i/>
          <w:iCs/>
          <w:color w:val="0070C0"/>
          <w:sz w:val="22"/>
          <w:szCs w:val="22"/>
        </w:rPr>
      </w:pPr>
      <w:r>
        <w:rPr>
          <w:rFonts w:asciiTheme="majorHAnsi" w:hAnsiTheme="majorHAnsi" w:cstheme="majorHAnsi"/>
          <w:i/>
          <w:iCs/>
          <w:color w:val="0070C0"/>
          <w:sz w:val="22"/>
          <w:szCs w:val="22"/>
        </w:rPr>
        <w:t>[</w:t>
      </w:r>
      <w:r w:rsidR="004341A6" w:rsidRPr="003239EA">
        <w:rPr>
          <w:rFonts w:asciiTheme="majorHAnsi" w:hAnsiTheme="majorHAnsi" w:cstheme="majorHAnsi"/>
          <w:i/>
          <w:iCs/>
          <w:color w:val="0070C0"/>
          <w:sz w:val="22"/>
          <w:szCs w:val="22"/>
        </w:rPr>
        <w:t>Nombre representante legal del proveedor</w:t>
      </w:r>
      <w:r>
        <w:rPr>
          <w:rFonts w:asciiTheme="majorHAnsi" w:hAnsiTheme="majorHAnsi" w:cstheme="majorHAnsi"/>
          <w:i/>
          <w:iCs/>
          <w:color w:val="0070C0"/>
          <w:sz w:val="22"/>
          <w:szCs w:val="22"/>
        </w:rPr>
        <w:t>]</w:t>
      </w:r>
    </w:p>
    <w:p w14:paraId="39A601B0" w14:textId="77777777" w:rsidR="008B7FA6" w:rsidRPr="00A62DD9" w:rsidRDefault="008B7FA6" w:rsidP="001E1FB4">
      <w:pPr>
        <w:autoSpaceDE w:val="0"/>
        <w:spacing w:after="0"/>
        <w:rPr>
          <w:rFonts w:asciiTheme="majorHAnsi" w:eastAsia="Times New Roman" w:hAnsiTheme="majorHAnsi" w:cstheme="majorHAnsi"/>
          <w:b/>
          <w:sz w:val="22"/>
          <w:szCs w:val="22"/>
        </w:rPr>
      </w:pPr>
    </w:p>
    <w:sectPr w:rsidR="008B7FA6" w:rsidRPr="00A62DD9" w:rsidSect="00192111">
      <w:headerReference w:type="default" r:id="rId11"/>
      <w:footerReference w:type="default" r:id="rId12"/>
      <w:pgSz w:w="12240" w:h="15840" w:code="1"/>
      <w:pgMar w:top="1418" w:right="1701" w:bottom="1418" w:left="1701" w:header="851" w:footer="85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4F8EB" w14:textId="77777777" w:rsidR="00C215B0" w:rsidRDefault="00C215B0">
      <w:pPr>
        <w:spacing w:after="0"/>
      </w:pPr>
      <w:r>
        <w:separator/>
      </w:r>
    </w:p>
  </w:endnote>
  <w:endnote w:type="continuationSeparator" w:id="0">
    <w:p w14:paraId="2551BB8E" w14:textId="77777777" w:rsidR="00C215B0" w:rsidRDefault="00C215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Ande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6456" w14:textId="77777777" w:rsidR="007201C3" w:rsidRDefault="007201C3" w:rsidP="007201C3">
    <w:pPr>
      <w:pStyle w:val="Default"/>
      <w:rPr>
        <w:b/>
        <w:bCs/>
        <w:sz w:val="20"/>
        <w:szCs w:val="20"/>
      </w:rPr>
    </w:pPr>
  </w:p>
  <w:p w14:paraId="69F061A8" w14:textId="7CFD140E" w:rsidR="007201C3" w:rsidRDefault="007201C3" w:rsidP="007201C3">
    <w:pPr>
      <w:pStyle w:val="Default"/>
      <w:rPr>
        <w:color w:val="0000FF"/>
        <w:sz w:val="20"/>
        <w:szCs w:val="20"/>
      </w:rPr>
    </w:pPr>
    <w:r w:rsidRPr="00117DC2">
      <w:rPr>
        <w:b/>
        <w:bCs/>
        <w:sz w:val="20"/>
        <w:szCs w:val="20"/>
      </w:rPr>
      <w:t xml:space="preserve">Agencia Presidencial de Cooperación Internacional de Colombia, APC Colombia </w:t>
    </w:r>
    <w:r w:rsidRPr="00117DC2">
      <w:rPr>
        <w:sz w:val="20"/>
        <w:szCs w:val="20"/>
      </w:rPr>
      <w:t xml:space="preserve">Teléfono: (+57) 601 601 2424 | Línea gratuita: 01 8000 41 37 95 | Código postal: 110221 Dirección: Carrera 10 No. 97A - 13, Torre A, Piso 6 | Bogotá D.C., Colombia </w:t>
    </w:r>
    <w:hyperlink r:id="rId1" w:history="1">
      <w:r w:rsidRPr="00CC5878">
        <w:rPr>
          <w:rStyle w:val="Hipervnculo"/>
          <w:sz w:val="20"/>
          <w:szCs w:val="20"/>
        </w:rPr>
        <w:t>www.apccolombia.gov.co</w:t>
      </w:r>
    </w:hyperlink>
    <w:r>
      <w:rPr>
        <w:color w:val="0000FF"/>
        <w:sz w:val="20"/>
        <w:szCs w:val="20"/>
      </w:rPr>
      <w:t xml:space="preserve"> </w:t>
    </w:r>
    <w:r w:rsidRPr="00117DC2">
      <w:rPr>
        <w:color w:val="0000FF"/>
        <w:sz w:val="20"/>
        <w:szCs w:val="20"/>
      </w:rPr>
      <w:t xml:space="preserve"> </w:t>
    </w:r>
  </w:p>
  <w:p w14:paraId="3444DA2B" w14:textId="05034811" w:rsidR="004C60CB" w:rsidRPr="007201C3" w:rsidRDefault="004C60CB" w:rsidP="007201C3">
    <w:pPr>
      <w:pStyle w:val="Default"/>
      <w:jc w:val="center"/>
      <w:rPr>
        <w:rFonts w:asciiTheme="majorHAnsi" w:hAnsiTheme="majorHAnsi" w:cstheme="majorHAnsi"/>
        <w:color w:val="0000FF"/>
        <w:sz w:val="22"/>
        <w:szCs w:val="22"/>
      </w:rPr>
    </w:pPr>
    <w:r w:rsidRPr="007201C3">
      <w:rPr>
        <w:rFonts w:asciiTheme="majorHAnsi" w:hAnsiTheme="majorHAnsi" w:cstheme="majorHAnsi"/>
        <w:sz w:val="22"/>
        <w:szCs w:val="22"/>
        <w:lang w:val="es-ES"/>
      </w:rPr>
      <w:t xml:space="preserve">Página </w:t>
    </w:r>
    <w:r w:rsidRPr="007201C3">
      <w:rPr>
        <w:rFonts w:asciiTheme="majorHAnsi" w:hAnsiTheme="majorHAnsi" w:cstheme="majorHAnsi"/>
        <w:sz w:val="22"/>
        <w:szCs w:val="22"/>
      </w:rPr>
      <w:fldChar w:fldCharType="begin"/>
    </w:r>
    <w:r w:rsidRPr="007201C3">
      <w:rPr>
        <w:rFonts w:asciiTheme="majorHAnsi" w:hAnsiTheme="majorHAnsi" w:cstheme="majorHAnsi"/>
        <w:sz w:val="22"/>
        <w:szCs w:val="22"/>
      </w:rPr>
      <w:instrText>PAGE  \* Arabic  \* MERGEFORMAT</w:instrText>
    </w:r>
    <w:r w:rsidRPr="007201C3">
      <w:rPr>
        <w:rFonts w:asciiTheme="majorHAnsi" w:hAnsiTheme="majorHAnsi" w:cstheme="majorHAnsi"/>
        <w:sz w:val="22"/>
        <w:szCs w:val="22"/>
      </w:rPr>
      <w:fldChar w:fldCharType="separate"/>
    </w:r>
    <w:r w:rsidR="005A39F7" w:rsidRPr="007201C3">
      <w:rPr>
        <w:rFonts w:asciiTheme="majorHAnsi" w:hAnsiTheme="majorHAnsi" w:cstheme="majorHAnsi"/>
        <w:noProof/>
        <w:sz w:val="22"/>
        <w:szCs w:val="22"/>
      </w:rPr>
      <w:t>21</w:t>
    </w:r>
    <w:r w:rsidRPr="007201C3">
      <w:rPr>
        <w:rFonts w:asciiTheme="majorHAnsi" w:hAnsiTheme="majorHAnsi" w:cstheme="majorHAnsi"/>
        <w:sz w:val="22"/>
        <w:szCs w:val="22"/>
      </w:rPr>
      <w:fldChar w:fldCharType="end"/>
    </w:r>
    <w:r w:rsidRPr="007201C3">
      <w:rPr>
        <w:rFonts w:asciiTheme="majorHAnsi" w:hAnsiTheme="majorHAnsi" w:cstheme="majorHAnsi"/>
        <w:sz w:val="22"/>
        <w:szCs w:val="22"/>
        <w:lang w:val="es-ES"/>
      </w:rPr>
      <w:t xml:space="preserve"> de </w:t>
    </w:r>
    <w:r w:rsidRPr="007201C3">
      <w:rPr>
        <w:rFonts w:asciiTheme="majorHAnsi" w:hAnsiTheme="majorHAnsi" w:cstheme="majorHAnsi"/>
        <w:sz w:val="22"/>
        <w:szCs w:val="22"/>
      </w:rPr>
      <w:fldChar w:fldCharType="begin"/>
    </w:r>
    <w:r w:rsidRPr="007201C3">
      <w:rPr>
        <w:rFonts w:asciiTheme="majorHAnsi" w:hAnsiTheme="majorHAnsi" w:cstheme="majorHAnsi"/>
        <w:sz w:val="22"/>
        <w:szCs w:val="22"/>
      </w:rPr>
      <w:instrText>NUMPAGES  \* Arabic  \* MERGEFORMAT</w:instrText>
    </w:r>
    <w:r w:rsidRPr="007201C3">
      <w:rPr>
        <w:rFonts w:asciiTheme="majorHAnsi" w:hAnsiTheme="majorHAnsi" w:cstheme="majorHAnsi"/>
        <w:sz w:val="22"/>
        <w:szCs w:val="22"/>
      </w:rPr>
      <w:fldChar w:fldCharType="separate"/>
    </w:r>
    <w:r w:rsidR="005A39F7" w:rsidRPr="007201C3">
      <w:rPr>
        <w:rFonts w:asciiTheme="majorHAnsi" w:hAnsiTheme="majorHAnsi" w:cstheme="majorHAnsi"/>
        <w:noProof/>
        <w:sz w:val="22"/>
        <w:szCs w:val="22"/>
      </w:rPr>
      <w:t>23</w:t>
    </w:r>
    <w:r w:rsidRPr="007201C3">
      <w:rPr>
        <w:rFonts w:asciiTheme="majorHAnsi" w:hAnsiTheme="majorHAnsi" w:cstheme="maj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0BB0E" w14:textId="77777777" w:rsidR="00C215B0" w:rsidRDefault="00C215B0">
      <w:pPr>
        <w:spacing w:after="0"/>
      </w:pPr>
      <w:r>
        <w:separator/>
      </w:r>
    </w:p>
  </w:footnote>
  <w:footnote w:type="continuationSeparator" w:id="0">
    <w:p w14:paraId="53F67422" w14:textId="77777777" w:rsidR="00C215B0" w:rsidRDefault="00C215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08007" w14:textId="393B4CFA" w:rsidR="007201C3" w:rsidRDefault="007201C3" w:rsidP="007201C3">
    <w:pPr>
      <w:pStyle w:val="Encabezado"/>
      <w:jc w:val="center"/>
    </w:pPr>
    <w:r>
      <w:rPr>
        <w:noProof/>
      </w:rPr>
      <w:drawing>
        <wp:inline distT="0" distB="0" distL="0" distR="0" wp14:anchorId="3304D9B4" wp14:editId="5C20A1C9">
          <wp:extent cx="2466975" cy="448310"/>
          <wp:effectExtent l="0" t="0" r="0" b="0"/>
          <wp:docPr id="1266631861" name="Imagen 2" descr="Captura de imagen: Donde se visualiza el escudo de Colombia y el nombre de la Agencia Presidencial de Cooperación Internacional de Colombia - APC Colombia." title="LOGOTIPO INSTITUC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31861" name="Imagen 2" descr="Captura de imagen: Donde se visualiza el escudo de Colombia y el nombre de la Agencia Presidencial de Cooperación Internacional de Colombia - APC Colombia." title="LOGOTIPO INSTITUCIONAL "/>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66975" cy="4483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1F6"/>
    <w:multiLevelType w:val="hybridMultilevel"/>
    <w:tmpl w:val="1FC8AA50"/>
    <w:lvl w:ilvl="0" w:tplc="E9B0CD36">
      <w:start w:val="1"/>
      <w:numFmt w:val="lowerLetter"/>
      <w:lvlText w:val="%1)"/>
      <w:lvlJc w:val="left"/>
      <w:pPr>
        <w:ind w:left="3240" w:hanging="360"/>
      </w:pPr>
      <w:rPr>
        <w:rFonts w:hint="default"/>
      </w:rPr>
    </w:lvl>
    <w:lvl w:ilvl="1" w:tplc="240A0019" w:tentative="1">
      <w:start w:val="1"/>
      <w:numFmt w:val="lowerLetter"/>
      <w:lvlText w:val="%2."/>
      <w:lvlJc w:val="left"/>
      <w:pPr>
        <w:ind w:left="3960" w:hanging="360"/>
      </w:pPr>
    </w:lvl>
    <w:lvl w:ilvl="2" w:tplc="240A001B" w:tentative="1">
      <w:start w:val="1"/>
      <w:numFmt w:val="lowerRoman"/>
      <w:lvlText w:val="%3."/>
      <w:lvlJc w:val="right"/>
      <w:pPr>
        <w:ind w:left="4680" w:hanging="180"/>
      </w:pPr>
    </w:lvl>
    <w:lvl w:ilvl="3" w:tplc="240A000F" w:tentative="1">
      <w:start w:val="1"/>
      <w:numFmt w:val="decimal"/>
      <w:lvlText w:val="%4."/>
      <w:lvlJc w:val="left"/>
      <w:pPr>
        <w:ind w:left="5400" w:hanging="360"/>
      </w:pPr>
    </w:lvl>
    <w:lvl w:ilvl="4" w:tplc="240A0019" w:tentative="1">
      <w:start w:val="1"/>
      <w:numFmt w:val="lowerLetter"/>
      <w:lvlText w:val="%5."/>
      <w:lvlJc w:val="left"/>
      <w:pPr>
        <w:ind w:left="6120" w:hanging="360"/>
      </w:pPr>
    </w:lvl>
    <w:lvl w:ilvl="5" w:tplc="240A001B" w:tentative="1">
      <w:start w:val="1"/>
      <w:numFmt w:val="lowerRoman"/>
      <w:lvlText w:val="%6."/>
      <w:lvlJc w:val="right"/>
      <w:pPr>
        <w:ind w:left="6840" w:hanging="180"/>
      </w:pPr>
    </w:lvl>
    <w:lvl w:ilvl="6" w:tplc="240A000F" w:tentative="1">
      <w:start w:val="1"/>
      <w:numFmt w:val="decimal"/>
      <w:lvlText w:val="%7."/>
      <w:lvlJc w:val="left"/>
      <w:pPr>
        <w:ind w:left="7560" w:hanging="360"/>
      </w:pPr>
    </w:lvl>
    <w:lvl w:ilvl="7" w:tplc="240A0019" w:tentative="1">
      <w:start w:val="1"/>
      <w:numFmt w:val="lowerLetter"/>
      <w:lvlText w:val="%8."/>
      <w:lvlJc w:val="left"/>
      <w:pPr>
        <w:ind w:left="8280" w:hanging="360"/>
      </w:pPr>
    </w:lvl>
    <w:lvl w:ilvl="8" w:tplc="240A001B" w:tentative="1">
      <w:start w:val="1"/>
      <w:numFmt w:val="lowerRoman"/>
      <w:lvlText w:val="%9."/>
      <w:lvlJc w:val="right"/>
      <w:pPr>
        <w:ind w:left="9000" w:hanging="180"/>
      </w:pPr>
    </w:lvl>
  </w:abstractNum>
  <w:abstractNum w:abstractNumId="1" w15:restartNumberingAfterBreak="0">
    <w:nsid w:val="0C36A704"/>
    <w:multiLevelType w:val="hybridMultilevel"/>
    <w:tmpl w:val="24B6B230"/>
    <w:lvl w:ilvl="0" w:tplc="89B44E80">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D606FA"/>
    <w:multiLevelType w:val="hybridMultilevel"/>
    <w:tmpl w:val="1EA899AC"/>
    <w:lvl w:ilvl="0" w:tplc="F7365894">
      <w:start w:val="15"/>
      <w:numFmt w:val="decimal"/>
      <w:lvlText w:val="%1."/>
      <w:lvlJc w:val="left"/>
      <w:pPr>
        <w:ind w:left="720" w:hanging="360"/>
      </w:pPr>
      <w:rPr>
        <w:rFonts w:ascii="Arial Narrow" w:eastAsia="Times New Roman" w:hAnsi="Arial Narrow"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770D9F"/>
    <w:multiLevelType w:val="hybridMultilevel"/>
    <w:tmpl w:val="90046426"/>
    <w:lvl w:ilvl="0" w:tplc="240A001B">
      <w:start w:val="1"/>
      <w:numFmt w:val="low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0274F4"/>
    <w:multiLevelType w:val="multilevel"/>
    <w:tmpl w:val="8574215C"/>
    <w:lvl w:ilvl="0">
      <w:start w:val="1"/>
      <w:numFmt w:val="decimal"/>
      <w:lvlText w:val="%1."/>
      <w:lvlJc w:val="left"/>
      <w:pPr>
        <w:ind w:left="720" w:hanging="360"/>
      </w:pPr>
      <w:rPr>
        <w:rFonts w:ascii="Arial Narrow" w:hAnsi="Arial Narrow" w:hint="default"/>
        <w:b/>
        <w:sz w:val="22"/>
        <w:szCs w:val="22"/>
      </w:rPr>
    </w:lvl>
    <w:lvl w:ilvl="1">
      <w:start w:val="1"/>
      <w:numFmt w:val="decimal"/>
      <w:isLgl/>
      <w:lvlText w:val="%1.%2"/>
      <w:lvlJc w:val="left"/>
      <w:pPr>
        <w:ind w:left="792" w:hanging="360"/>
      </w:pPr>
      <w:rPr>
        <w:rFonts w:hint="default"/>
        <w:b w:val="0"/>
        <w:bCs w:val="0"/>
        <w:sz w:val="22"/>
        <w:szCs w:val="22"/>
        <w:lang w:val="es-CO"/>
      </w:rPr>
    </w:lvl>
    <w:lvl w:ilvl="2">
      <w:start w:val="1"/>
      <w:numFmt w:val="decimal"/>
      <w:isLgl/>
      <w:lvlText w:val="%1.%2.%3"/>
      <w:lvlJc w:val="left"/>
      <w:pPr>
        <w:ind w:left="1224"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5" w15:restartNumberingAfterBreak="0">
    <w:nsid w:val="17D15CA7"/>
    <w:multiLevelType w:val="hybridMultilevel"/>
    <w:tmpl w:val="5336D7AC"/>
    <w:lvl w:ilvl="0" w:tplc="CE3C8F7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8C15459"/>
    <w:multiLevelType w:val="hybridMultilevel"/>
    <w:tmpl w:val="2D020F9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0D07B9"/>
    <w:multiLevelType w:val="multilevel"/>
    <w:tmpl w:val="82AA3A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0B1F0C"/>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15:restartNumberingAfterBreak="0">
    <w:nsid w:val="261D62D4"/>
    <w:multiLevelType w:val="hybridMultilevel"/>
    <w:tmpl w:val="4406FD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6DD20B4"/>
    <w:multiLevelType w:val="hybridMultilevel"/>
    <w:tmpl w:val="BB62193C"/>
    <w:lvl w:ilvl="0" w:tplc="38626840">
      <w:start w:val="1"/>
      <w:numFmt w:val="lowerRoman"/>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836FEA4"/>
    <w:multiLevelType w:val="hybridMultilevel"/>
    <w:tmpl w:val="C37E2F7C"/>
    <w:lvl w:ilvl="0" w:tplc="38626840">
      <w:start w:val="1"/>
      <w:numFmt w:val="lowerRoman"/>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9B66522"/>
    <w:multiLevelType w:val="hybridMultilevel"/>
    <w:tmpl w:val="5DEE01A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69351E6"/>
    <w:multiLevelType w:val="hybridMultilevel"/>
    <w:tmpl w:val="74FC58AE"/>
    <w:lvl w:ilvl="0" w:tplc="A8241A66">
      <w:start w:val="1"/>
      <w:numFmt w:val="lowerLetter"/>
      <w:lvlText w:val="%1)"/>
      <w:lvlJc w:val="left"/>
      <w:pPr>
        <w:ind w:left="720" w:hanging="360"/>
      </w:pPr>
      <w:rPr>
        <w:rFonts w:cs="Times New Roman"/>
        <w:b/>
        <w:i w:val="0"/>
        <w:color w:val="auto"/>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4" w15:restartNumberingAfterBreak="0">
    <w:nsid w:val="384D0E3D"/>
    <w:multiLevelType w:val="hybridMultilevel"/>
    <w:tmpl w:val="817A8A44"/>
    <w:lvl w:ilvl="0" w:tplc="FDA408D0">
      <w:start w:val="1"/>
      <w:numFmt w:val="decimal"/>
      <w:lvlText w:val="7.%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8653446"/>
    <w:multiLevelType w:val="hybridMultilevel"/>
    <w:tmpl w:val="17AEE7A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DF070C9"/>
    <w:multiLevelType w:val="hybridMultilevel"/>
    <w:tmpl w:val="C5A02AF4"/>
    <w:lvl w:ilvl="0" w:tplc="600E55DC">
      <w:start w:val="1"/>
      <w:numFmt w:val="lowerLetter"/>
      <w:lvlText w:val="%1)"/>
      <w:lvlJc w:val="left"/>
      <w:pPr>
        <w:ind w:left="720" w:hanging="360"/>
      </w:pPr>
      <w:rPr>
        <w:rFonts w:ascii="Times New Roman" w:hAnsi="Times New Roman" w:cs="Times New Roman"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F415C97"/>
    <w:multiLevelType w:val="hybridMultilevel"/>
    <w:tmpl w:val="875AE9D2"/>
    <w:lvl w:ilvl="0" w:tplc="0409001B">
      <w:start w:val="1"/>
      <w:numFmt w:val="lowerRoman"/>
      <w:lvlText w:val="%1."/>
      <w:lvlJc w:val="right"/>
      <w:pPr>
        <w:ind w:left="1962" w:hanging="360"/>
      </w:pPr>
    </w:lvl>
    <w:lvl w:ilvl="1" w:tplc="04090019">
      <w:start w:val="1"/>
      <w:numFmt w:val="lowerLetter"/>
      <w:lvlText w:val="%2."/>
      <w:lvlJc w:val="left"/>
      <w:pPr>
        <w:ind w:left="2682" w:hanging="360"/>
      </w:pPr>
    </w:lvl>
    <w:lvl w:ilvl="2" w:tplc="0409001B">
      <w:start w:val="1"/>
      <w:numFmt w:val="lowerRoman"/>
      <w:lvlText w:val="%3."/>
      <w:lvlJc w:val="right"/>
      <w:pPr>
        <w:ind w:left="3402" w:hanging="180"/>
      </w:pPr>
    </w:lvl>
    <w:lvl w:ilvl="3" w:tplc="0409000F">
      <w:start w:val="1"/>
      <w:numFmt w:val="decimal"/>
      <w:lvlText w:val="%4."/>
      <w:lvlJc w:val="left"/>
      <w:pPr>
        <w:ind w:left="4122" w:hanging="360"/>
      </w:pPr>
    </w:lvl>
    <w:lvl w:ilvl="4" w:tplc="04090019">
      <w:start w:val="1"/>
      <w:numFmt w:val="lowerLetter"/>
      <w:lvlText w:val="%5."/>
      <w:lvlJc w:val="left"/>
      <w:pPr>
        <w:ind w:left="4842" w:hanging="360"/>
      </w:pPr>
    </w:lvl>
    <w:lvl w:ilvl="5" w:tplc="0409001B">
      <w:start w:val="1"/>
      <w:numFmt w:val="lowerRoman"/>
      <w:lvlText w:val="%6."/>
      <w:lvlJc w:val="right"/>
      <w:pPr>
        <w:ind w:left="5562" w:hanging="180"/>
      </w:pPr>
    </w:lvl>
    <w:lvl w:ilvl="6" w:tplc="0409000F">
      <w:start w:val="1"/>
      <w:numFmt w:val="decimal"/>
      <w:lvlText w:val="%7."/>
      <w:lvlJc w:val="left"/>
      <w:pPr>
        <w:ind w:left="6282" w:hanging="360"/>
      </w:pPr>
    </w:lvl>
    <w:lvl w:ilvl="7" w:tplc="04090019">
      <w:start w:val="1"/>
      <w:numFmt w:val="lowerLetter"/>
      <w:lvlText w:val="%8."/>
      <w:lvlJc w:val="left"/>
      <w:pPr>
        <w:ind w:left="7002" w:hanging="360"/>
      </w:pPr>
    </w:lvl>
    <w:lvl w:ilvl="8" w:tplc="0409001B">
      <w:start w:val="1"/>
      <w:numFmt w:val="lowerRoman"/>
      <w:lvlText w:val="%9."/>
      <w:lvlJc w:val="right"/>
      <w:pPr>
        <w:ind w:left="7722" w:hanging="180"/>
      </w:pPr>
    </w:lvl>
  </w:abstractNum>
  <w:abstractNum w:abstractNumId="18" w15:restartNumberingAfterBreak="0">
    <w:nsid w:val="40BF2BD7"/>
    <w:multiLevelType w:val="hybridMultilevel"/>
    <w:tmpl w:val="0A72F4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6B420FC"/>
    <w:multiLevelType w:val="hybridMultilevel"/>
    <w:tmpl w:val="39D4D52C"/>
    <w:lvl w:ilvl="0" w:tplc="CFCC664E">
      <w:start w:val="1"/>
      <w:numFmt w:val="decimal"/>
      <w:lvlText w:val="%1."/>
      <w:lvlJc w:val="left"/>
      <w:pPr>
        <w:ind w:left="720" w:hanging="36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6FD2AED"/>
    <w:multiLevelType w:val="hybridMultilevel"/>
    <w:tmpl w:val="F16AF9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7B24E72"/>
    <w:multiLevelType w:val="multilevel"/>
    <w:tmpl w:val="7BA25662"/>
    <w:lvl w:ilvl="0">
      <w:start w:val="1"/>
      <w:numFmt w:val="decimal"/>
      <w:lvlText w:val="%1"/>
      <w:lvlJc w:val="left"/>
      <w:pPr>
        <w:ind w:left="495" w:hanging="495"/>
      </w:pPr>
      <w:rPr>
        <w:rFonts w:hint="default"/>
      </w:rPr>
    </w:lvl>
    <w:lvl w:ilvl="1">
      <w:start w:val="1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B50734F"/>
    <w:multiLevelType w:val="hybridMultilevel"/>
    <w:tmpl w:val="6BD42C74"/>
    <w:lvl w:ilvl="0" w:tplc="FFFFFFFF">
      <w:start w:val="1"/>
      <w:numFmt w:val="lowerRoman"/>
      <w:lvlText w:val="(%1)"/>
      <w:lvlJc w:val="left"/>
      <w:pPr>
        <w:tabs>
          <w:tab w:val="num" w:pos="2430"/>
        </w:tabs>
        <w:ind w:left="2430" w:hanging="360"/>
      </w:pPr>
      <w:rPr>
        <w:rFonts w:ascii="Times New Roman" w:hAnsi="Times New Roman" w:cs="Times New Roman" w:hint="default"/>
        <w:sz w:val="24"/>
        <w:szCs w:val="24"/>
      </w:rPr>
    </w:lvl>
    <w:lvl w:ilvl="1" w:tplc="FFFFFFFF">
      <w:start w:val="1"/>
      <w:numFmt w:val="lowerLetter"/>
      <w:lvlText w:val="%2."/>
      <w:lvlJc w:val="left"/>
      <w:pPr>
        <w:ind w:left="2430" w:hanging="360"/>
      </w:pPr>
    </w:lvl>
    <w:lvl w:ilvl="2" w:tplc="FFFFFFFF">
      <w:start w:val="1"/>
      <w:numFmt w:val="lowerRoman"/>
      <w:lvlText w:val="%3."/>
      <w:lvlJc w:val="right"/>
      <w:pPr>
        <w:ind w:left="3150" w:hanging="180"/>
      </w:pPr>
    </w:lvl>
    <w:lvl w:ilvl="3" w:tplc="FFFFFFFF">
      <w:start w:val="1"/>
      <w:numFmt w:val="decimal"/>
      <w:lvlText w:val="%4."/>
      <w:lvlJc w:val="left"/>
      <w:pPr>
        <w:ind w:left="3870" w:hanging="360"/>
      </w:pPr>
    </w:lvl>
    <w:lvl w:ilvl="4" w:tplc="FFFFFFFF">
      <w:start w:val="1"/>
      <w:numFmt w:val="lowerLetter"/>
      <w:lvlText w:val="%5."/>
      <w:lvlJc w:val="left"/>
      <w:pPr>
        <w:ind w:left="4590" w:hanging="360"/>
      </w:pPr>
    </w:lvl>
    <w:lvl w:ilvl="5" w:tplc="FFFFFFFF">
      <w:start w:val="1"/>
      <w:numFmt w:val="lowerRoman"/>
      <w:lvlText w:val="%6."/>
      <w:lvlJc w:val="right"/>
      <w:pPr>
        <w:ind w:left="5310" w:hanging="180"/>
      </w:pPr>
    </w:lvl>
    <w:lvl w:ilvl="6" w:tplc="FFFFFFFF">
      <w:start w:val="1"/>
      <w:numFmt w:val="decimal"/>
      <w:lvlText w:val="%7."/>
      <w:lvlJc w:val="left"/>
      <w:pPr>
        <w:ind w:left="6030" w:hanging="360"/>
      </w:pPr>
    </w:lvl>
    <w:lvl w:ilvl="7" w:tplc="FFFFFFFF">
      <w:start w:val="1"/>
      <w:numFmt w:val="lowerLetter"/>
      <w:lvlText w:val="%8."/>
      <w:lvlJc w:val="left"/>
      <w:pPr>
        <w:ind w:left="6750" w:hanging="360"/>
      </w:pPr>
    </w:lvl>
    <w:lvl w:ilvl="8" w:tplc="FFFFFFFF">
      <w:start w:val="1"/>
      <w:numFmt w:val="lowerRoman"/>
      <w:lvlText w:val="%9."/>
      <w:lvlJc w:val="right"/>
      <w:pPr>
        <w:ind w:left="7470" w:hanging="180"/>
      </w:pPr>
    </w:lvl>
  </w:abstractNum>
  <w:abstractNum w:abstractNumId="23" w15:restartNumberingAfterBreak="0">
    <w:nsid w:val="4E124CEE"/>
    <w:multiLevelType w:val="hybridMultilevel"/>
    <w:tmpl w:val="30408F9C"/>
    <w:lvl w:ilvl="0" w:tplc="04CC7546">
      <w:start w:val="6"/>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5A43B3E"/>
    <w:multiLevelType w:val="hybridMultilevel"/>
    <w:tmpl w:val="1FFA3F66"/>
    <w:lvl w:ilvl="0" w:tplc="F6A80FD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87F3EE8"/>
    <w:multiLevelType w:val="hybridMultilevel"/>
    <w:tmpl w:val="18C4625C"/>
    <w:lvl w:ilvl="0" w:tplc="AC68931E">
      <w:start w:val="1"/>
      <w:numFmt w:val="lowerLetter"/>
      <w:lvlText w:val="(%1)"/>
      <w:lvlJc w:val="left"/>
      <w:pPr>
        <w:tabs>
          <w:tab w:val="num" w:pos="2232"/>
        </w:tabs>
        <w:ind w:left="2232" w:hanging="504"/>
      </w:pPr>
    </w:lvl>
    <w:lvl w:ilvl="1" w:tplc="DB888238">
      <w:start w:val="1"/>
      <w:numFmt w:val="lowerRoman"/>
      <w:lvlText w:val="(%2)"/>
      <w:lvlJc w:val="left"/>
      <w:pPr>
        <w:tabs>
          <w:tab w:val="num" w:pos="1440"/>
        </w:tabs>
        <w:ind w:left="1440" w:hanging="360"/>
      </w:pPr>
      <w:rPr>
        <w:rFonts w:ascii="Times New Roman" w:hAnsi="Times New Roman" w:cs="Times New Roman" w:hint="default"/>
        <w:sz w:val="22"/>
        <w:szCs w:val="2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58F14E42"/>
    <w:multiLevelType w:val="hybridMultilevel"/>
    <w:tmpl w:val="21C87B26"/>
    <w:lvl w:ilvl="0" w:tplc="69A2E216">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91E1FCD"/>
    <w:multiLevelType w:val="hybridMultilevel"/>
    <w:tmpl w:val="42E83D28"/>
    <w:lvl w:ilvl="0" w:tplc="A0AC64B4">
      <w:start w:val="1"/>
      <w:numFmt w:val="lowerLetter"/>
      <w:lvlText w:val="%1)"/>
      <w:lvlJc w:val="left"/>
      <w:pPr>
        <w:ind w:left="72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15:restartNumberingAfterBreak="0">
    <w:nsid w:val="5D06735F"/>
    <w:multiLevelType w:val="hybridMultilevel"/>
    <w:tmpl w:val="CA746D62"/>
    <w:lvl w:ilvl="0" w:tplc="C86EA5E4">
      <w:start w:val="1"/>
      <w:numFmt w:val="decimal"/>
      <w:lvlText w:val="3.%1"/>
      <w:lvlJc w:val="left"/>
      <w:pPr>
        <w:ind w:left="502" w:hanging="360"/>
      </w:pPr>
      <w:rPr>
        <w:b w:val="0"/>
        <w:color w:val="auto"/>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30" w15:restartNumberingAfterBreak="0">
    <w:nsid w:val="630753EA"/>
    <w:multiLevelType w:val="multilevel"/>
    <w:tmpl w:val="1728DB1C"/>
    <w:lvl w:ilvl="0">
      <w:start w:val="1"/>
      <w:numFmt w:val="lowerRoman"/>
      <w:lvlText w:val="%1."/>
      <w:lvlJc w:val="right"/>
      <w:pPr>
        <w:ind w:left="2160" w:hanging="360"/>
      </w:pPr>
    </w:lvl>
    <w:lvl w:ilvl="1">
      <w:start w:val="1"/>
      <w:numFmt w:val="decimal"/>
      <w:lvlText w:val="%2."/>
      <w:lvlJc w:val="left"/>
      <w:pPr>
        <w:tabs>
          <w:tab w:val="num" w:pos="2880"/>
        </w:tabs>
        <w:ind w:left="2880" w:hanging="360"/>
      </w:pPr>
    </w:lvl>
    <w:lvl w:ilvl="2">
      <w:start w:val="1"/>
      <w:numFmt w:val="decimal"/>
      <w:lvlText w:val="%3."/>
      <w:lvlJc w:val="left"/>
      <w:pPr>
        <w:tabs>
          <w:tab w:val="num" w:pos="3600"/>
        </w:tabs>
        <w:ind w:left="3600" w:hanging="360"/>
      </w:pPr>
    </w:lvl>
    <w:lvl w:ilvl="3">
      <w:start w:val="1"/>
      <w:numFmt w:val="decimal"/>
      <w:lvlText w:val="%4."/>
      <w:lvlJc w:val="left"/>
      <w:pPr>
        <w:tabs>
          <w:tab w:val="num" w:pos="4320"/>
        </w:tabs>
        <w:ind w:left="4320" w:hanging="360"/>
      </w:pPr>
    </w:lvl>
    <w:lvl w:ilvl="4">
      <w:start w:val="1"/>
      <w:numFmt w:val="decimal"/>
      <w:lvlText w:val="%5."/>
      <w:lvlJc w:val="left"/>
      <w:pPr>
        <w:tabs>
          <w:tab w:val="num" w:pos="5040"/>
        </w:tabs>
        <w:ind w:left="5040" w:hanging="360"/>
      </w:pPr>
    </w:lvl>
    <w:lvl w:ilvl="5">
      <w:start w:val="1"/>
      <w:numFmt w:val="decimal"/>
      <w:lvlText w:val="%6."/>
      <w:lvlJc w:val="left"/>
      <w:pPr>
        <w:tabs>
          <w:tab w:val="num" w:pos="5760"/>
        </w:tabs>
        <w:ind w:left="5760" w:hanging="360"/>
      </w:pPr>
    </w:lvl>
    <w:lvl w:ilvl="6">
      <w:start w:val="1"/>
      <w:numFmt w:val="decimal"/>
      <w:lvlText w:val="%7."/>
      <w:lvlJc w:val="left"/>
      <w:pPr>
        <w:tabs>
          <w:tab w:val="num" w:pos="6480"/>
        </w:tabs>
        <w:ind w:left="6480" w:hanging="360"/>
      </w:pPr>
    </w:lvl>
    <w:lvl w:ilvl="7">
      <w:start w:val="1"/>
      <w:numFmt w:val="decimal"/>
      <w:lvlText w:val="%8."/>
      <w:lvlJc w:val="left"/>
      <w:pPr>
        <w:tabs>
          <w:tab w:val="num" w:pos="7200"/>
        </w:tabs>
        <w:ind w:left="7200" w:hanging="360"/>
      </w:pPr>
    </w:lvl>
    <w:lvl w:ilvl="8">
      <w:start w:val="1"/>
      <w:numFmt w:val="decimal"/>
      <w:lvlText w:val="%9."/>
      <w:lvlJc w:val="left"/>
      <w:pPr>
        <w:tabs>
          <w:tab w:val="num" w:pos="7920"/>
        </w:tabs>
        <w:ind w:left="7920" w:hanging="360"/>
      </w:pPr>
    </w:lvl>
  </w:abstractNum>
  <w:abstractNum w:abstractNumId="31" w15:restartNumberingAfterBreak="0">
    <w:nsid w:val="65FA012D"/>
    <w:multiLevelType w:val="hybridMultilevel"/>
    <w:tmpl w:val="5336D7AC"/>
    <w:lvl w:ilvl="0" w:tplc="CE3C8F7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6E3664A"/>
    <w:multiLevelType w:val="hybridMultilevel"/>
    <w:tmpl w:val="AF305722"/>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692A3C29"/>
    <w:multiLevelType w:val="hybridMultilevel"/>
    <w:tmpl w:val="835CBEA0"/>
    <w:lvl w:ilvl="0" w:tplc="240A001B">
      <w:start w:val="1"/>
      <w:numFmt w:val="lowerRoman"/>
      <w:lvlText w:val="%1."/>
      <w:lvlJc w:val="right"/>
      <w:pPr>
        <w:ind w:left="1068" w:hanging="360"/>
      </w:p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4" w15:restartNumberingAfterBreak="0">
    <w:nsid w:val="6A7FCC2C"/>
    <w:multiLevelType w:val="hybridMultilevel"/>
    <w:tmpl w:val="2D9F35F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02B678C"/>
    <w:multiLevelType w:val="multilevel"/>
    <w:tmpl w:val="6262CDC6"/>
    <w:lvl w:ilvl="0">
      <w:start w:val="9"/>
      <w:numFmt w:val="decimal"/>
      <w:lvlText w:val="%1."/>
      <w:lvlJc w:val="left"/>
      <w:pPr>
        <w:ind w:left="720" w:hanging="360"/>
      </w:pPr>
      <w:rPr>
        <w:rFonts w:hint="default"/>
        <w:b/>
      </w:rPr>
    </w:lvl>
    <w:lvl w:ilvl="1">
      <w:start w:val="1"/>
      <w:numFmt w:val="decimal"/>
      <w:isLgl/>
      <w:lvlText w:val="%1.%2"/>
      <w:lvlJc w:val="left"/>
      <w:pPr>
        <w:ind w:left="792"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6" w15:restartNumberingAfterBreak="0">
    <w:nsid w:val="7053696C"/>
    <w:multiLevelType w:val="hybridMultilevel"/>
    <w:tmpl w:val="6BD42C74"/>
    <w:lvl w:ilvl="0" w:tplc="ED72C1D6">
      <w:start w:val="1"/>
      <w:numFmt w:val="lowerRoman"/>
      <w:lvlText w:val="(%1)"/>
      <w:lvlJc w:val="left"/>
      <w:pPr>
        <w:tabs>
          <w:tab w:val="num" w:pos="2430"/>
        </w:tabs>
        <w:ind w:left="2430" w:hanging="360"/>
      </w:pPr>
      <w:rPr>
        <w:rFonts w:ascii="Times New Roman" w:hAnsi="Times New Roman" w:cs="Times New Roman" w:hint="default"/>
        <w:sz w:val="24"/>
        <w:szCs w:val="24"/>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37" w15:restartNumberingAfterBreak="0">
    <w:nsid w:val="71F5224C"/>
    <w:multiLevelType w:val="hybridMultilevel"/>
    <w:tmpl w:val="776A869A"/>
    <w:lvl w:ilvl="0" w:tplc="9786536C">
      <w:start w:val="1"/>
      <w:numFmt w:val="lowerLetter"/>
      <w:lvlText w:val="%1)"/>
      <w:lvlJc w:val="left"/>
      <w:pPr>
        <w:ind w:left="720" w:hanging="360"/>
      </w:pPr>
      <w:rPr>
        <w:rFonts w:hint="default"/>
      </w:rPr>
    </w:lvl>
    <w:lvl w:ilvl="1" w:tplc="389C258C">
      <w:start w:val="1"/>
      <w:numFmt w:val="lowerRoman"/>
      <w:lvlText w:val="%2."/>
      <w:lvlJc w:val="left"/>
      <w:pPr>
        <w:ind w:left="2160" w:hanging="720"/>
      </w:pPr>
      <w:rPr>
        <w:rFonts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8" w15:restartNumberingAfterBreak="0">
    <w:nsid w:val="725B5EFB"/>
    <w:multiLevelType w:val="hybridMultilevel"/>
    <w:tmpl w:val="9DBCC974"/>
    <w:lvl w:ilvl="0" w:tplc="017C72F6">
      <w:start w:val="1"/>
      <w:numFmt w:val="decimal"/>
      <w:lvlText w:val="%1."/>
      <w:lvlJc w:val="left"/>
      <w:pPr>
        <w:ind w:left="720" w:hanging="360"/>
      </w:pPr>
      <w:rPr>
        <w:rFonts w:ascii="Arial Narrow" w:hAnsi="Arial Narrow" w:hint="default"/>
        <w:b/>
        <w:bCs w:val="0"/>
      </w:rPr>
    </w:lvl>
    <w:lvl w:ilvl="1" w:tplc="38626840">
      <w:start w:val="1"/>
      <w:numFmt w:val="lowerRoman"/>
      <w:lvlText w:val="(%2)"/>
      <w:lvlJc w:val="left"/>
      <w:pPr>
        <w:ind w:left="1440" w:hanging="360"/>
      </w:pPr>
      <w:rPr>
        <w:rFonts w:hint="default"/>
      </w:rPr>
    </w:lvl>
    <w:lvl w:ilvl="2" w:tplc="240A0001">
      <w:start w:val="1"/>
      <w:numFmt w:val="bullet"/>
      <w:lvlText w:val=""/>
      <w:lvlJc w:val="left"/>
      <w:pPr>
        <w:ind w:left="2700" w:hanging="720"/>
      </w:pPr>
      <w:rPr>
        <w:rFonts w:ascii="Symbol" w:hAnsi="Symbol" w:hint="default"/>
      </w:rPr>
    </w:lvl>
    <w:lvl w:ilvl="3" w:tplc="8ACEA374">
      <w:start w:val="1"/>
      <w:numFmt w:val="lowerLetter"/>
      <w:lvlText w:val="(%4)"/>
      <w:lvlJc w:val="left"/>
      <w:pPr>
        <w:ind w:left="3225" w:hanging="705"/>
      </w:pPr>
      <w:rPr>
        <w:rFonts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72522FA"/>
    <w:multiLevelType w:val="hybridMultilevel"/>
    <w:tmpl w:val="5BD805CE"/>
    <w:lvl w:ilvl="0" w:tplc="240A0017">
      <w:start w:val="1"/>
      <w:numFmt w:val="lowerLetter"/>
      <w:lvlText w:val="%1)"/>
      <w:lvlJc w:val="left"/>
      <w:pPr>
        <w:ind w:left="1068" w:hanging="360"/>
      </w:pPr>
    </w:lvl>
    <w:lvl w:ilvl="1" w:tplc="FBBAD140">
      <w:start w:val="1"/>
      <w:numFmt w:val="lowerRoman"/>
      <w:lvlText w:val="(%2)"/>
      <w:lvlJc w:val="left"/>
      <w:pPr>
        <w:ind w:left="2148" w:hanging="720"/>
      </w:pPr>
      <w:rPr>
        <w:rFonts w:hint="default"/>
      </w:rPr>
    </w:lvl>
    <w:lvl w:ilvl="2" w:tplc="240A001B" w:tentative="1">
      <w:start w:val="1"/>
      <w:numFmt w:val="lowerRoman"/>
      <w:lvlText w:val="%3."/>
      <w:lvlJc w:val="right"/>
      <w:pPr>
        <w:ind w:left="2508" w:hanging="180"/>
      </w:pPr>
    </w:lvl>
    <w:lvl w:ilvl="3" w:tplc="240A000F">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0" w15:restartNumberingAfterBreak="0">
    <w:nsid w:val="781A5DD4"/>
    <w:multiLevelType w:val="hybridMultilevel"/>
    <w:tmpl w:val="7B98D502"/>
    <w:lvl w:ilvl="0" w:tplc="240A000F">
      <w:start w:val="1"/>
      <w:numFmt w:val="decimal"/>
      <w:lvlText w:val="%1."/>
      <w:lvlJc w:val="left"/>
      <w:pPr>
        <w:ind w:left="720" w:hanging="360"/>
      </w:pPr>
    </w:lvl>
    <w:lvl w:ilvl="1" w:tplc="3DB82A1C">
      <w:start w:val="1"/>
      <w:numFmt w:val="lowerLetter"/>
      <w:lvlText w:val="(%2)"/>
      <w:lvlJc w:val="left"/>
      <w:pPr>
        <w:ind w:left="1785" w:hanging="705"/>
      </w:pPr>
      <w:rPr>
        <w:rFonts w:hint="default"/>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9661D01"/>
    <w:multiLevelType w:val="hybridMultilevel"/>
    <w:tmpl w:val="6F1AA42A"/>
    <w:lvl w:ilvl="0" w:tplc="601452D2">
      <w:start w:val="1"/>
      <w:numFmt w:val="lowerLetter"/>
      <w:lvlText w:val="(%1)"/>
      <w:lvlJc w:val="left"/>
      <w:pPr>
        <w:ind w:left="207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E4E4A22"/>
    <w:multiLevelType w:val="hybridMultilevel"/>
    <w:tmpl w:val="C37E2F7C"/>
    <w:lvl w:ilvl="0" w:tplc="38626840">
      <w:start w:val="1"/>
      <w:numFmt w:val="lowerRoman"/>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66673633">
    <w:abstractNumId w:val="32"/>
  </w:num>
  <w:num w:numId="2" w16cid:durableId="2008510437">
    <w:abstractNumId w:val="38"/>
  </w:num>
  <w:num w:numId="3" w16cid:durableId="1934774554">
    <w:abstractNumId w:val="33"/>
  </w:num>
  <w:num w:numId="4" w16cid:durableId="1267885746">
    <w:abstractNumId w:val="39"/>
  </w:num>
  <w:num w:numId="5" w16cid:durableId="35932322">
    <w:abstractNumId w:val="28"/>
  </w:num>
  <w:num w:numId="6" w16cid:durableId="2056153339">
    <w:abstractNumId w:val="37"/>
  </w:num>
  <w:num w:numId="7" w16cid:durableId="1830321567">
    <w:abstractNumId w:val="3"/>
  </w:num>
  <w:num w:numId="8" w16cid:durableId="1298221911">
    <w:abstractNumId w:val="40"/>
  </w:num>
  <w:num w:numId="9" w16cid:durableId="577787658">
    <w:abstractNumId w:val="6"/>
  </w:num>
  <w:num w:numId="10" w16cid:durableId="767624720">
    <w:abstractNumId w:val="24"/>
  </w:num>
  <w:num w:numId="11" w16cid:durableId="1142498466">
    <w:abstractNumId w:val="4"/>
  </w:num>
  <w:num w:numId="12" w16cid:durableId="210308897">
    <w:abstractNumId w:val="7"/>
  </w:num>
  <w:num w:numId="13" w16cid:durableId="125317022">
    <w:abstractNumId w:val="12"/>
  </w:num>
  <w:num w:numId="14" w16cid:durableId="1072848017">
    <w:abstractNumId w:val="0"/>
  </w:num>
  <w:num w:numId="15" w16cid:durableId="233514797">
    <w:abstractNumId w:val="25"/>
  </w:num>
  <w:num w:numId="16" w16cid:durableId="31417313">
    <w:abstractNumId w:val="18"/>
  </w:num>
  <w:num w:numId="17" w16cid:durableId="728262194">
    <w:abstractNumId w:val="23"/>
  </w:num>
  <w:num w:numId="18" w16cid:durableId="1534998220">
    <w:abstractNumId w:val="1"/>
  </w:num>
  <w:num w:numId="19" w16cid:durableId="436408791">
    <w:abstractNumId w:val="11"/>
  </w:num>
  <w:num w:numId="20" w16cid:durableId="337925062">
    <w:abstractNumId w:val="34"/>
  </w:num>
  <w:num w:numId="21" w16cid:durableId="353774608">
    <w:abstractNumId w:val="8"/>
  </w:num>
  <w:num w:numId="22" w16cid:durableId="940994921">
    <w:abstractNumId w:val="21"/>
  </w:num>
  <w:num w:numId="23" w16cid:durableId="2020279161">
    <w:abstractNumId w:val="10"/>
  </w:num>
  <w:num w:numId="24" w16cid:durableId="638996107">
    <w:abstractNumId w:val="42"/>
  </w:num>
  <w:num w:numId="25" w16cid:durableId="452795171">
    <w:abstractNumId w:val="2"/>
  </w:num>
  <w:num w:numId="26" w16cid:durableId="860900638">
    <w:abstractNumId w:val="13"/>
  </w:num>
  <w:num w:numId="27" w16cid:durableId="1193030680">
    <w:abstractNumId w:val="20"/>
  </w:num>
  <w:num w:numId="28" w16cid:durableId="2026595815">
    <w:abstractNumId w:val="35"/>
  </w:num>
  <w:num w:numId="29" w16cid:durableId="573245467">
    <w:abstractNumId w:val="9"/>
  </w:num>
  <w:num w:numId="30" w16cid:durableId="1758210292">
    <w:abstractNumId w:val="27"/>
  </w:num>
  <w:num w:numId="31" w16cid:durableId="1613590681">
    <w:abstractNumId w:val="24"/>
  </w:num>
  <w:num w:numId="32" w16cid:durableId="11408513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411059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745040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81912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813356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1783900">
    <w:abstractNumId w:val="29"/>
  </w:num>
  <w:num w:numId="38" w16cid:durableId="342174019">
    <w:abstractNumId w:val="5"/>
  </w:num>
  <w:num w:numId="39" w16cid:durableId="9930730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242138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5759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387008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53382531">
    <w:abstractNumId w:val="36"/>
  </w:num>
  <w:num w:numId="44" w16cid:durableId="1602763092">
    <w:abstractNumId w:val="22"/>
  </w:num>
  <w:num w:numId="45" w16cid:durableId="877427561">
    <w:abstractNumId w:val="16"/>
  </w:num>
  <w:num w:numId="46" w16cid:durableId="899053097">
    <w:abstractNumId w:val="15"/>
  </w:num>
  <w:num w:numId="47" w16cid:durableId="950235496">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004"/>
    <w:rsid w:val="00000FAC"/>
    <w:rsid w:val="00000FBC"/>
    <w:rsid w:val="000062CD"/>
    <w:rsid w:val="000144B3"/>
    <w:rsid w:val="00016FE3"/>
    <w:rsid w:val="000231E5"/>
    <w:rsid w:val="00030372"/>
    <w:rsid w:val="00030551"/>
    <w:rsid w:val="00030AE5"/>
    <w:rsid w:val="00041105"/>
    <w:rsid w:val="00046412"/>
    <w:rsid w:val="000465A5"/>
    <w:rsid w:val="0005009A"/>
    <w:rsid w:val="000513FC"/>
    <w:rsid w:val="00054003"/>
    <w:rsid w:val="000609D7"/>
    <w:rsid w:val="00067B03"/>
    <w:rsid w:val="00067B41"/>
    <w:rsid w:val="000719C4"/>
    <w:rsid w:val="0007468C"/>
    <w:rsid w:val="000765D9"/>
    <w:rsid w:val="00077D1A"/>
    <w:rsid w:val="0009092F"/>
    <w:rsid w:val="000946E6"/>
    <w:rsid w:val="00094E15"/>
    <w:rsid w:val="000A1EEC"/>
    <w:rsid w:val="000A2481"/>
    <w:rsid w:val="000A7038"/>
    <w:rsid w:val="000B3532"/>
    <w:rsid w:val="000B5E62"/>
    <w:rsid w:val="000C5432"/>
    <w:rsid w:val="000C7AA4"/>
    <w:rsid w:val="000D53FE"/>
    <w:rsid w:val="000D564D"/>
    <w:rsid w:val="000D6757"/>
    <w:rsid w:val="000D70EF"/>
    <w:rsid w:val="000E02EF"/>
    <w:rsid w:val="000E21BA"/>
    <w:rsid w:val="000E2EF0"/>
    <w:rsid w:val="000E3444"/>
    <w:rsid w:val="000F1983"/>
    <w:rsid w:val="000F2961"/>
    <w:rsid w:val="000F3710"/>
    <w:rsid w:val="000F42EC"/>
    <w:rsid w:val="000F5D9E"/>
    <w:rsid w:val="001001A3"/>
    <w:rsid w:val="001001CC"/>
    <w:rsid w:val="00100F3C"/>
    <w:rsid w:val="001051CF"/>
    <w:rsid w:val="00105799"/>
    <w:rsid w:val="001106E6"/>
    <w:rsid w:val="00110D4B"/>
    <w:rsid w:val="001122D1"/>
    <w:rsid w:val="00124DAD"/>
    <w:rsid w:val="00126E6F"/>
    <w:rsid w:val="00131C55"/>
    <w:rsid w:val="00133A3D"/>
    <w:rsid w:val="00135A06"/>
    <w:rsid w:val="001411BB"/>
    <w:rsid w:val="00146701"/>
    <w:rsid w:val="001476B9"/>
    <w:rsid w:val="00150446"/>
    <w:rsid w:val="001515F6"/>
    <w:rsid w:val="001524AF"/>
    <w:rsid w:val="00154259"/>
    <w:rsid w:val="00154B0E"/>
    <w:rsid w:val="00163AF4"/>
    <w:rsid w:val="00165A8E"/>
    <w:rsid w:val="00166905"/>
    <w:rsid w:val="001669EE"/>
    <w:rsid w:val="0016784D"/>
    <w:rsid w:val="0017222D"/>
    <w:rsid w:val="00173731"/>
    <w:rsid w:val="00175929"/>
    <w:rsid w:val="00184ACE"/>
    <w:rsid w:val="001900B5"/>
    <w:rsid w:val="00191B5A"/>
    <w:rsid w:val="00192111"/>
    <w:rsid w:val="00192553"/>
    <w:rsid w:val="00192FDA"/>
    <w:rsid w:val="001A0431"/>
    <w:rsid w:val="001A7804"/>
    <w:rsid w:val="001B0E84"/>
    <w:rsid w:val="001B1C9C"/>
    <w:rsid w:val="001B6053"/>
    <w:rsid w:val="001C2E7A"/>
    <w:rsid w:val="001C7646"/>
    <w:rsid w:val="001C7890"/>
    <w:rsid w:val="001D0632"/>
    <w:rsid w:val="001D7708"/>
    <w:rsid w:val="001E1FB4"/>
    <w:rsid w:val="001E519C"/>
    <w:rsid w:val="001F0540"/>
    <w:rsid w:val="001F1071"/>
    <w:rsid w:val="001F6AB5"/>
    <w:rsid w:val="001F77C2"/>
    <w:rsid w:val="0020519A"/>
    <w:rsid w:val="00206B39"/>
    <w:rsid w:val="00221681"/>
    <w:rsid w:val="00223D76"/>
    <w:rsid w:val="002274B3"/>
    <w:rsid w:val="002313A4"/>
    <w:rsid w:val="00232AD1"/>
    <w:rsid w:val="002344F9"/>
    <w:rsid w:val="0023461E"/>
    <w:rsid w:val="00235A4C"/>
    <w:rsid w:val="00243307"/>
    <w:rsid w:val="00244486"/>
    <w:rsid w:val="0024459B"/>
    <w:rsid w:val="00245DBE"/>
    <w:rsid w:val="0024643C"/>
    <w:rsid w:val="00251AFD"/>
    <w:rsid w:val="00253DE3"/>
    <w:rsid w:val="00253F13"/>
    <w:rsid w:val="002618CE"/>
    <w:rsid w:val="00263648"/>
    <w:rsid w:val="002640B8"/>
    <w:rsid w:val="002653EE"/>
    <w:rsid w:val="00265F36"/>
    <w:rsid w:val="00266D74"/>
    <w:rsid w:val="002733AC"/>
    <w:rsid w:val="00274641"/>
    <w:rsid w:val="00275F46"/>
    <w:rsid w:val="002762F8"/>
    <w:rsid w:val="002765FD"/>
    <w:rsid w:val="00281D0F"/>
    <w:rsid w:val="0028303A"/>
    <w:rsid w:val="00286C99"/>
    <w:rsid w:val="00287BA3"/>
    <w:rsid w:val="00291068"/>
    <w:rsid w:val="00291677"/>
    <w:rsid w:val="00292C35"/>
    <w:rsid w:val="002940F4"/>
    <w:rsid w:val="002A175B"/>
    <w:rsid w:val="002A1B7F"/>
    <w:rsid w:val="002B0245"/>
    <w:rsid w:val="002B63B9"/>
    <w:rsid w:val="002C0F6E"/>
    <w:rsid w:val="002C1959"/>
    <w:rsid w:val="002C2FE3"/>
    <w:rsid w:val="002C52DA"/>
    <w:rsid w:val="002C7187"/>
    <w:rsid w:val="002D0BC3"/>
    <w:rsid w:val="002D33B4"/>
    <w:rsid w:val="002D6038"/>
    <w:rsid w:val="002D6C74"/>
    <w:rsid w:val="002E1894"/>
    <w:rsid w:val="002E3573"/>
    <w:rsid w:val="002F2628"/>
    <w:rsid w:val="002F737A"/>
    <w:rsid w:val="002F7592"/>
    <w:rsid w:val="00307184"/>
    <w:rsid w:val="00307AF1"/>
    <w:rsid w:val="00314EAA"/>
    <w:rsid w:val="0031624E"/>
    <w:rsid w:val="00317687"/>
    <w:rsid w:val="00320560"/>
    <w:rsid w:val="003239EA"/>
    <w:rsid w:val="0032760E"/>
    <w:rsid w:val="003306AA"/>
    <w:rsid w:val="00334B13"/>
    <w:rsid w:val="00340569"/>
    <w:rsid w:val="00340A0F"/>
    <w:rsid w:val="00342D22"/>
    <w:rsid w:val="00347AAC"/>
    <w:rsid w:val="00362C60"/>
    <w:rsid w:val="00363514"/>
    <w:rsid w:val="00364334"/>
    <w:rsid w:val="00366EF6"/>
    <w:rsid w:val="0037388C"/>
    <w:rsid w:val="00374082"/>
    <w:rsid w:val="00376AB2"/>
    <w:rsid w:val="00381FA8"/>
    <w:rsid w:val="00384CA6"/>
    <w:rsid w:val="00385EBD"/>
    <w:rsid w:val="003A166F"/>
    <w:rsid w:val="003A41A8"/>
    <w:rsid w:val="003A4354"/>
    <w:rsid w:val="003B0C9B"/>
    <w:rsid w:val="003B0EA1"/>
    <w:rsid w:val="003C3440"/>
    <w:rsid w:val="003C6D13"/>
    <w:rsid w:val="003D3A5E"/>
    <w:rsid w:val="003D7609"/>
    <w:rsid w:val="003D76C2"/>
    <w:rsid w:val="003D7E6C"/>
    <w:rsid w:val="003E1FB3"/>
    <w:rsid w:val="003E46E2"/>
    <w:rsid w:val="003E5508"/>
    <w:rsid w:val="003E76A6"/>
    <w:rsid w:val="003E7792"/>
    <w:rsid w:val="003F1C13"/>
    <w:rsid w:val="003F55EA"/>
    <w:rsid w:val="003F7F99"/>
    <w:rsid w:val="00400BCD"/>
    <w:rsid w:val="00407EE7"/>
    <w:rsid w:val="004107FB"/>
    <w:rsid w:val="00411374"/>
    <w:rsid w:val="00411747"/>
    <w:rsid w:val="004144FB"/>
    <w:rsid w:val="004153B0"/>
    <w:rsid w:val="00416DD6"/>
    <w:rsid w:val="00426B13"/>
    <w:rsid w:val="0043170A"/>
    <w:rsid w:val="004341A6"/>
    <w:rsid w:val="00435800"/>
    <w:rsid w:val="00442D4B"/>
    <w:rsid w:val="00443B94"/>
    <w:rsid w:val="00446510"/>
    <w:rsid w:val="00452AF3"/>
    <w:rsid w:val="00457D55"/>
    <w:rsid w:val="004603A2"/>
    <w:rsid w:val="00463A4D"/>
    <w:rsid w:val="00464F10"/>
    <w:rsid w:val="00471F8E"/>
    <w:rsid w:val="004736D8"/>
    <w:rsid w:val="00475662"/>
    <w:rsid w:val="00477B3E"/>
    <w:rsid w:val="00480CCC"/>
    <w:rsid w:val="00484164"/>
    <w:rsid w:val="00490DE3"/>
    <w:rsid w:val="00490EF3"/>
    <w:rsid w:val="0049148F"/>
    <w:rsid w:val="0049270C"/>
    <w:rsid w:val="00494309"/>
    <w:rsid w:val="00494A87"/>
    <w:rsid w:val="00494E7B"/>
    <w:rsid w:val="00496C0C"/>
    <w:rsid w:val="004A2F5E"/>
    <w:rsid w:val="004A5675"/>
    <w:rsid w:val="004B1CB9"/>
    <w:rsid w:val="004C20E0"/>
    <w:rsid w:val="004C3796"/>
    <w:rsid w:val="004C60CB"/>
    <w:rsid w:val="004C7097"/>
    <w:rsid w:val="004D7F5F"/>
    <w:rsid w:val="004E0C12"/>
    <w:rsid w:val="004E1B26"/>
    <w:rsid w:val="004E21BD"/>
    <w:rsid w:val="004E2E9B"/>
    <w:rsid w:val="004E3C06"/>
    <w:rsid w:val="004E4B30"/>
    <w:rsid w:val="004E70E4"/>
    <w:rsid w:val="004F171E"/>
    <w:rsid w:val="004F7CDD"/>
    <w:rsid w:val="00502C70"/>
    <w:rsid w:val="00511546"/>
    <w:rsid w:val="00527888"/>
    <w:rsid w:val="00530C7E"/>
    <w:rsid w:val="005454B4"/>
    <w:rsid w:val="005507A1"/>
    <w:rsid w:val="00555B34"/>
    <w:rsid w:val="00560BB6"/>
    <w:rsid w:val="00564E98"/>
    <w:rsid w:val="005664F6"/>
    <w:rsid w:val="00573139"/>
    <w:rsid w:val="0058033F"/>
    <w:rsid w:val="00580F8B"/>
    <w:rsid w:val="00585DD8"/>
    <w:rsid w:val="005919F0"/>
    <w:rsid w:val="00591F8A"/>
    <w:rsid w:val="005942F6"/>
    <w:rsid w:val="005A241D"/>
    <w:rsid w:val="005A39F7"/>
    <w:rsid w:val="005B004E"/>
    <w:rsid w:val="005B2DFB"/>
    <w:rsid w:val="005C326F"/>
    <w:rsid w:val="005D0FEB"/>
    <w:rsid w:val="005D12F2"/>
    <w:rsid w:val="005D319E"/>
    <w:rsid w:val="005D482C"/>
    <w:rsid w:val="005E0BAE"/>
    <w:rsid w:val="005E1026"/>
    <w:rsid w:val="005E2388"/>
    <w:rsid w:val="005E430E"/>
    <w:rsid w:val="005E68A7"/>
    <w:rsid w:val="005E726F"/>
    <w:rsid w:val="005F1D4A"/>
    <w:rsid w:val="005F3619"/>
    <w:rsid w:val="005F59E0"/>
    <w:rsid w:val="005F7D8B"/>
    <w:rsid w:val="006050F0"/>
    <w:rsid w:val="00606784"/>
    <w:rsid w:val="006126D3"/>
    <w:rsid w:val="0061291F"/>
    <w:rsid w:val="00613132"/>
    <w:rsid w:val="006141DE"/>
    <w:rsid w:val="00614FB9"/>
    <w:rsid w:val="0061601B"/>
    <w:rsid w:val="00617C8F"/>
    <w:rsid w:val="00624558"/>
    <w:rsid w:val="00625CC6"/>
    <w:rsid w:val="00634E6C"/>
    <w:rsid w:val="00637FF4"/>
    <w:rsid w:val="00642D4F"/>
    <w:rsid w:val="006448CA"/>
    <w:rsid w:val="006474B8"/>
    <w:rsid w:val="00651070"/>
    <w:rsid w:val="00654C92"/>
    <w:rsid w:val="006552A0"/>
    <w:rsid w:val="00663B0A"/>
    <w:rsid w:val="006649B1"/>
    <w:rsid w:val="0066596F"/>
    <w:rsid w:val="0067160A"/>
    <w:rsid w:val="006718B0"/>
    <w:rsid w:val="00671E6E"/>
    <w:rsid w:val="0067534E"/>
    <w:rsid w:val="00675414"/>
    <w:rsid w:val="006766EA"/>
    <w:rsid w:val="0068104E"/>
    <w:rsid w:val="00694461"/>
    <w:rsid w:val="006A0B38"/>
    <w:rsid w:val="006A3618"/>
    <w:rsid w:val="006A68D4"/>
    <w:rsid w:val="006B175C"/>
    <w:rsid w:val="006B51F6"/>
    <w:rsid w:val="006C54F2"/>
    <w:rsid w:val="006D0209"/>
    <w:rsid w:val="006D2ED5"/>
    <w:rsid w:val="006D4429"/>
    <w:rsid w:val="006E2095"/>
    <w:rsid w:val="006E3E9F"/>
    <w:rsid w:val="006E4158"/>
    <w:rsid w:val="006E4773"/>
    <w:rsid w:val="006F07A2"/>
    <w:rsid w:val="006F69B6"/>
    <w:rsid w:val="007017C6"/>
    <w:rsid w:val="00702838"/>
    <w:rsid w:val="007032FE"/>
    <w:rsid w:val="00704C6A"/>
    <w:rsid w:val="00707D76"/>
    <w:rsid w:val="00716269"/>
    <w:rsid w:val="00717BCB"/>
    <w:rsid w:val="007201C3"/>
    <w:rsid w:val="0072362B"/>
    <w:rsid w:val="00724DAB"/>
    <w:rsid w:val="007271B0"/>
    <w:rsid w:val="0072785C"/>
    <w:rsid w:val="00730620"/>
    <w:rsid w:val="00731CDE"/>
    <w:rsid w:val="00735879"/>
    <w:rsid w:val="00741109"/>
    <w:rsid w:val="00744B70"/>
    <w:rsid w:val="00747161"/>
    <w:rsid w:val="00757EA0"/>
    <w:rsid w:val="00764B51"/>
    <w:rsid w:val="00766441"/>
    <w:rsid w:val="007738C7"/>
    <w:rsid w:val="0078221D"/>
    <w:rsid w:val="00782684"/>
    <w:rsid w:val="00783282"/>
    <w:rsid w:val="007838BD"/>
    <w:rsid w:val="00783CE4"/>
    <w:rsid w:val="00785634"/>
    <w:rsid w:val="00790B6D"/>
    <w:rsid w:val="00791117"/>
    <w:rsid w:val="00793687"/>
    <w:rsid w:val="00795721"/>
    <w:rsid w:val="00796D63"/>
    <w:rsid w:val="007A1D14"/>
    <w:rsid w:val="007C03B1"/>
    <w:rsid w:val="007C423E"/>
    <w:rsid w:val="007C56E8"/>
    <w:rsid w:val="007C7736"/>
    <w:rsid w:val="007D311F"/>
    <w:rsid w:val="007D3A29"/>
    <w:rsid w:val="007D4DF3"/>
    <w:rsid w:val="007D6223"/>
    <w:rsid w:val="007E0D5F"/>
    <w:rsid w:val="007E3CE4"/>
    <w:rsid w:val="007F3A02"/>
    <w:rsid w:val="007F4A51"/>
    <w:rsid w:val="007F5AA2"/>
    <w:rsid w:val="00801B9E"/>
    <w:rsid w:val="0080696D"/>
    <w:rsid w:val="0081143F"/>
    <w:rsid w:val="00811B10"/>
    <w:rsid w:val="00817A30"/>
    <w:rsid w:val="0082313C"/>
    <w:rsid w:val="00823390"/>
    <w:rsid w:val="00831491"/>
    <w:rsid w:val="00831951"/>
    <w:rsid w:val="00832862"/>
    <w:rsid w:val="0083341F"/>
    <w:rsid w:val="00836DC3"/>
    <w:rsid w:val="00837A63"/>
    <w:rsid w:val="00840E45"/>
    <w:rsid w:val="00842528"/>
    <w:rsid w:val="008524FC"/>
    <w:rsid w:val="008540D2"/>
    <w:rsid w:val="008572B6"/>
    <w:rsid w:val="008673E1"/>
    <w:rsid w:val="00872C35"/>
    <w:rsid w:val="00873494"/>
    <w:rsid w:val="008801B2"/>
    <w:rsid w:val="00885118"/>
    <w:rsid w:val="00885348"/>
    <w:rsid w:val="0089409A"/>
    <w:rsid w:val="0089422E"/>
    <w:rsid w:val="008A016C"/>
    <w:rsid w:val="008A3920"/>
    <w:rsid w:val="008B148F"/>
    <w:rsid w:val="008B7FA6"/>
    <w:rsid w:val="008C0472"/>
    <w:rsid w:val="008C0D78"/>
    <w:rsid w:val="008C1A34"/>
    <w:rsid w:val="008D64F3"/>
    <w:rsid w:val="008E23A6"/>
    <w:rsid w:val="008E2666"/>
    <w:rsid w:val="008E315A"/>
    <w:rsid w:val="008F4B02"/>
    <w:rsid w:val="008F5FFA"/>
    <w:rsid w:val="008F7551"/>
    <w:rsid w:val="009015F9"/>
    <w:rsid w:val="009027B5"/>
    <w:rsid w:val="00912476"/>
    <w:rsid w:val="00913DFB"/>
    <w:rsid w:val="00914493"/>
    <w:rsid w:val="00916511"/>
    <w:rsid w:val="00917904"/>
    <w:rsid w:val="009207BA"/>
    <w:rsid w:val="00922B46"/>
    <w:rsid w:val="00924AA8"/>
    <w:rsid w:val="00926FBD"/>
    <w:rsid w:val="009339B1"/>
    <w:rsid w:val="009344D8"/>
    <w:rsid w:val="0094494E"/>
    <w:rsid w:val="0094641E"/>
    <w:rsid w:val="00946454"/>
    <w:rsid w:val="0095711B"/>
    <w:rsid w:val="00960DE3"/>
    <w:rsid w:val="00964AC9"/>
    <w:rsid w:val="009650C1"/>
    <w:rsid w:val="00965E1A"/>
    <w:rsid w:val="00976375"/>
    <w:rsid w:val="009816C3"/>
    <w:rsid w:val="009824E9"/>
    <w:rsid w:val="00984F94"/>
    <w:rsid w:val="00987DD6"/>
    <w:rsid w:val="0099276C"/>
    <w:rsid w:val="0099502C"/>
    <w:rsid w:val="00995E54"/>
    <w:rsid w:val="00996A59"/>
    <w:rsid w:val="009A1A71"/>
    <w:rsid w:val="009A53D6"/>
    <w:rsid w:val="009B75D3"/>
    <w:rsid w:val="009C191E"/>
    <w:rsid w:val="009C7AC6"/>
    <w:rsid w:val="009D2959"/>
    <w:rsid w:val="009D301B"/>
    <w:rsid w:val="009D330D"/>
    <w:rsid w:val="009D398C"/>
    <w:rsid w:val="009D3B9F"/>
    <w:rsid w:val="009D41C7"/>
    <w:rsid w:val="009D6B9C"/>
    <w:rsid w:val="009D741B"/>
    <w:rsid w:val="009D7736"/>
    <w:rsid w:val="009E29C2"/>
    <w:rsid w:val="009E37B8"/>
    <w:rsid w:val="009E49BA"/>
    <w:rsid w:val="009E5995"/>
    <w:rsid w:val="009F4699"/>
    <w:rsid w:val="009F50C6"/>
    <w:rsid w:val="009F7435"/>
    <w:rsid w:val="00A01C22"/>
    <w:rsid w:val="00A072C6"/>
    <w:rsid w:val="00A108F1"/>
    <w:rsid w:val="00A10BBC"/>
    <w:rsid w:val="00A14105"/>
    <w:rsid w:val="00A21B28"/>
    <w:rsid w:val="00A2314A"/>
    <w:rsid w:val="00A25D7B"/>
    <w:rsid w:val="00A27006"/>
    <w:rsid w:val="00A4770B"/>
    <w:rsid w:val="00A55364"/>
    <w:rsid w:val="00A60A61"/>
    <w:rsid w:val="00A615AF"/>
    <w:rsid w:val="00A62DD9"/>
    <w:rsid w:val="00A65651"/>
    <w:rsid w:val="00A73797"/>
    <w:rsid w:val="00A750FF"/>
    <w:rsid w:val="00A838DA"/>
    <w:rsid w:val="00A86A23"/>
    <w:rsid w:val="00A87855"/>
    <w:rsid w:val="00A92212"/>
    <w:rsid w:val="00A94BAA"/>
    <w:rsid w:val="00A955F3"/>
    <w:rsid w:val="00A972F4"/>
    <w:rsid w:val="00A97F85"/>
    <w:rsid w:val="00AB1B94"/>
    <w:rsid w:val="00AC7873"/>
    <w:rsid w:val="00AD6A7A"/>
    <w:rsid w:val="00AE29F6"/>
    <w:rsid w:val="00AE5E0E"/>
    <w:rsid w:val="00AE6730"/>
    <w:rsid w:val="00AF1A34"/>
    <w:rsid w:val="00AF55A7"/>
    <w:rsid w:val="00B00886"/>
    <w:rsid w:val="00B056C3"/>
    <w:rsid w:val="00B064EA"/>
    <w:rsid w:val="00B0708E"/>
    <w:rsid w:val="00B117C2"/>
    <w:rsid w:val="00B12970"/>
    <w:rsid w:val="00B1310D"/>
    <w:rsid w:val="00B13EB8"/>
    <w:rsid w:val="00B1406E"/>
    <w:rsid w:val="00B14C87"/>
    <w:rsid w:val="00B1521E"/>
    <w:rsid w:val="00B15D11"/>
    <w:rsid w:val="00B15E86"/>
    <w:rsid w:val="00B2035D"/>
    <w:rsid w:val="00B20A44"/>
    <w:rsid w:val="00B22B0D"/>
    <w:rsid w:val="00B2484C"/>
    <w:rsid w:val="00B24A7F"/>
    <w:rsid w:val="00B24BBC"/>
    <w:rsid w:val="00B24C1D"/>
    <w:rsid w:val="00B32705"/>
    <w:rsid w:val="00B33BE7"/>
    <w:rsid w:val="00B4227C"/>
    <w:rsid w:val="00B45941"/>
    <w:rsid w:val="00B52CCE"/>
    <w:rsid w:val="00B52D2D"/>
    <w:rsid w:val="00B5441A"/>
    <w:rsid w:val="00B573C8"/>
    <w:rsid w:val="00B57E15"/>
    <w:rsid w:val="00B6523F"/>
    <w:rsid w:val="00B6622E"/>
    <w:rsid w:val="00B807D0"/>
    <w:rsid w:val="00B82D49"/>
    <w:rsid w:val="00B83D31"/>
    <w:rsid w:val="00B95004"/>
    <w:rsid w:val="00BA35DA"/>
    <w:rsid w:val="00BA3658"/>
    <w:rsid w:val="00BA60F4"/>
    <w:rsid w:val="00BC0866"/>
    <w:rsid w:val="00BC11FC"/>
    <w:rsid w:val="00BC199A"/>
    <w:rsid w:val="00BC7DC6"/>
    <w:rsid w:val="00BD01C4"/>
    <w:rsid w:val="00BD35EA"/>
    <w:rsid w:val="00BD5BD7"/>
    <w:rsid w:val="00BD6444"/>
    <w:rsid w:val="00BE72E7"/>
    <w:rsid w:val="00BE7308"/>
    <w:rsid w:val="00BE7577"/>
    <w:rsid w:val="00BE782F"/>
    <w:rsid w:val="00BF33D2"/>
    <w:rsid w:val="00BF653E"/>
    <w:rsid w:val="00C00FC5"/>
    <w:rsid w:val="00C03971"/>
    <w:rsid w:val="00C05159"/>
    <w:rsid w:val="00C0706E"/>
    <w:rsid w:val="00C11F23"/>
    <w:rsid w:val="00C12014"/>
    <w:rsid w:val="00C132F5"/>
    <w:rsid w:val="00C1656F"/>
    <w:rsid w:val="00C16BB7"/>
    <w:rsid w:val="00C215B0"/>
    <w:rsid w:val="00C22A8F"/>
    <w:rsid w:val="00C2312F"/>
    <w:rsid w:val="00C248B2"/>
    <w:rsid w:val="00C35B11"/>
    <w:rsid w:val="00C37592"/>
    <w:rsid w:val="00C41C04"/>
    <w:rsid w:val="00C442BF"/>
    <w:rsid w:val="00C44680"/>
    <w:rsid w:val="00C44CCE"/>
    <w:rsid w:val="00C56366"/>
    <w:rsid w:val="00C65EA8"/>
    <w:rsid w:val="00C669D4"/>
    <w:rsid w:val="00C7310E"/>
    <w:rsid w:val="00C77C5A"/>
    <w:rsid w:val="00C801A8"/>
    <w:rsid w:val="00C8585F"/>
    <w:rsid w:val="00C85C86"/>
    <w:rsid w:val="00C87CC7"/>
    <w:rsid w:val="00C91234"/>
    <w:rsid w:val="00C929C1"/>
    <w:rsid w:val="00C9772A"/>
    <w:rsid w:val="00CA0047"/>
    <w:rsid w:val="00CB5D8C"/>
    <w:rsid w:val="00CB6FD4"/>
    <w:rsid w:val="00CB7910"/>
    <w:rsid w:val="00CC3CD6"/>
    <w:rsid w:val="00CC3F51"/>
    <w:rsid w:val="00CC41D0"/>
    <w:rsid w:val="00CC6892"/>
    <w:rsid w:val="00CD0ACE"/>
    <w:rsid w:val="00CD22B0"/>
    <w:rsid w:val="00CD3235"/>
    <w:rsid w:val="00CD4CAE"/>
    <w:rsid w:val="00CD4DBC"/>
    <w:rsid w:val="00CE697C"/>
    <w:rsid w:val="00CE6FFA"/>
    <w:rsid w:val="00CF2E5D"/>
    <w:rsid w:val="00CF38EA"/>
    <w:rsid w:val="00CF3FB6"/>
    <w:rsid w:val="00D00066"/>
    <w:rsid w:val="00D04443"/>
    <w:rsid w:val="00D06B41"/>
    <w:rsid w:val="00D10D1C"/>
    <w:rsid w:val="00D122AC"/>
    <w:rsid w:val="00D13A2D"/>
    <w:rsid w:val="00D14F44"/>
    <w:rsid w:val="00D267C2"/>
    <w:rsid w:val="00D27005"/>
    <w:rsid w:val="00D303BE"/>
    <w:rsid w:val="00D3383D"/>
    <w:rsid w:val="00D43675"/>
    <w:rsid w:val="00D44621"/>
    <w:rsid w:val="00D45403"/>
    <w:rsid w:val="00D45F8D"/>
    <w:rsid w:val="00D46B42"/>
    <w:rsid w:val="00D46E4A"/>
    <w:rsid w:val="00D4730D"/>
    <w:rsid w:val="00D47376"/>
    <w:rsid w:val="00D47401"/>
    <w:rsid w:val="00D5215A"/>
    <w:rsid w:val="00D524CD"/>
    <w:rsid w:val="00D543A7"/>
    <w:rsid w:val="00D552BF"/>
    <w:rsid w:val="00D60BCC"/>
    <w:rsid w:val="00D62015"/>
    <w:rsid w:val="00D635DC"/>
    <w:rsid w:val="00D643EA"/>
    <w:rsid w:val="00D66DC0"/>
    <w:rsid w:val="00D70875"/>
    <w:rsid w:val="00D71034"/>
    <w:rsid w:val="00D7290E"/>
    <w:rsid w:val="00D732E1"/>
    <w:rsid w:val="00D74A50"/>
    <w:rsid w:val="00D812E9"/>
    <w:rsid w:val="00D91AD8"/>
    <w:rsid w:val="00D91DA9"/>
    <w:rsid w:val="00D929B0"/>
    <w:rsid w:val="00D936FC"/>
    <w:rsid w:val="00D97768"/>
    <w:rsid w:val="00DA29F6"/>
    <w:rsid w:val="00DA4480"/>
    <w:rsid w:val="00DB32C0"/>
    <w:rsid w:val="00DB3899"/>
    <w:rsid w:val="00DC4F61"/>
    <w:rsid w:val="00DC53A2"/>
    <w:rsid w:val="00DD7037"/>
    <w:rsid w:val="00DE4230"/>
    <w:rsid w:val="00DE5012"/>
    <w:rsid w:val="00DE71C6"/>
    <w:rsid w:val="00DF1066"/>
    <w:rsid w:val="00DF2923"/>
    <w:rsid w:val="00DF32A0"/>
    <w:rsid w:val="00DF4656"/>
    <w:rsid w:val="00E036D4"/>
    <w:rsid w:val="00E05DE5"/>
    <w:rsid w:val="00E06D72"/>
    <w:rsid w:val="00E11090"/>
    <w:rsid w:val="00E1223C"/>
    <w:rsid w:val="00E15FBB"/>
    <w:rsid w:val="00E17BCA"/>
    <w:rsid w:val="00E35EF3"/>
    <w:rsid w:val="00E4427F"/>
    <w:rsid w:val="00E46AD3"/>
    <w:rsid w:val="00E53544"/>
    <w:rsid w:val="00E716A5"/>
    <w:rsid w:val="00E73749"/>
    <w:rsid w:val="00E7512E"/>
    <w:rsid w:val="00E83C86"/>
    <w:rsid w:val="00E8442D"/>
    <w:rsid w:val="00E84A4A"/>
    <w:rsid w:val="00E8524C"/>
    <w:rsid w:val="00EA0C71"/>
    <w:rsid w:val="00EA118B"/>
    <w:rsid w:val="00EA1CE0"/>
    <w:rsid w:val="00EA3194"/>
    <w:rsid w:val="00EB077F"/>
    <w:rsid w:val="00EB4718"/>
    <w:rsid w:val="00EB6F05"/>
    <w:rsid w:val="00EC506D"/>
    <w:rsid w:val="00ED10A0"/>
    <w:rsid w:val="00ED4C62"/>
    <w:rsid w:val="00EE3CFD"/>
    <w:rsid w:val="00EE64F2"/>
    <w:rsid w:val="00EE7F51"/>
    <w:rsid w:val="00EF2DC9"/>
    <w:rsid w:val="00EF53A5"/>
    <w:rsid w:val="00EF57E8"/>
    <w:rsid w:val="00EF7B3F"/>
    <w:rsid w:val="00F04761"/>
    <w:rsid w:val="00F04857"/>
    <w:rsid w:val="00F05FA6"/>
    <w:rsid w:val="00F07E49"/>
    <w:rsid w:val="00F10C4B"/>
    <w:rsid w:val="00F10D1B"/>
    <w:rsid w:val="00F1183D"/>
    <w:rsid w:val="00F122BB"/>
    <w:rsid w:val="00F12AAE"/>
    <w:rsid w:val="00F12C13"/>
    <w:rsid w:val="00F17788"/>
    <w:rsid w:val="00F208E3"/>
    <w:rsid w:val="00F21D24"/>
    <w:rsid w:val="00F33519"/>
    <w:rsid w:val="00F33BCA"/>
    <w:rsid w:val="00F33E83"/>
    <w:rsid w:val="00F37C89"/>
    <w:rsid w:val="00F43C5B"/>
    <w:rsid w:val="00F54756"/>
    <w:rsid w:val="00F6017D"/>
    <w:rsid w:val="00F6029F"/>
    <w:rsid w:val="00F61D1A"/>
    <w:rsid w:val="00F62ADF"/>
    <w:rsid w:val="00F65AA7"/>
    <w:rsid w:val="00F67716"/>
    <w:rsid w:val="00F67927"/>
    <w:rsid w:val="00F715EE"/>
    <w:rsid w:val="00F71EED"/>
    <w:rsid w:val="00F72561"/>
    <w:rsid w:val="00F72571"/>
    <w:rsid w:val="00F7579F"/>
    <w:rsid w:val="00F8169B"/>
    <w:rsid w:val="00F8421E"/>
    <w:rsid w:val="00F86B71"/>
    <w:rsid w:val="00F903C3"/>
    <w:rsid w:val="00F957F0"/>
    <w:rsid w:val="00F96D3C"/>
    <w:rsid w:val="00FA039B"/>
    <w:rsid w:val="00FA17FB"/>
    <w:rsid w:val="00FA33D8"/>
    <w:rsid w:val="00FA3E01"/>
    <w:rsid w:val="00FA55F5"/>
    <w:rsid w:val="00FA60DB"/>
    <w:rsid w:val="00FB0408"/>
    <w:rsid w:val="00FB1ADF"/>
    <w:rsid w:val="00FB23B8"/>
    <w:rsid w:val="00FB5A1B"/>
    <w:rsid w:val="00FC1136"/>
    <w:rsid w:val="00FC29AD"/>
    <w:rsid w:val="00FC330D"/>
    <w:rsid w:val="00FC3D53"/>
    <w:rsid w:val="00FD089F"/>
    <w:rsid w:val="00FD7A90"/>
    <w:rsid w:val="00FE19D2"/>
    <w:rsid w:val="00FE21CC"/>
    <w:rsid w:val="00FE3113"/>
    <w:rsid w:val="00FE396D"/>
    <w:rsid w:val="00FE3C44"/>
    <w:rsid w:val="00FE3DCF"/>
    <w:rsid w:val="00FE4C00"/>
    <w:rsid w:val="00FF0011"/>
    <w:rsid w:val="00FF1EDE"/>
    <w:rsid w:val="00FF4A65"/>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4A146B"/>
  <w15:chartTrackingRefBased/>
  <w15:docId w15:val="{BAC6FE7D-B665-4699-BB01-CE39EA28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362B"/>
    <w:pPr>
      <w:spacing w:after="200"/>
    </w:pPr>
    <w:rPr>
      <w:sz w:val="24"/>
      <w:szCs w:val="24"/>
      <w:lang w:eastAsia="en-US"/>
    </w:rPr>
  </w:style>
  <w:style w:type="paragraph" w:styleId="Ttulo1">
    <w:name w:val="heading 1"/>
    <w:basedOn w:val="Normal"/>
    <w:link w:val="Ttulo1Car"/>
    <w:uiPriority w:val="1"/>
    <w:qFormat/>
    <w:rsid w:val="00094E15"/>
    <w:pPr>
      <w:widowControl w:val="0"/>
      <w:numPr>
        <w:numId w:val="21"/>
      </w:numPr>
      <w:spacing w:before="1" w:after="0"/>
      <w:ind w:right="515"/>
      <w:outlineLvl w:val="0"/>
    </w:pPr>
    <w:rPr>
      <w:rFonts w:ascii="Trebuchet MS" w:eastAsia="Trebuchet MS" w:hAnsi="Trebuchet MS" w:cs="Trebuchet MS"/>
      <w:b/>
      <w:bCs/>
      <w:sz w:val="22"/>
      <w:szCs w:val="22"/>
      <w:lang w:val="en-US"/>
    </w:rPr>
  </w:style>
  <w:style w:type="paragraph" w:styleId="Ttulo2">
    <w:name w:val="heading 2"/>
    <w:basedOn w:val="Normal"/>
    <w:next w:val="Normal"/>
    <w:link w:val="Ttulo2Car"/>
    <w:semiHidden/>
    <w:unhideWhenUsed/>
    <w:qFormat/>
    <w:rsid w:val="004C60CB"/>
    <w:pPr>
      <w:keepNext/>
      <w:keepLines/>
      <w:numPr>
        <w:ilvl w:val="1"/>
        <w:numId w:val="21"/>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4C60CB"/>
    <w:pPr>
      <w:keepNext/>
      <w:keepLines/>
      <w:numPr>
        <w:ilvl w:val="2"/>
        <w:numId w:val="21"/>
      </w:numPr>
      <w:spacing w:before="40" w:after="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semiHidden/>
    <w:unhideWhenUsed/>
    <w:qFormat/>
    <w:rsid w:val="004C60CB"/>
    <w:pPr>
      <w:keepNext/>
      <w:keepLines/>
      <w:numPr>
        <w:ilvl w:val="3"/>
        <w:numId w:val="21"/>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semiHidden/>
    <w:unhideWhenUsed/>
    <w:qFormat/>
    <w:rsid w:val="004C60CB"/>
    <w:pPr>
      <w:keepNext/>
      <w:keepLines/>
      <w:numPr>
        <w:ilvl w:val="4"/>
        <w:numId w:val="2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semiHidden/>
    <w:unhideWhenUsed/>
    <w:qFormat/>
    <w:rsid w:val="004C60CB"/>
    <w:pPr>
      <w:keepNext/>
      <w:keepLines/>
      <w:numPr>
        <w:ilvl w:val="5"/>
        <w:numId w:val="2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semiHidden/>
    <w:unhideWhenUsed/>
    <w:qFormat/>
    <w:rsid w:val="004C60CB"/>
    <w:pPr>
      <w:keepNext/>
      <w:keepLines/>
      <w:numPr>
        <w:ilvl w:val="6"/>
        <w:numId w:val="2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semiHidden/>
    <w:unhideWhenUsed/>
    <w:qFormat/>
    <w:rsid w:val="004C60CB"/>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rsid w:val="004C60CB"/>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6B48A5"/>
    <w:rPr>
      <w:color w:val="0000FF"/>
      <w:u w:val="single"/>
    </w:rPr>
  </w:style>
  <w:style w:type="paragraph" w:styleId="Encabezado">
    <w:name w:val="header"/>
    <w:basedOn w:val="Normal"/>
    <w:link w:val="EncabezadoCar"/>
    <w:rsid w:val="00E77BD2"/>
    <w:pPr>
      <w:tabs>
        <w:tab w:val="center" w:pos="4252"/>
        <w:tab w:val="right" w:pos="8504"/>
      </w:tabs>
    </w:pPr>
  </w:style>
  <w:style w:type="character" w:customStyle="1" w:styleId="EncabezadoCar">
    <w:name w:val="Encabezado Car"/>
    <w:link w:val="Encabezado"/>
    <w:rsid w:val="00E77BD2"/>
    <w:rPr>
      <w:sz w:val="24"/>
      <w:szCs w:val="24"/>
      <w:lang w:eastAsia="en-US"/>
    </w:rPr>
  </w:style>
  <w:style w:type="paragraph" w:styleId="Piedepgina">
    <w:name w:val="footer"/>
    <w:basedOn w:val="Normal"/>
    <w:link w:val="PiedepginaCar"/>
    <w:uiPriority w:val="99"/>
    <w:rsid w:val="00E77BD2"/>
    <w:pPr>
      <w:tabs>
        <w:tab w:val="center" w:pos="4252"/>
        <w:tab w:val="right" w:pos="8504"/>
      </w:tabs>
    </w:pPr>
  </w:style>
  <w:style w:type="character" w:customStyle="1" w:styleId="PiedepginaCar">
    <w:name w:val="Pie de página Car"/>
    <w:link w:val="Piedepgina"/>
    <w:uiPriority w:val="99"/>
    <w:rsid w:val="00E77BD2"/>
    <w:rPr>
      <w:sz w:val="24"/>
      <w:szCs w:val="24"/>
      <w:lang w:eastAsia="en-US"/>
    </w:rPr>
  </w:style>
  <w:style w:type="paragraph" w:styleId="Textodeglobo">
    <w:name w:val="Balloon Text"/>
    <w:basedOn w:val="Normal"/>
    <w:link w:val="TextodegloboCar"/>
    <w:rsid w:val="00796D63"/>
    <w:pPr>
      <w:spacing w:after="0"/>
    </w:pPr>
    <w:rPr>
      <w:rFonts w:ascii="Tahoma" w:hAnsi="Tahoma" w:cs="Tahoma"/>
      <w:sz w:val="16"/>
      <w:szCs w:val="16"/>
    </w:rPr>
  </w:style>
  <w:style w:type="character" w:customStyle="1" w:styleId="TextodegloboCar">
    <w:name w:val="Texto de globo Car"/>
    <w:link w:val="Textodeglobo"/>
    <w:rsid w:val="00796D63"/>
    <w:rPr>
      <w:rFonts w:ascii="Tahoma" w:hAnsi="Tahoma" w:cs="Tahoma"/>
      <w:sz w:val="16"/>
      <w:szCs w:val="16"/>
      <w:lang w:val="es-ES_tradnl" w:eastAsia="en-US"/>
    </w:rPr>
  </w:style>
  <w:style w:type="paragraph" w:styleId="Sinespaciado">
    <w:name w:val="No Spacing"/>
    <w:qFormat/>
    <w:rsid w:val="00B32705"/>
    <w:rPr>
      <w:sz w:val="24"/>
      <w:szCs w:val="24"/>
      <w:lang w:val="es-ES_tradnl" w:eastAsia="en-US"/>
    </w:rPr>
  </w:style>
  <w:style w:type="character" w:styleId="Textoennegrita">
    <w:name w:val="Strong"/>
    <w:qFormat/>
    <w:rsid w:val="003D3A5E"/>
    <w:rPr>
      <w:b/>
      <w:bCs/>
    </w:rPr>
  </w:style>
  <w:style w:type="paragraph" w:styleId="Prrafodelista">
    <w:name w:val="List Paragraph"/>
    <w:aliases w:val="Citation List,본문(내용),List Paragraph (numbered (a)),Colorful List - Accent 11,Segundo nivel de viñetas,List Paragraph1,Segundo nivel de vi–etas,Párrafo de lista1,Segundo nivel de vi_etas,P‡rrafo de lista1,Fluvial1,titulo 3,Bullets,List"/>
    <w:basedOn w:val="Normal"/>
    <w:link w:val="PrrafodelistaCar"/>
    <w:uiPriority w:val="34"/>
    <w:qFormat/>
    <w:rsid w:val="002733AC"/>
    <w:pPr>
      <w:spacing w:after="0"/>
      <w:ind w:left="720"/>
      <w:contextualSpacing/>
    </w:pPr>
    <w:rPr>
      <w:rFonts w:ascii="Times New Roman" w:eastAsia="Times New Roman" w:hAnsi="Times New Roman"/>
      <w:lang w:val="es-ES" w:eastAsia="es-ES"/>
    </w:rPr>
  </w:style>
  <w:style w:type="character" w:customStyle="1" w:styleId="Ttulo1Car">
    <w:name w:val="Título 1 Car"/>
    <w:link w:val="Ttulo1"/>
    <w:uiPriority w:val="1"/>
    <w:rsid w:val="00094E15"/>
    <w:rPr>
      <w:rFonts w:ascii="Trebuchet MS" w:eastAsia="Trebuchet MS" w:hAnsi="Trebuchet MS" w:cs="Trebuchet MS"/>
      <w:b/>
      <w:bCs/>
      <w:sz w:val="22"/>
      <w:szCs w:val="22"/>
      <w:lang w:val="en-US" w:eastAsia="en-US"/>
    </w:rPr>
  </w:style>
  <w:style w:type="paragraph" w:styleId="Textoindependiente">
    <w:name w:val="Body Text"/>
    <w:basedOn w:val="Normal"/>
    <w:link w:val="TextoindependienteCar"/>
    <w:uiPriority w:val="1"/>
    <w:qFormat/>
    <w:rsid w:val="00094E15"/>
    <w:pPr>
      <w:widowControl w:val="0"/>
      <w:spacing w:after="0"/>
    </w:pPr>
    <w:rPr>
      <w:rFonts w:ascii="Arial" w:eastAsia="Arial" w:hAnsi="Arial" w:cs="Arial"/>
      <w:sz w:val="22"/>
      <w:szCs w:val="22"/>
      <w:lang w:val="en-US"/>
    </w:rPr>
  </w:style>
  <w:style w:type="character" w:customStyle="1" w:styleId="TextoindependienteCar">
    <w:name w:val="Texto independiente Car"/>
    <w:link w:val="Textoindependiente"/>
    <w:uiPriority w:val="1"/>
    <w:rsid w:val="00094E15"/>
    <w:rPr>
      <w:rFonts w:ascii="Arial" w:eastAsia="Arial" w:hAnsi="Arial" w:cs="Arial"/>
      <w:sz w:val="22"/>
      <w:szCs w:val="22"/>
      <w:lang w:val="en-US" w:eastAsia="en-US"/>
    </w:rPr>
  </w:style>
  <w:style w:type="paragraph" w:customStyle="1" w:styleId="Standard">
    <w:name w:val="Standard"/>
    <w:rsid w:val="00D643EA"/>
    <w:pPr>
      <w:suppressAutoHyphens/>
      <w:autoSpaceDN w:val="0"/>
      <w:textAlignment w:val="baseline"/>
    </w:pPr>
    <w:rPr>
      <w:rFonts w:ascii="Times New Roman" w:eastAsia="Times New Roman" w:hAnsi="Times New Roman"/>
      <w:kern w:val="3"/>
      <w:sz w:val="24"/>
      <w:szCs w:val="24"/>
      <w:lang w:val="es-ES"/>
    </w:rPr>
  </w:style>
  <w:style w:type="character" w:customStyle="1" w:styleId="Fuentedeprrafopredeter1">
    <w:name w:val="Fuente de párrafo predeter.1"/>
    <w:rsid w:val="00D643EA"/>
  </w:style>
  <w:style w:type="paragraph" w:customStyle="1" w:styleId="Ttulo11">
    <w:name w:val="Título 11"/>
    <w:basedOn w:val="Standard"/>
    <w:next w:val="Standard"/>
    <w:rsid w:val="00D643EA"/>
    <w:pPr>
      <w:keepNext/>
      <w:jc w:val="center"/>
      <w:outlineLvl w:val="0"/>
    </w:pPr>
    <w:rPr>
      <w:rFonts w:ascii="Arial Black" w:hAnsi="Arial Black"/>
      <w:b/>
      <w:sz w:val="28"/>
      <w:szCs w:val="20"/>
    </w:rPr>
  </w:style>
  <w:style w:type="character" w:customStyle="1" w:styleId="Hipervnculo1">
    <w:name w:val="Hipervínculo1"/>
    <w:rsid w:val="00D643EA"/>
    <w:rPr>
      <w:color w:val="0000FF"/>
      <w:u w:val="single"/>
    </w:rPr>
  </w:style>
  <w:style w:type="character" w:styleId="Refdenotaalpie">
    <w:name w:val="footnote reference"/>
    <w:aliases w:val="referencia nota al pie,Pie de pagina,Nota de pie,Ref,de nota al pie,fr,Used by Word for Help footnote symbols,Footnote symbol,FC,Texto de nota al pie,BVI fnr,Ref. de nota al pie2,Texto nota al pie,Appel note de bas de p,Ref1"/>
    <w:uiPriority w:val="99"/>
    <w:rsid w:val="007F4A51"/>
    <w:rPr>
      <w:position w:val="0"/>
      <w:vertAlign w:val="superscript"/>
    </w:rPr>
  </w:style>
  <w:style w:type="character" w:styleId="Refdecomentario">
    <w:name w:val="annotation reference"/>
    <w:rsid w:val="00DC53A2"/>
    <w:rPr>
      <w:sz w:val="16"/>
      <w:szCs w:val="16"/>
    </w:rPr>
  </w:style>
  <w:style w:type="paragraph" w:styleId="Textocomentario">
    <w:name w:val="annotation text"/>
    <w:basedOn w:val="Normal"/>
    <w:link w:val="TextocomentarioCar"/>
    <w:rsid w:val="00DC53A2"/>
    <w:rPr>
      <w:sz w:val="20"/>
      <w:szCs w:val="20"/>
    </w:rPr>
  </w:style>
  <w:style w:type="character" w:customStyle="1" w:styleId="TextocomentarioCar">
    <w:name w:val="Texto comentario Car"/>
    <w:link w:val="Textocomentario"/>
    <w:rsid w:val="00DC53A2"/>
    <w:rPr>
      <w:lang w:val="es-ES_tradnl"/>
    </w:rPr>
  </w:style>
  <w:style w:type="paragraph" w:styleId="Asuntodelcomentario">
    <w:name w:val="annotation subject"/>
    <w:basedOn w:val="Textocomentario"/>
    <w:next w:val="Textocomentario"/>
    <w:link w:val="AsuntodelcomentarioCar"/>
    <w:rsid w:val="00DC53A2"/>
    <w:rPr>
      <w:b/>
      <w:bCs/>
    </w:rPr>
  </w:style>
  <w:style w:type="character" w:customStyle="1" w:styleId="AsuntodelcomentarioCar">
    <w:name w:val="Asunto del comentario Car"/>
    <w:link w:val="Asuntodelcomentario"/>
    <w:rsid w:val="00DC53A2"/>
    <w:rPr>
      <w:b/>
      <w:bCs/>
      <w:lang w:val="es-ES_tradnl"/>
    </w:rPr>
  </w:style>
  <w:style w:type="paragraph" w:styleId="Textonotaalfinal">
    <w:name w:val="endnote text"/>
    <w:basedOn w:val="Normal"/>
    <w:link w:val="TextonotaalfinalCar"/>
    <w:rsid w:val="00F61D1A"/>
    <w:rPr>
      <w:sz w:val="20"/>
      <w:szCs w:val="20"/>
    </w:rPr>
  </w:style>
  <w:style w:type="character" w:customStyle="1" w:styleId="TextonotaalfinalCar">
    <w:name w:val="Texto nota al final Car"/>
    <w:link w:val="Textonotaalfinal"/>
    <w:rsid w:val="00F61D1A"/>
    <w:rPr>
      <w:lang w:val="es-ES_tradnl" w:eastAsia="en-US"/>
    </w:rPr>
  </w:style>
  <w:style w:type="character" w:styleId="Refdenotaalfinal">
    <w:name w:val="endnote reference"/>
    <w:rsid w:val="00F61D1A"/>
    <w:rPr>
      <w:vertAlign w:val="superscript"/>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ft"/>
    <w:basedOn w:val="Normal"/>
    <w:link w:val="TextonotapieCar"/>
    <w:uiPriority w:val="99"/>
    <w:qFormat/>
    <w:rsid w:val="00F61D1A"/>
    <w:rPr>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link w:val="Textonotapie"/>
    <w:uiPriority w:val="99"/>
    <w:rsid w:val="00F61D1A"/>
    <w:rPr>
      <w:lang w:val="es-ES_tradnl" w:eastAsia="en-US"/>
    </w:rPr>
  </w:style>
  <w:style w:type="paragraph" w:customStyle="1" w:styleId="xmsonormal">
    <w:name w:val="x_msonormal"/>
    <w:basedOn w:val="Normal"/>
    <w:rsid w:val="00ED10A0"/>
    <w:pPr>
      <w:spacing w:after="0"/>
    </w:pPr>
    <w:rPr>
      <w:rFonts w:ascii="Times New Roman" w:eastAsiaTheme="minorHAnsi" w:hAnsi="Times New Roman"/>
      <w:lang w:eastAsia="es-CO"/>
    </w:rPr>
  </w:style>
  <w:style w:type="paragraph" w:customStyle="1" w:styleId="S1-Header2">
    <w:name w:val="S1-Header2"/>
    <w:basedOn w:val="Normal"/>
    <w:autoRedefine/>
    <w:rsid w:val="00ED10A0"/>
    <w:pPr>
      <w:numPr>
        <w:numId w:val="10"/>
      </w:numPr>
      <w:spacing w:after="120"/>
      <w:ind w:right="-216"/>
    </w:pPr>
    <w:rPr>
      <w:rFonts w:ascii="Times New Roman" w:eastAsia="Times New Roman" w:hAnsi="Times New Roman"/>
      <w:b/>
      <w:iCs/>
      <w:lang w:val="en-US"/>
    </w:rPr>
  </w:style>
  <w:style w:type="paragraph" w:customStyle="1" w:styleId="S1-subpara">
    <w:name w:val="S1-sub para"/>
    <w:basedOn w:val="Normal"/>
    <w:link w:val="S1-subparaChar"/>
    <w:rsid w:val="00ED10A0"/>
    <w:pPr>
      <w:numPr>
        <w:ilvl w:val="1"/>
        <w:numId w:val="10"/>
      </w:numPr>
      <w:jc w:val="both"/>
    </w:pPr>
    <w:rPr>
      <w:rFonts w:ascii="Times New Roman" w:eastAsia="Times New Roman" w:hAnsi="Times New Roman"/>
      <w:lang w:val="en-US"/>
    </w:rPr>
  </w:style>
  <w:style w:type="character" w:customStyle="1" w:styleId="S1-subparaChar">
    <w:name w:val="S1-sub para Char"/>
    <w:link w:val="S1-subpara"/>
    <w:rsid w:val="00ED10A0"/>
    <w:rPr>
      <w:rFonts w:ascii="Times New Roman" w:eastAsia="Times New Roman" w:hAnsi="Times New Roman"/>
      <w:sz w:val="24"/>
      <w:szCs w:val="24"/>
      <w:lang w:val="en-US" w:eastAsia="en-US"/>
    </w:rPr>
  </w:style>
  <w:style w:type="character" w:customStyle="1" w:styleId="PrrafodelistaCar">
    <w:name w:val="Párrafo de lista Car"/>
    <w:aliases w:val="Citation List Car,본문(내용) Car,List Paragraph (numbered (a)) Car,Colorful List - Accent 11 Car,Segundo nivel de viñetas Car,List Paragraph1 Car,Segundo nivel de vi–etas Car,Párrafo de lista1 Car,Segundo nivel de vi_etas Car,List Car"/>
    <w:basedOn w:val="Fuentedeprrafopredeter"/>
    <w:link w:val="Prrafodelista"/>
    <w:uiPriority w:val="34"/>
    <w:qFormat/>
    <w:rsid w:val="00ED10A0"/>
    <w:rPr>
      <w:rFonts w:ascii="Times New Roman" w:eastAsia="Times New Roman" w:hAnsi="Times New Roman"/>
      <w:sz w:val="24"/>
      <w:szCs w:val="24"/>
      <w:lang w:val="es-ES" w:eastAsia="es-ES"/>
    </w:rPr>
  </w:style>
  <w:style w:type="paragraph" w:styleId="Revisin">
    <w:name w:val="Revision"/>
    <w:hidden/>
    <w:semiHidden/>
    <w:rsid w:val="002D6C74"/>
    <w:rPr>
      <w:sz w:val="24"/>
      <w:szCs w:val="24"/>
      <w:lang w:val="es-ES_tradnl" w:eastAsia="en-US"/>
    </w:rPr>
  </w:style>
  <w:style w:type="paragraph" w:customStyle="1" w:styleId="Default">
    <w:name w:val="Default"/>
    <w:rsid w:val="0066596F"/>
    <w:pPr>
      <w:autoSpaceDE w:val="0"/>
      <w:autoSpaceDN w:val="0"/>
      <w:adjustRightInd w:val="0"/>
    </w:pPr>
    <w:rPr>
      <w:rFonts w:ascii="Andes" w:hAnsi="Andes" w:cs="Andes"/>
      <w:color w:val="000000"/>
      <w:sz w:val="24"/>
      <w:szCs w:val="24"/>
    </w:rPr>
  </w:style>
  <w:style w:type="character" w:customStyle="1" w:styleId="Ttulo2Car">
    <w:name w:val="Título 2 Car"/>
    <w:basedOn w:val="Fuentedeprrafopredeter"/>
    <w:link w:val="Ttulo2"/>
    <w:semiHidden/>
    <w:rsid w:val="004C60CB"/>
    <w:rPr>
      <w:rFonts w:asciiTheme="majorHAnsi" w:eastAsiaTheme="majorEastAsia" w:hAnsiTheme="majorHAnsi" w:cstheme="majorBidi"/>
      <w:color w:val="2E74B5" w:themeColor="accent1" w:themeShade="BF"/>
      <w:sz w:val="26"/>
      <w:szCs w:val="26"/>
      <w:lang w:val="es-ES_tradnl" w:eastAsia="en-US"/>
    </w:rPr>
  </w:style>
  <w:style w:type="character" w:customStyle="1" w:styleId="Ttulo3Car">
    <w:name w:val="Título 3 Car"/>
    <w:basedOn w:val="Fuentedeprrafopredeter"/>
    <w:link w:val="Ttulo3"/>
    <w:semiHidden/>
    <w:rsid w:val="004C60CB"/>
    <w:rPr>
      <w:rFonts w:asciiTheme="majorHAnsi" w:eastAsiaTheme="majorEastAsia" w:hAnsiTheme="majorHAnsi" w:cstheme="majorBidi"/>
      <w:color w:val="1F4D78" w:themeColor="accent1" w:themeShade="7F"/>
      <w:sz w:val="24"/>
      <w:szCs w:val="24"/>
      <w:lang w:val="es-ES_tradnl" w:eastAsia="en-US"/>
    </w:rPr>
  </w:style>
  <w:style w:type="character" w:customStyle="1" w:styleId="Ttulo4Car">
    <w:name w:val="Título 4 Car"/>
    <w:basedOn w:val="Fuentedeprrafopredeter"/>
    <w:link w:val="Ttulo4"/>
    <w:semiHidden/>
    <w:rsid w:val="004C60CB"/>
    <w:rPr>
      <w:rFonts w:asciiTheme="majorHAnsi" w:eastAsiaTheme="majorEastAsia" w:hAnsiTheme="majorHAnsi" w:cstheme="majorBidi"/>
      <w:i/>
      <w:iCs/>
      <w:color w:val="2E74B5" w:themeColor="accent1" w:themeShade="BF"/>
      <w:sz w:val="24"/>
      <w:szCs w:val="24"/>
      <w:lang w:val="es-ES_tradnl" w:eastAsia="en-US"/>
    </w:rPr>
  </w:style>
  <w:style w:type="character" w:customStyle="1" w:styleId="Ttulo5Car">
    <w:name w:val="Título 5 Car"/>
    <w:basedOn w:val="Fuentedeprrafopredeter"/>
    <w:link w:val="Ttulo5"/>
    <w:semiHidden/>
    <w:rsid w:val="004C60CB"/>
    <w:rPr>
      <w:rFonts w:asciiTheme="majorHAnsi" w:eastAsiaTheme="majorEastAsia" w:hAnsiTheme="majorHAnsi" w:cstheme="majorBidi"/>
      <w:color w:val="2E74B5" w:themeColor="accent1" w:themeShade="BF"/>
      <w:sz w:val="24"/>
      <w:szCs w:val="24"/>
      <w:lang w:val="es-ES_tradnl" w:eastAsia="en-US"/>
    </w:rPr>
  </w:style>
  <w:style w:type="character" w:customStyle="1" w:styleId="Ttulo6Car">
    <w:name w:val="Título 6 Car"/>
    <w:basedOn w:val="Fuentedeprrafopredeter"/>
    <w:link w:val="Ttulo6"/>
    <w:semiHidden/>
    <w:rsid w:val="004C60CB"/>
    <w:rPr>
      <w:rFonts w:asciiTheme="majorHAnsi" w:eastAsiaTheme="majorEastAsia" w:hAnsiTheme="majorHAnsi" w:cstheme="majorBidi"/>
      <w:color w:val="1F4D78" w:themeColor="accent1" w:themeShade="7F"/>
      <w:sz w:val="24"/>
      <w:szCs w:val="24"/>
      <w:lang w:val="es-ES_tradnl" w:eastAsia="en-US"/>
    </w:rPr>
  </w:style>
  <w:style w:type="character" w:customStyle="1" w:styleId="Ttulo7Car">
    <w:name w:val="Título 7 Car"/>
    <w:basedOn w:val="Fuentedeprrafopredeter"/>
    <w:link w:val="Ttulo7"/>
    <w:semiHidden/>
    <w:rsid w:val="004C60CB"/>
    <w:rPr>
      <w:rFonts w:asciiTheme="majorHAnsi" w:eastAsiaTheme="majorEastAsia" w:hAnsiTheme="majorHAnsi" w:cstheme="majorBidi"/>
      <w:i/>
      <w:iCs/>
      <w:color w:val="1F4D78" w:themeColor="accent1" w:themeShade="7F"/>
      <w:sz w:val="24"/>
      <w:szCs w:val="24"/>
      <w:lang w:val="es-ES_tradnl" w:eastAsia="en-US"/>
    </w:rPr>
  </w:style>
  <w:style w:type="character" w:customStyle="1" w:styleId="Ttulo8Car">
    <w:name w:val="Título 8 Car"/>
    <w:basedOn w:val="Fuentedeprrafopredeter"/>
    <w:link w:val="Ttulo8"/>
    <w:semiHidden/>
    <w:rsid w:val="004C60CB"/>
    <w:rPr>
      <w:rFonts w:asciiTheme="majorHAnsi" w:eastAsiaTheme="majorEastAsia" w:hAnsiTheme="majorHAnsi" w:cstheme="majorBidi"/>
      <w:color w:val="272727" w:themeColor="text1" w:themeTint="D8"/>
      <w:sz w:val="21"/>
      <w:szCs w:val="21"/>
      <w:lang w:val="es-ES_tradnl" w:eastAsia="en-US"/>
    </w:rPr>
  </w:style>
  <w:style w:type="character" w:customStyle="1" w:styleId="Ttulo9Car">
    <w:name w:val="Título 9 Car"/>
    <w:basedOn w:val="Fuentedeprrafopredeter"/>
    <w:link w:val="Ttulo9"/>
    <w:semiHidden/>
    <w:rsid w:val="004C60CB"/>
    <w:rPr>
      <w:rFonts w:asciiTheme="majorHAnsi" w:eastAsiaTheme="majorEastAsia" w:hAnsiTheme="majorHAnsi" w:cstheme="majorBidi"/>
      <w:i/>
      <w:iCs/>
      <w:color w:val="272727" w:themeColor="text1" w:themeTint="D8"/>
      <w:sz w:val="21"/>
      <w:szCs w:val="21"/>
      <w:lang w:val="es-ES_tradnl" w:eastAsia="en-US"/>
    </w:rPr>
  </w:style>
  <w:style w:type="paragraph" w:styleId="Sangra3detindependiente">
    <w:name w:val="Body Text Indent 3"/>
    <w:basedOn w:val="Normal"/>
    <w:link w:val="Sangra3detindependienteCar"/>
    <w:rsid w:val="005E1026"/>
    <w:pPr>
      <w:spacing w:after="120"/>
      <w:ind w:left="360"/>
    </w:pPr>
    <w:rPr>
      <w:sz w:val="16"/>
      <w:szCs w:val="16"/>
    </w:rPr>
  </w:style>
  <w:style w:type="character" w:customStyle="1" w:styleId="Sangra3detindependienteCar">
    <w:name w:val="Sangría 3 de t. independiente Car"/>
    <w:basedOn w:val="Fuentedeprrafopredeter"/>
    <w:link w:val="Sangra3detindependiente"/>
    <w:rsid w:val="005E1026"/>
    <w:rPr>
      <w:sz w:val="16"/>
      <w:szCs w:val="16"/>
      <w:lang w:eastAsia="en-US"/>
    </w:rPr>
  </w:style>
  <w:style w:type="paragraph" w:styleId="Textoindependiente2">
    <w:name w:val="Body Text 2"/>
    <w:basedOn w:val="Normal"/>
    <w:link w:val="Textoindependiente2Car"/>
    <w:rsid w:val="00817A30"/>
    <w:pPr>
      <w:spacing w:after="120" w:line="480" w:lineRule="auto"/>
    </w:pPr>
  </w:style>
  <w:style w:type="character" w:customStyle="1" w:styleId="Textoindependiente2Car">
    <w:name w:val="Texto independiente 2 Car"/>
    <w:basedOn w:val="Fuentedeprrafopredeter"/>
    <w:link w:val="Textoindependiente2"/>
    <w:rsid w:val="00817A30"/>
    <w:rPr>
      <w:sz w:val="24"/>
      <w:szCs w:val="24"/>
      <w:lang w:eastAsia="en-US"/>
    </w:rPr>
  </w:style>
  <w:style w:type="table" w:styleId="Tablaconcuadrcula">
    <w:name w:val="Table Grid"/>
    <w:basedOn w:val="Tablanormal"/>
    <w:uiPriority w:val="59"/>
    <w:rsid w:val="001515F6"/>
    <w:rPr>
      <w:rFonts w:ascii="Times New Roman" w:eastAsia="Times New Roman" w:hAnsi="Times New Roman"/>
      <w:lang w:val="es-AR"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qFormat/>
    <w:rsid w:val="00A62DD9"/>
    <w:pPr>
      <w:spacing w:after="0"/>
      <w:jc w:val="center"/>
    </w:pPr>
    <w:rPr>
      <w:rFonts w:ascii="Times New Roman" w:eastAsia="Times New Roman" w:hAnsi="Times New Roman"/>
      <w:b/>
      <w:bCs/>
      <w:color w:val="000000"/>
    </w:rPr>
  </w:style>
  <w:style w:type="character" w:customStyle="1" w:styleId="SubttuloCar">
    <w:name w:val="Subtítulo Car"/>
    <w:basedOn w:val="Fuentedeprrafopredeter"/>
    <w:link w:val="Subttulo"/>
    <w:rsid w:val="00A62DD9"/>
    <w:rPr>
      <w:rFonts w:ascii="Times New Roman" w:eastAsia="Times New Roman" w:hAnsi="Times New Roman"/>
      <w:b/>
      <w:bC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3548">
      <w:bodyDiv w:val="1"/>
      <w:marLeft w:val="0"/>
      <w:marRight w:val="0"/>
      <w:marTop w:val="0"/>
      <w:marBottom w:val="0"/>
      <w:divBdr>
        <w:top w:val="none" w:sz="0" w:space="0" w:color="auto"/>
        <w:left w:val="none" w:sz="0" w:space="0" w:color="auto"/>
        <w:bottom w:val="none" w:sz="0" w:space="0" w:color="auto"/>
        <w:right w:val="none" w:sz="0" w:space="0" w:color="auto"/>
      </w:divBdr>
    </w:div>
    <w:div w:id="413940111">
      <w:bodyDiv w:val="1"/>
      <w:marLeft w:val="0"/>
      <w:marRight w:val="0"/>
      <w:marTop w:val="0"/>
      <w:marBottom w:val="0"/>
      <w:divBdr>
        <w:top w:val="none" w:sz="0" w:space="0" w:color="auto"/>
        <w:left w:val="none" w:sz="0" w:space="0" w:color="auto"/>
        <w:bottom w:val="none" w:sz="0" w:space="0" w:color="auto"/>
        <w:right w:val="none" w:sz="0" w:space="0" w:color="auto"/>
      </w:divBdr>
    </w:div>
    <w:div w:id="487131749">
      <w:bodyDiv w:val="1"/>
      <w:marLeft w:val="0"/>
      <w:marRight w:val="0"/>
      <w:marTop w:val="0"/>
      <w:marBottom w:val="0"/>
      <w:divBdr>
        <w:top w:val="none" w:sz="0" w:space="0" w:color="auto"/>
        <w:left w:val="none" w:sz="0" w:space="0" w:color="auto"/>
        <w:bottom w:val="none" w:sz="0" w:space="0" w:color="auto"/>
        <w:right w:val="none" w:sz="0" w:space="0" w:color="auto"/>
      </w:divBdr>
    </w:div>
    <w:div w:id="672876217">
      <w:bodyDiv w:val="1"/>
      <w:marLeft w:val="0"/>
      <w:marRight w:val="0"/>
      <w:marTop w:val="0"/>
      <w:marBottom w:val="0"/>
      <w:divBdr>
        <w:top w:val="none" w:sz="0" w:space="0" w:color="auto"/>
        <w:left w:val="none" w:sz="0" w:space="0" w:color="auto"/>
        <w:bottom w:val="none" w:sz="0" w:space="0" w:color="auto"/>
        <w:right w:val="none" w:sz="0" w:space="0" w:color="auto"/>
      </w:divBdr>
    </w:div>
    <w:div w:id="756554848">
      <w:bodyDiv w:val="1"/>
      <w:marLeft w:val="0"/>
      <w:marRight w:val="0"/>
      <w:marTop w:val="0"/>
      <w:marBottom w:val="0"/>
      <w:divBdr>
        <w:top w:val="none" w:sz="0" w:space="0" w:color="auto"/>
        <w:left w:val="none" w:sz="0" w:space="0" w:color="auto"/>
        <w:bottom w:val="none" w:sz="0" w:space="0" w:color="auto"/>
        <w:right w:val="none" w:sz="0" w:space="0" w:color="auto"/>
      </w:divBdr>
    </w:div>
    <w:div w:id="869029420">
      <w:bodyDiv w:val="1"/>
      <w:marLeft w:val="0"/>
      <w:marRight w:val="0"/>
      <w:marTop w:val="0"/>
      <w:marBottom w:val="0"/>
      <w:divBdr>
        <w:top w:val="none" w:sz="0" w:space="0" w:color="auto"/>
        <w:left w:val="none" w:sz="0" w:space="0" w:color="auto"/>
        <w:bottom w:val="none" w:sz="0" w:space="0" w:color="auto"/>
        <w:right w:val="none" w:sz="0" w:space="0" w:color="auto"/>
      </w:divBdr>
    </w:div>
    <w:div w:id="900097153">
      <w:bodyDiv w:val="1"/>
      <w:marLeft w:val="0"/>
      <w:marRight w:val="0"/>
      <w:marTop w:val="0"/>
      <w:marBottom w:val="0"/>
      <w:divBdr>
        <w:top w:val="none" w:sz="0" w:space="0" w:color="auto"/>
        <w:left w:val="none" w:sz="0" w:space="0" w:color="auto"/>
        <w:bottom w:val="none" w:sz="0" w:space="0" w:color="auto"/>
        <w:right w:val="none" w:sz="0" w:space="0" w:color="auto"/>
      </w:divBdr>
    </w:div>
    <w:div w:id="1020815889">
      <w:bodyDiv w:val="1"/>
      <w:marLeft w:val="0"/>
      <w:marRight w:val="0"/>
      <w:marTop w:val="0"/>
      <w:marBottom w:val="0"/>
      <w:divBdr>
        <w:top w:val="none" w:sz="0" w:space="0" w:color="auto"/>
        <w:left w:val="none" w:sz="0" w:space="0" w:color="auto"/>
        <w:bottom w:val="none" w:sz="0" w:space="0" w:color="auto"/>
        <w:right w:val="none" w:sz="0" w:space="0" w:color="auto"/>
      </w:divBdr>
    </w:div>
    <w:div w:id="1108701367">
      <w:bodyDiv w:val="1"/>
      <w:marLeft w:val="0"/>
      <w:marRight w:val="0"/>
      <w:marTop w:val="0"/>
      <w:marBottom w:val="0"/>
      <w:divBdr>
        <w:top w:val="none" w:sz="0" w:space="0" w:color="auto"/>
        <w:left w:val="none" w:sz="0" w:space="0" w:color="auto"/>
        <w:bottom w:val="none" w:sz="0" w:space="0" w:color="auto"/>
        <w:right w:val="none" w:sz="0" w:space="0" w:color="auto"/>
      </w:divBdr>
    </w:div>
    <w:div w:id="1206403857">
      <w:bodyDiv w:val="1"/>
      <w:marLeft w:val="0"/>
      <w:marRight w:val="0"/>
      <w:marTop w:val="0"/>
      <w:marBottom w:val="0"/>
      <w:divBdr>
        <w:top w:val="none" w:sz="0" w:space="0" w:color="auto"/>
        <w:left w:val="none" w:sz="0" w:space="0" w:color="auto"/>
        <w:bottom w:val="none" w:sz="0" w:space="0" w:color="auto"/>
        <w:right w:val="none" w:sz="0" w:space="0" w:color="auto"/>
      </w:divBdr>
    </w:div>
    <w:div w:id="1236208696">
      <w:bodyDiv w:val="1"/>
      <w:marLeft w:val="0"/>
      <w:marRight w:val="0"/>
      <w:marTop w:val="0"/>
      <w:marBottom w:val="0"/>
      <w:divBdr>
        <w:top w:val="none" w:sz="0" w:space="0" w:color="auto"/>
        <w:left w:val="none" w:sz="0" w:space="0" w:color="auto"/>
        <w:bottom w:val="none" w:sz="0" w:space="0" w:color="auto"/>
        <w:right w:val="none" w:sz="0" w:space="0" w:color="auto"/>
      </w:divBdr>
    </w:div>
    <w:div w:id="1254632121">
      <w:bodyDiv w:val="1"/>
      <w:marLeft w:val="0"/>
      <w:marRight w:val="0"/>
      <w:marTop w:val="0"/>
      <w:marBottom w:val="0"/>
      <w:divBdr>
        <w:top w:val="none" w:sz="0" w:space="0" w:color="auto"/>
        <w:left w:val="none" w:sz="0" w:space="0" w:color="auto"/>
        <w:bottom w:val="none" w:sz="0" w:space="0" w:color="auto"/>
        <w:right w:val="none" w:sz="0" w:space="0" w:color="auto"/>
      </w:divBdr>
    </w:div>
    <w:div w:id="1436363935">
      <w:bodyDiv w:val="1"/>
      <w:marLeft w:val="0"/>
      <w:marRight w:val="0"/>
      <w:marTop w:val="0"/>
      <w:marBottom w:val="0"/>
      <w:divBdr>
        <w:top w:val="none" w:sz="0" w:space="0" w:color="auto"/>
        <w:left w:val="none" w:sz="0" w:space="0" w:color="auto"/>
        <w:bottom w:val="none" w:sz="0" w:space="0" w:color="auto"/>
        <w:right w:val="none" w:sz="0" w:space="0" w:color="auto"/>
      </w:divBdr>
    </w:div>
    <w:div w:id="1484278542">
      <w:bodyDiv w:val="1"/>
      <w:marLeft w:val="0"/>
      <w:marRight w:val="0"/>
      <w:marTop w:val="0"/>
      <w:marBottom w:val="0"/>
      <w:divBdr>
        <w:top w:val="none" w:sz="0" w:space="0" w:color="auto"/>
        <w:left w:val="none" w:sz="0" w:space="0" w:color="auto"/>
        <w:bottom w:val="none" w:sz="0" w:space="0" w:color="auto"/>
        <w:right w:val="none" w:sz="0" w:space="0" w:color="auto"/>
      </w:divBdr>
    </w:div>
    <w:div w:id="1535464062">
      <w:bodyDiv w:val="1"/>
      <w:marLeft w:val="0"/>
      <w:marRight w:val="0"/>
      <w:marTop w:val="0"/>
      <w:marBottom w:val="0"/>
      <w:divBdr>
        <w:top w:val="none" w:sz="0" w:space="0" w:color="auto"/>
        <w:left w:val="none" w:sz="0" w:space="0" w:color="auto"/>
        <w:bottom w:val="none" w:sz="0" w:space="0" w:color="auto"/>
        <w:right w:val="none" w:sz="0" w:space="0" w:color="auto"/>
      </w:divBdr>
    </w:div>
    <w:div w:id="1631663156">
      <w:bodyDiv w:val="1"/>
      <w:marLeft w:val="0"/>
      <w:marRight w:val="0"/>
      <w:marTop w:val="0"/>
      <w:marBottom w:val="0"/>
      <w:divBdr>
        <w:top w:val="none" w:sz="0" w:space="0" w:color="auto"/>
        <w:left w:val="none" w:sz="0" w:space="0" w:color="auto"/>
        <w:bottom w:val="none" w:sz="0" w:space="0" w:color="auto"/>
        <w:right w:val="none" w:sz="0" w:space="0" w:color="auto"/>
      </w:divBdr>
    </w:div>
    <w:div w:id="1704596721">
      <w:bodyDiv w:val="1"/>
      <w:marLeft w:val="0"/>
      <w:marRight w:val="0"/>
      <w:marTop w:val="0"/>
      <w:marBottom w:val="0"/>
      <w:divBdr>
        <w:top w:val="none" w:sz="0" w:space="0" w:color="auto"/>
        <w:left w:val="none" w:sz="0" w:space="0" w:color="auto"/>
        <w:bottom w:val="none" w:sz="0" w:space="0" w:color="auto"/>
        <w:right w:val="none" w:sz="0" w:space="0" w:color="auto"/>
      </w:divBdr>
    </w:div>
    <w:div w:id="1921014927">
      <w:bodyDiv w:val="1"/>
      <w:marLeft w:val="0"/>
      <w:marRight w:val="0"/>
      <w:marTop w:val="0"/>
      <w:marBottom w:val="0"/>
      <w:divBdr>
        <w:top w:val="none" w:sz="0" w:space="0" w:color="auto"/>
        <w:left w:val="none" w:sz="0" w:space="0" w:color="auto"/>
        <w:bottom w:val="none" w:sz="0" w:space="0" w:color="auto"/>
        <w:right w:val="none" w:sz="0" w:space="0" w:color="auto"/>
      </w:divBdr>
    </w:div>
    <w:div w:id="2085254901">
      <w:bodyDiv w:val="1"/>
      <w:marLeft w:val="0"/>
      <w:marRight w:val="0"/>
      <w:marTop w:val="0"/>
      <w:marBottom w:val="0"/>
      <w:divBdr>
        <w:top w:val="none" w:sz="0" w:space="0" w:color="auto"/>
        <w:left w:val="none" w:sz="0" w:space="0" w:color="auto"/>
        <w:bottom w:val="none" w:sz="0" w:space="0" w:color="auto"/>
        <w:right w:val="none" w:sz="0" w:space="0" w:color="auto"/>
      </w:divBdr>
    </w:div>
    <w:div w:id="214291510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sistente\Documents\ADRIANA-ASISTENTE\PLANTILLAS\Plantilla_FES_Color_201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F176FB4255AE4D99584B87ED04ECD6" ma:contentTypeVersion="6" ma:contentTypeDescription="Create a new document." ma:contentTypeScope="" ma:versionID="1970320eaad9bbac57ae17cbb5176878">
  <xsd:schema xmlns:xsd="http://www.w3.org/2001/XMLSchema" xmlns:xs="http://www.w3.org/2001/XMLSchema" xmlns:p="http://schemas.microsoft.com/office/2006/metadata/properties" xmlns:ns2="c7c2edcb-df84-40ab-869e-ed2f7f13bef8" xmlns:ns3="8410bf7a-c13c-48e8-afb4-5cdbf691df7e" targetNamespace="http://schemas.microsoft.com/office/2006/metadata/properties" ma:root="true" ma:fieldsID="2a0c488ddd800ebf4e97be66f55ec2a2" ns2:_="" ns3:_="">
    <xsd:import namespace="c7c2edcb-df84-40ab-869e-ed2f7f13bef8"/>
    <xsd:import namespace="8410bf7a-c13c-48e8-afb4-5cdbf691df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2edcb-df84-40ab-869e-ed2f7f13b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10bf7a-c13c-48e8-afb4-5cdbf691df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F170D-CE12-4FF6-9926-C5309C78C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2edcb-df84-40ab-869e-ed2f7f13bef8"/>
    <ds:schemaRef ds:uri="8410bf7a-c13c-48e8-afb4-5cdbf691d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C8A414-CB9D-4B6D-8FD6-071CE73EFCE3}">
  <ds:schemaRefs>
    <ds:schemaRef ds:uri="http://schemas.microsoft.com/sharepoint/v3/contenttype/forms"/>
  </ds:schemaRefs>
</ds:datastoreItem>
</file>

<file path=customXml/itemProps3.xml><?xml version="1.0" encoding="utf-8"?>
<ds:datastoreItem xmlns:ds="http://schemas.openxmlformats.org/officeDocument/2006/customXml" ds:itemID="{C642694A-7EE9-4371-9CBF-734D0A8366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0762BA-5FF4-4DC3-9B4A-4ACC54508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Plantilla_FES_Color_2012.dot</Template>
  <TotalTime>19</TotalTime>
  <Pages>2</Pages>
  <Words>484</Words>
  <Characters>2662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Personal</Company>
  <LinksUpToDate>false</LinksUpToDate>
  <CharactersWithSpaces>3140</CharactersWithSpaces>
  <SharedDoc>false</SharedDoc>
  <HLinks>
    <vt:vector size="6" baseType="variant">
      <vt:variant>
        <vt:i4>5701736</vt:i4>
      </vt:variant>
      <vt:variant>
        <vt:i4>0</vt:i4>
      </vt:variant>
      <vt:variant>
        <vt:i4>0</vt:i4>
      </vt:variant>
      <vt:variant>
        <vt:i4>5</vt:i4>
      </vt:variant>
      <vt:variant>
        <vt:lpwstr>mailto:adquisiciones.ecosistema@colciencias.gov.co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AsistSalud</dc:creator>
  <cp:keywords/>
  <cp:lastModifiedBy>Luis Guillermo Aguirre Madrid</cp:lastModifiedBy>
  <cp:revision>13</cp:revision>
  <cp:lastPrinted>2025-03-21T19:20:00Z</cp:lastPrinted>
  <dcterms:created xsi:type="dcterms:W3CDTF">2024-10-23T17:42:00Z</dcterms:created>
  <dcterms:modified xsi:type="dcterms:W3CDTF">2025-03-26T14:35:00Z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0x010100E3F176FB4255AE4D99584B87ED04ECD6</vt:lpwstr>
  </property>
</Properties>
</file>