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FDF2D" w14:textId="77777777" w:rsidR="009417EF" w:rsidRDefault="009417EF" w:rsidP="009417EF">
      <w:pPr>
        <w:jc w:val="center"/>
        <w:rPr>
          <w:rFonts w:ascii="Arial" w:hAnsi="Arial" w:cs="Arial"/>
          <w:b/>
          <w:lang w:val="es-MX"/>
        </w:rPr>
      </w:pPr>
    </w:p>
    <w:p w14:paraId="4D11AC32" w14:textId="602E9D59" w:rsidR="009417EF" w:rsidRPr="00FD7ECD" w:rsidRDefault="009417EF" w:rsidP="009417EF">
      <w:pPr>
        <w:jc w:val="center"/>
        <w:rPr>
          <w:rFonts w:ascii="Arial" w:hAnsi="Arial" w:cs="Arial"/>
          <w:b/>
          <w:lang w:val="es-MX"/>
        </w:rPr>
      </w:pPr>
      <w:r>
        <w:rPr>
          <w:rFonts w:ascii="Arial" w:hAnsi="Arial" w:cs="Arial"/>
          <w:b/>
          <w:lang w:val="es-MX"/>
        </w:rPr>
        <w:t xml:space="preserve">INFORME PQRSD </w:t>
      </w:r>
      <w:r w:rsidR="0067735B">
        <w:rPr>
          <w:rFonts w:ascii="Arial" w:hAnsi="Arial" w:cs="Arial"/>
          <w:b/>
          <w:lang w:val="es-MX"/>
        </w:rPr>
        <w:t xml:space="preserve">CONSOLIDADO </w:t>
      </w:r>
      <w:r>
        <w:rPr>
          <w:rFonts w:ascii="Arial" w:hAnsi="Arial" w:cs="Arial"/>
          <w:b/>
          <w:lang w:val="es-MX"/>
        </w:rPr>
        <w:t>DE</w:t>
      </w:r>
      <w:r w:rsidR="0067735B">
        <w:rPr>
          <w:rFonts w:ascii="Arial" w:hAnsi="Arial" w:cs="Arial"/>
          <w:b/>
          <w:lang w:val="es-MX"/>
        </w:rPr>
        <w:t xml:space="preserve">L AÑO </w:t>
      </w:r>
      <w:r>
        <w:rPr>
          <w:rFonts w:ascii="Arial" w:hAnsi="Arial" w:cs="Arial"/>
          <w:b/>
          <w:lang w:val="es-MX"/>
        </w:rPr>
        <w:t>2017</w:t>
      </w:r>
    </w:p>
    <w:p w14:paraId="3A07D4C1" w14:textId="77777777" w:rsidR="009417EF" w:rsidRDefault="009417EF" w:rsidP="009417EF">
      <w:pPr>
        <w:rPr>
          <w:rFonts w:ascii="Arial" w:hAnsi="Arial" w:cs="Arial"/>
          <w:b/>
          <w:lang w:val="es-MX"/>
        </w:rPr>
      </w:pPr>
    </w:p>
    <w:p w14:paraId="2DFDE191" w14:textId="41BA2BA6" w:rsidR="009417EF" w:rsidRPr="0063437A" w:rsidRDefault="009417EF" w:rsidP="009417EF">
      <w:pPr>
        <w:numPr>
          <w:ilvl w:val="0"/>
          <w:numId w:val="3"/>
        </w:numPr>
        <w:ind w:left="284" w:hanging="284"/>
        <w:rPr>
          <w:rFonts w:ascii="Arial" w:hAnsi="Arial" w:cs="Arial"/>
          <w:b/>
          <w:lang w:val="es-MX"/>
        </w:rPr>
      </w:pPr>
      <w:r w:rsidRPr="0063437A">
        <w:rPr>
          <w:rFonts w:ascii="Arial" w:hAnsi="Arial" w:cs="Arial"/>
          <w:b/>
          <w:lang w:val="es-MX"/>
        </w:rPr>
        <w:t xml:space="preserve">Revisión de datos generales relacionados con Peticiones, quejas, reclamos y sugerencias (PQRSD), recibidas en </w:t>
      </w:r>
      <w:r w:rsidR="00D236DB">
        <w:rPr>
          <w:rFonts w:ascii="Arial" w:hAnsi="Arial" w:cs="Arial"/>
          <w:b/>
          <w:lang w:val="es-MX"/>
        </w:rPr>
        <w:t xml:space="preserve">la vigencia </w:t>
      </w:r>
      <w:r w:rsidRPr="0063437A">
        <w:rPr>
          <w:rFonts w:ascii="Arial" w:hAnsi="Arial" w:cs="Arial"/>
          <w:b/>
          <w:lang w:val="es-MX"/>
        </w:rPr>
        <w:t>2017.</w:t>
      </w:r>
    </w:p>
    <w:p w14:paraId="7FC349A5" w14:textId="77777777" w:rsidR="009417EF" w:rsidRDefault="009417EF" w:rsidP="009417EF">
      <w:pPr>
        <w:ind w:left="284"/>
        <w:rPr>
          <w:rFonts w:ascii="Arial" w:hAnsi="Arial" w:cs="Arial"/>
          <w:lang w:val="es-MX"/>
        </w:rPr>
      </w:pPr>
    </w:p>
    <w:p w14:paraId="1E2956F9" w14:textId="77777777" w:rsidR="00D236DB" w:rsidRPr="007511EF" w:rsidRDefault="00D236DB" w:rsidP="009417EF">
      <w:pPr>
        <w:ind w:left="284"/>
        <w:rPr>
          <w:rFonts w:ascii="Arial" w:hAnsi="Arial" w:cs="Arial"/>
          <w:lang w:val="es-MX"/>
        </w:rPr>
      </w:pPr>
    </w:p>
    <w:p w14:paraId="03F89313" w14:textId="06B2DA0D" w:rsidR="009417EF" w:rsidRDefault="009417EF" w:rsidP="009417EF">
      <w:pPr>
        <w:jc w:val="both"/>
        <w:rPr>
          <w:rFonts w:ascii="Arial" w:hAnsi="Arial" w:cs="Arial"/>
          <w:lang w:val="es-MX"/>
        </w:rPr>
      </w:pPr>
      <w:r>
        <w:rPr>
          <w:rFonts w:ascii="Arial" w:hAnsi="Arial" w:cs="Arial"/>
          <w:lang w:val="es-MX"/>
        </w:rPr>
        <w:t xml:space="preserve">Durante </w:t>
      </w:r>
      <w:r w:rsidR="00D236DB">
        <w:rPr>
          <w:rFonts w:ascii="Arial" w:hAnsi="Arial" w:cs="Arial"/>
          <w:lang w:val="es-MX"/>
        </w:rPr>
        <w:t xml:space="preserve">la vigencia </w:t>
      </w:r>
      <w:r>
        <w:rPr>
          <w:rFonts w:ascii="Arial" w:hAnsi="Arial" w:cs="Arial"/>
          <w:lang w:val="es-MX"/>
        </w:rPr>
        <w:t>201</w:t>
      </w:r>
      <w:r w:rsidR="00D236DB">
        <w:rPr>
          <w:rFonts w:ascii="Arial" w:hAnsi="Arial" w:cs="Arial"/>
          <w:lang w:val="es-MX"/>
        </w:rPr>
        <w:t>7</w:t>
      </w:r>
      <w:r>
        <w:rPr>
          <w:rFonts w:ascii="Arial" w:hAnsi="Arial" w:cs="Arial"/>
          <w:lang w:val="es-MX"/>
        </w:rPr>
        <w:t xml:space="preserve">, se recibieron un total de </w:t>
      </w:r>
      <w:r w:rsidR="00D236DB">
        <w:rPr>
          <w:rFonts w:ascii="Arial" w:hAnsi="Arial" w:cs="Arial"/>
          <w:lang w:val="es-MX"/>
        </w:rPr>
        <w:t>547</w:t>
      </w:r>
      <w:r>
        <w:rPr>
          <w:rFonts w:ascii="Arial" w:hAnsi="Arial" w:cs="Arial"/>
          <w:lang w:val="es-MX"/>
        </w:rPr>
        <w:t xml:space="preserve"> peticiones, </w:t>
      </w:r>
      <w:r w:rsidR="00EA6483">
        <w:rPr>
          <w:rFonts w:ascii="Arial" w:hAnsi="Arial" w:cs="Arial"/>
          <w:lang w:val="es-MX"/>
        </w:rPr>
        <w:t xml:space="preserve">con </w:t>
      </w:r>
      <w:bookmarkStart w:id="0" w:name="_GoBack"/>
      <w:bookmarkEnd w:id="0"/>
      <w:r w:rsidR="0014653E">
        <w:rPr>
          <w:rFonts w:ascii="Arial" w:hAnsi="Arial" w:cs="Arial"/>
          <w:lang w:val="es-MX"/>
        </w:rPr>
        <w:t>un promedio</w:t>
      </w:r>
      <w:r w:rsidR="00D236DB">
        <w:rPr>
          <w:rFonts w:ascii="Arial" w:hAnsi="Arial" w:cs="Arial"/>
          <w:lang w:val="es-MX"/>
        </w:rPr>
        <w:t xml:space="preserve"> de respuesta igual a nueve</w:t>
      </w:r>
      <w:r w:rsidR="00EA6483">
        <w:rPr>
          <w:rFonts w:ascii="Arial" w:hAnsi="Arial" w:cs="Arial"/>
          <w:lang w:val="es-MX"/>
        </w:rPr>
        <w:t xml:space="preserve"> (</w:t>
      </w:r>
      <w:r w:rsidR="00D236DB">
        <w:rPr>
          <w:rFonts w:ascii="Arial" w:hAnsi="Arial" w:cs="Arial"/>
          <w:lang w:val="es-MX"/>
        </w:rPr>
        <w:t>9</w:t>
      </w:r>
      <w:r w:rsidR="00EA6483">
        <w:rPr>
          <w:rFonts w:ascii="Arial" w:hAnsi="Arial" w:cs="Arial"/>
          <w:lang w:val="es-MX"/>
        </w:rPr>
        <w:t>)</w:t>
      </w:r>
      <w:r>
        <w:rPr>
          <w:rFonts w:ascii="Arial" w:hAnsi="Arial" w:cs="Arial"/>
          <w:lang w:val="es-MX"/>
        </w:rPr>
        <w:t xml:space="preserve"> días</w:t>
      </w:r>
      <w:r w:rsidR="00D236DB">
        <w:rPr>
          <w:rFonts w:ascii="Arial" w:hAnsi="Arial" w:cs="Arial"/>
          <w:lang w:val="es-MX"/>
        </w:rPr>
        <w:t>, en comparación con la vigencia 2016, se mantiene el promedio de respuestas mensuales y totales.</w:t>
      </w:r>
    </w:p>
    <w:p w14:paraId="722EEDC2" w14:textId="77777777" w:rsidR="009417EF" w:rsidRDefault="009417EF" w:rsidP="009417EF">
      <w:pPr>
        <w:rPr>
          <w:rFonts w:ascii="Arial" w:hAnsi="Arial" w:cs="Arial"/>
          <w:lang w:val="es-MX"/>
        </w:rPr>
      </w:pPr>
    </w:p>
    <w:p w14:paraId="7E6F3C99" w14:textId="77777777" w:rsidR="00F75AE1" w:rsidRDefault="00F75AE1" w:rsidP="009417EF">
      <w:pPr>
        <w:rPr>
          <w:rFonts w:ascii="Arial" w:hAnsi="Arial" w:cs="Arial"/>
          <w:lang w:val="es-MX"/>
        </w:rPr>
      </w:pPr>
    </w:p>
    <w:tbl>
      <w:tblPr>
        <w:tblW w:w="7894" w:type="dxa"/>
        <w:jc w:val="center"/>
        <w:tblCellMar>
          <w:left w:w="70" w:type="dxa"/>
          <w:right w:w="70" w:type="dxa"/>
        </w:tblCellMar>
        <w:tblLook w:val="04A0" w:firstRow="1" w:lastRow="0" w:firstColumn="1" w:lastColumn="0" w:noHBand="0" w:noVBand="1"/>
      </w:tblPr>
      <w:tblGrid>
        <w:gridCol w:w="3472"/>
        <w:gridCol w:w="475"/>
        <w:gridCol w:w="3345"/>
        <w:gridCol w:w="602"/>
      </w:tblGrid>
      <w:tr w:rsidR="00D236DB" w14:paraId="559057AB" w14:textId="4CF78456" w:rsidTr="00D236DB">
        <w:trPr>
          <w:trHeight w:val="360"/>
          <w:jc w:val="center"/>
        </w:trPr>
        <w:tc>
          <w:tcPr>
            <w:tcW w:w="39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4229B" w14:textId="66E1F864" w:rsidR="00D236DB" w:rsidRDefault="00D236DB" w:rsidP="00FA2D23">
            <w:pPr>
              <w:jc w:val="center"/>
              <w:rPr>
                <w:rFonts w:ascii="Calibri" w:hAnsi="Calibri"/>
                <w:b/>
                <w:bCs/>
                <w:color w:val="000000"/>
                <w:sz w:val="27"/>
                <w:szCs w:val="27"/>
              </w:rPr>
            </w:pPr>
            <w:r>
              <w:rPr>
                <w:rFonts w:ascii="Calibri" w:hAnsi="Calibri"/>
                <w:b/>
                <w:bCs/>
                <w:color w:val="000000"/>
                <w:sz w:val="27"/>
                <w:szCs w:val="27"/>
              </w:rPr>
              <w:t>CONSOLIDADO GENERAL 2017</w:t>
            </w:r>
          </w:p>
        </w:tc>
        <w:tc>
          <w:tcPr>
            <w:tcW w:w="3947" w:type="dxa"/>
            <w:gridSpan w:val="2"/>
            <w:tcBorders>
              <w:top w:val="single" w:sz="4" w:space="0" w:color="auto"/>
              <w:left w:val="single" w:sz="4" w:space="0" w:color="auto"/>
              <w:bottom w:val="single" w:sz="4" w:space="0" w:color="auto"/>
              <w:right w:val="single" w:sz="4" w:space="0" w:color="auto"/>
            </w:tcBorders>
          </w:tcPr>
          <w:p w14:paraId="4E9CBFB1" w14:textId="02D904A4" w:rsidR="00D236DB" w:rsidRDefault="00D236DB" w:rsidP="00FA2D23">
            <w:pPr>
              <w:jc w:val="center"/>
              <w:rPr>
                <w:rFonts w:ascii="Calibri" w:hAnsi="Calibri"/>
                <w:b/>
                <w:bCs/>
                <w:color w:val="000000"/>
                <w:sz w:val="27"/>
                <w:szCs w:val="27"/>
              </w:rPr>
            </w:pPr>
            <w:r>
              <w:rPr>
                <w:rFonts w:ascii="Calibri" w:hAnsi="Calibri"/>
                <w:b/>
                <w:bCs/>
                <w:color w:val="000000"/>
                <w:sz w:val="27"/>
                <w:szCs w:val="27"/>
              </w:rPr>
              <w:t>CONSOLIDADO GENERAL 2016</w:t>
            </w:r>
          </w:p>
        </w:tc>
      </w:tr>
      <w:tr w:rsidR="00D236DB" w14:paraId="0BF11584" w14:textId="773EEF0F" w:rsidTr="00D236DB">
        <w:trPr>
          <w:trHeight w:val="300"/>
          <w:jc w:val="center"/>
        </w:trPr>
        <w:tc>
          <w:tcPr>
            <w:tcW w:w="34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02047" w14:textId="77777777" w:rsidR="00D236DB" w:rsidRDefault="00D236DB" w:rsidP="00FA2D23">
            <w:pPr>
              <w:rPr>
                <w:rFonts w:ascii="Calibri" w:hAnsi="Calibri"/>
                <w:color w:val="000000"/>
                <w:sz w:val="22"/>
                <w:szCs w:val="22"/>
              </w:rPr>
            </w:pPr>
            <w:r>
              <w:rPr>
                <w:rFonts w:ascii="Calibri" w:hAnsi="Calibri"/>
                <w:color w:val="000000"/>
                <w:sz w:val="22"/>
                <w:szCs w:val="22"/>
              </w:rPr>
              <w:t xml:space="preserve">Cantidad de solicitudes recibidas: </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2FF82" w14:textId="228699DE" w:rsidR="00D236DB" w:rsidRDefault="00D236DB" w:rsidP="00EA6483">
            <w:pPr>
              <w:rPr>
                <w:rFonts w:ascii="Calibri" w:hAnsi="Calibri"/>
                <w:color w:val="000000"/>
                <w:sz w:val="22"/>
                <w:szCs w:val="22"/>
              </w:rPr>
            </w:pPr>
            <w:r>
              <w:rPr>
                <w:rFonts w:ascii="Calibri" w:hAnsi="Calibri"/>
                <w:color w:val="000000"/>
                <w:sz w:val="22"/>
                <w:szCs w:val="22"/>
              </w:rPr>
              <w:t>547</w:t>
            </w:r>
          </w:p>
        </w:tc>
        <w:tc>
          <w:tcPr>
            <w:tcW w:w="3345" w:type="dxa"/>
            <w:tcBorders>
              <w:top w:val="single" w:sz="4" w:space="0" w:color="auto"/>
              <w:left w:val="single" w:sz="4" w:space="0" w:color="auto"/>
              <w:bottom w:val="single" w:sz="4" w:space="0" w:color="auto"/>
              <w:right w:val="single" w:sz="4" w:space="0" w:color="auto"/>
            </w:tcBorders>
          </w:tcPr>
          <w:p w14:paraId="44E5C00B" w14:textId="77777777" w:rsidR="00D236DB" w:rsidRDefault="00D236DB" w:rsidP="00EA6483">
            <w:pPr>
              <w:rPr>
                <w:rFonts w:ascii="Calibri" w:hAnsi="Calibri"/>
                <w:color w:val="000000"/>
                <w:sz w:val="22"/>
                <w:szCs w:val="22"/>
              </w:rPr>
            </w:pPr>
          </w:p>
        </w:tc>
        <w:tc>
          <w:tcPr>
            <w:tcW w:w="602" w:type="dxa"/>
            <w:tcBorders>
              <w:top w:val="single" w:sz="4" w:space="0" w:color="auto"/>
              <w:left w:val="single" w:sz="4" w:space="0" w:color="auto"/>
              <w:bottom w:val="single" w:sz="4" w:space="0" w:color="auto"/>
              <w:right w:val="single" w:sz="4" w:space="0" w:color="auto"/>
            </w:tcBorders>
          </w:tcPr>
          <w:p w14:paraId="446606F6" w14:textId="4A27603B" w:rsidR="00D236DB" w:rsidRDefault="00D236DB" w:rsidP="00EA6483">
            <w:pPr>
              <w:rPr>
                <w:rFonts w:ascii="Calibri" w:hAnsi="Calibri"/>
                <w:color w:val="000000"/>
                <w:sz w:val="22"/>
                <w:szCs w:val="22"/>
              </w:rPr>
            </w:pPr>
            <w:r>
              <w:rPr>
                <w:rFonts w:ascii="Calibri" w:hAnsi="Calibri"/>
                <w:color w:val="000000"/>
                <w:sz w:val="22"/>
                <w:szCs w:val="22"/>
              </w:rPr>
              <w:t>560</w:t>
            </w:r>
          </w:p>
        </w:tc>
      </w:tr>
      <w:tr w:rsidR="00D236DB" w14:paraId="7F990E9B" w14:textId="5576B55D" w:rsidTr="00D236DB">
        <w:trPr>
          <w:trHeight w:val="300"/>
          <w:jc w:val="center"/>
        </w:trPr>
        <w:tc>
          <w:tcPr>
            <w:tcW w:w="34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84B98" w14:textId="77777777" w:rsidR="00D236DB" w:rsidRDefault="00D236DB" w:rsidP="00FA2D23">
            <w:pPr>
              <w:rPr>
                <w:rFonts w:ascii="Calibri" w:hAnsi="Calibri"/>
                <w:b/>
                <w:bCs/>
                <w:color w:val="000000"/>
                <w:sz w:val="22"/>
                <w:szCs w:val="22"/>
              </w:rPr>
            </w:pPr>
            <w:r>
              <w:rPr>
                <w:rFonts w:ascii="Calibri" w:hAnsi="Calibri"/>
                <w:b/>
                <w:bCs/>
                <w:color w:val="000000"/>
                <w:sz w:val="22"/>
                <w:szCs w:val="22"/>
              </w:rPr>
              <w:t>Tiempo promedio de respuesta:</w:t>
            </w:r>
          </w:p>
        </w:tc>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8CEF9" w14:textId="745C5B10" w:rsidR="00D236DB" w:rsidRDefault="00D236DB" w:rsidP="00FA2D23">
            <w:pPr>
              <w:rPr>
                <w:rFonts w:ascii="Calibri" w:hAnsi="Calibri"/>
                <w:b/>
                <w:bCs/>
                <w:color w:val="000000"/>
                <w:sz w:val="22"/>
                <w:szCs w:val="22"/>
              </w:rPr>
            </w:pPr>
            <w:r>
              <w:rPr>
                <w:rFonts w:ascii="Calibri" w:hAnsi="Calibri"/>
                <w:b/>
                <w:bCs/>
                <w:color w:val="000000"/>
                <w:sz w:val="22"/>
                <w:szCs w:val="22"/>
              </w:rPr>
              <w:t>9</w:t>
            </w:r>
          </w:p>
        </w:tc>
        <w:tc>
          <w:tcPr>
            <w:tcW w:w="3345" w:type="dxa"/>
            <w:tcBorders>
              <w:top w:val="single" w:sz="4" w:space="0" w:color="auto"/>
              <w:left w:val="single" w:sz="4" w:space="0" w:color="auto"/>
              <w:bottom w:val="single" w:sz="4" w:space="0" w:color="auto"/>
              <w:right w:val="single" w:sz="4" w:space="0" w:color="auto"/>
            </w:tcBorders>
          </w:tcPr>
          <w:p w14:paraId="0B2460CD" w14:textId="77777777" w:rsidR="00D236DB" w:rsidRDefault="00D236DB" w:rsidP="00FA2D23">
            <w:pPr>
              <w:rPr>
                <w:rFonts w:ascii="Calibri" w:hAnsi="Calibri"/>
                <w:b/>
                <w:bCs/>
                <w:color w:val="000000"/>
                <w:sz w:val="22"/>
                <w:szCs w:val="22"/>
              </w:rPr>
            </w:pPr>
          </w:p>
        </w:tc>
        <w:tc>
          <w:tcPr>
            <w:tcW w:w="602" w:type="dxa"/>
            <w:tcBorders>
              <w:top w:val="single" w:sz="4" w:space="0" w:color="auto"/>
              <w:left w:val="single" w:sz="4" w:space="0" w:color="auto"/>
              <w:bottom w:val="single" w:sz="4" w:space="0" w:color="auto"/>
              <w:right w:val="single" w:sz="4" w:space="0" w:color="auto"/>
            </w:tcBorders>
          </w:tcPr>
          <w:p w14:paraId="46189E41" w14:textId="63A38B34" w:rsidR="00D236DB" w:rsidRPr="00D236DB" w:rsidRDefault="00D236DB" w:rsidP="00FA2D23">
            <w:pPr>
              <w:rPr>
                <w:rFonts w:ascii="Calibri" w:hAnsi="Calibri"/>
                <w:b/>
                <w:bCs/>
                <w:color w:val="000000"/>
                <w:sz w:val="22"/>
                <w:szCs w:val="22"/>
              </w:rPr>
            </w:pPr>
            <w:r w:rsidRPr="00D236DB">
              <w:rPr>
                <w:rFonts w:ascii="Calibri" w:hAnsi="Calibri"/>
                <w:b/>
                <w:bCs/>
                <w:color w:val="000000"/>
                <w:sz w:val="22"/>
                <w:szCs w:val="22"/>
              </w:rPr>
              <w:t>4.4</w:t>
            </w:r>
          </w:p>
        </w:tc>
      </w:tr>
    </w:tbl>
    <w:p w14:paraId="04C52FAC" w14:textId="77777777" w:rsidR="00EA6483" w:rsidRDefault="00EA6483" w:rsidP="009417EF">
      <w:pPr>
        <w:rPr>
          <w:rFonts w:ascii="Arial" w:hAnsi="Arial" w:cs="Arial"/>
          <w:b/>
          <w:lang w:val="es-MX"/>
        </w:rPr>
      </w:pPr>
    </w:p>
    <w:p w14:paraId="0C74B31F" w14:textId="77777777" w:rsidR="00F75AE1" w:rsidRDefault="00F75AE1" w:rsidP="009417EF">
      <w:pPr>
        <w:rPr>
          <w:rFonts w:ascii="Arial" w:hAnsi="Arial" w:cs="Arial"/>
          <w:b/>
          <w:lang w:val="es-MX"/>
        </w:rPr>
      </w:pPr>
    </w:p>
    <w:p w14:paraId="05D77C30" w14:textId="3CCAD897" w:rsidR="00D236DB" w:rsidRDefault="00D236DB" w:rsidP="00D236DB">
      <w:pPr>
        <w:jc w:val="both"/>
        <w:rPr>
          <w:rFonts w:ascii="Arial" w:hAnsi="Arial" w:cs="Arial"/>
          <w:lang w:val="es-MX"/>
        </w:rPr>
      </w:pPr>
      <w:r>
        <w:rPr>
          <w:rFonts w:ascii="Arial" w:hAnsi="Arial" w:cs="Arial"/>
          <w:lang w:val="es-MX"/>
        </w:rPr>
        <w:t xml:space="preserve">A pesar de </w:t>
      </w:r>
      <w:r w:rsidR="005C73C2">
        <w:rPr>
          <w:rFonts w:ascii="Arial" w:hAnsi="Arial" w:cs="Arial"/>
          <w:lang w:val="es-MX"/>
        </w:rPr>
        <w:t xml:space="preserve">mantenerse el promedio de </w:t>
      </w:r>
      <w:r>
        <w:rPr>
          <w:rFonts w:ascii="Arial" w:hAnsi="Arial" w:cs="Arial"/>
          <w:lang w:val="es-MX"/>
        </w:rPr>
        <w:t xml:space="preserve">la cantidad de PQRSD recibidas en la vigencia 2016, el tiempo de respuesta </w:t>
      </w:r>
      <w:r w:rsidR="005C73C2">
        <w:rPr>
          <w:rFonts w:ascii="Arial" w:hAnsi="Arial" w:cs="Arial"/>
          <w:lang w:val="es-MX"/>
        </w:rPr>
        <w:t xml:space="preserve">para el año 2017 </w:t>
      </w:r>
      <w:r>
        <w:rPr>
          <w:rFonts w:ascii="Arial" w:hAnsi="Arial" w:cs="Arial"/>
          <w:lang w:val="es-MX"/>
        </w:rPr>
        <w:t xml:space="preserve">aumento </w:t>
      </w:r>
      <w:r w:rsidR="005C73C2">
        <w:rPr>
          <w:rFonts w:ascii="Arial" w:hAnsi="Arial" w:cs="Arial"/>
          <w:lang w:val="es-MX"/>
        </w:rPr>
        <w:t xml:space="preserve">en </w:t>
      </w:r>
      <w:r>
        <w:rPr>
          <w:rFonts w:ascii="Arial" w:hAnsi="Arial" w:cs="Arial"/>
          <w:lang w:val="es-MX"/>
        </w:rPr>
        <w:t xml:space="preserve">el doble, lo que obedece a un </w:t>
      </w:r>
      <w:r w:rsidR="005C73C2">
        <w:rPr>
          <w:rFonts w:ascii="Arial" w:hAnsi="Arial" w:cs="Arial"/>
          <w:lang w:val="es-MX"/>
        </w:rPr>
        <w:t xml:space="preserve">aumento en el </w:t>
      </w:r>
      <w:r>
        <w:rPr>
          <w:rFonts w:ascii="Arial" w:hAnsi="Arial" w:cs="Arial"/>
          <w:lang w:val="es-MX"/>
        </w:rPr>
        <w:t xml:space="preserve">tipo de consultas, y </w:t>
      </w:r>
      <w:r w:rsidR="005C73C2">
        <w:rPr>
          <w:rFonts w:ascii="Arial" w:hAnsi="Arial" w:cs="Arial"/>
          <w:lang w:val="es-MX"/>
        </w:rPr>
        <w:t xml:space="preserve">a la forma en que se contabilizó en este último año, el tiempo de respuesta, toda vez que el </w:t>
      </w:r>
      <w:r>
        <w:rPr>
          <w:rFonts w:ascii="Arial" w:hAnsi="Arial" w:cs="Arial"/>
          <w:lang w:val="es-MX"/>
        </w:rPr>
        <w:t xml:space="preserve">sistema de información </w:t>
      </w:r>
      <w:r w:rsidR="005C73C2">
        <w:rPr>
          <w:rFonts w:ascii="Arial" w:hAnsi="Arial" w:cs="Arial"/>
          <w:lang w:val="es-MX"/>
        </w:rPr>
        <w:t xml:space="preserve">de la Entidad, </w:t>
      </w:r>
      <w:r>
        <w:rPr>
          <w:rFonts w:ascii="Arial" w:hAnsi="Arial" w:cs="Arial"/>
          <w:lang w:val="es-MX"/>
        </w:rPr>
        <w:t>a</w:t>
      </w:r>
      <w:r w:rsidR="005C73C2">
        <w:rPr>
          <w:rFonts w:ascii="Arial" w:hAnsi="Arial" w:cs="Arial"/>
          <w:lang w:val="es-MX"/>
        </w:rPr>
        <w:t xml:space="preserve">ctualmente </w:t>
      </w:r>
      <w:r>
        <w:rPr>
          <w:rFonts w:ascii="Arial" w:hAnsi="Arial" w:cs="Arial"/>
          <w:lang w:val="es-MX"/>
        </w:rPr>
        <w:t>contabiliza el promedio e</w:t>
      </w:r>
      <w:r w:rsidR="005C73C2">
        <w:rPr>
          <w:rFonts w:ascii="Arial" w:hAnsi="Arial" w:cs="Arial"/>
          <w:lang w:val="es-MX"/>
        </w:rPr>
        <w:t xml:space="preserve">n el tiempo de </w:t>
      </w:r>
      <w:r>
        <w:rPr>
          <w:rFonts w:ascii="Arial" w:hAnsi="Arial" w:cs="Arial"/>
          <w:lang w:val="es-MX"/>
        </w:rPr>
        <w:t>respuesta, desde la fecha de radicación de la petición hasta el momento en que se genera el archivo definitivo de la misma</w:t>
      </w:r>
      <w:r w:rsidR="005C73C2">
        <w:rPr>
          <w:rFonts w:ascii="Arial" w:hAnsi="Arial" w:cs="Arial"/>
          <w:lang w:val="es-MX"/>
        </w:rPr>
        <w:t>, mientras que durante el año 2016</w:t>
      </w:r>
      <w:r w:rsidR="00295CD2">
        <w:rPr>
          <w:rFonts w:ascii="Arial" w:hAnsi="Arial" w:cs="Arial"/>
          <w:lang w:val="es-MX"/>
        </w:rPr>
        <w:t xml:space="preserve"> se contaba desde el envío real directo por parte del funcionario responsable de la respuesta. </w:t>
      </w:r>
    </w:p>
    <w:p w14:paraId="179C000F" w14:textId="77777777" w:rsidR="00D236DB" w:rsidRDefault="00D236DB" w:rsidP="00D236DB">
      <w:pPr>
        <w:jc w:val="both"/>
        <w:rPr>
          <w:rFonts w:ascii="Arial" w:hAnsi="Arial" w:cs="Arial"/>
          <w:lang w:val="es-MX"/>
        </w:rPr>
      </w:pPr>
    </w:p>
    <w:p w14:paraId="14202694" w14:textId="037A6E2B" w:rsidR="00D236DB" w:rsidRDefault="006967D7" w:rsidP="00D236DB">
      <w:pPr>
        <w:jc w:val="both"/>
        <w:rPr>
          <w:rFonts w:ascii="Arial" w:hAnsi="Arial" w:cs="Arial"/>
          <w:lang w:val="es-MX"/>
        </w:rPr>
      </w:pPr>
      <w:r>
        <w:rPr>
          <w:rFonts w:ascii="Arial" w:hAnsi="Arial" w:cs="Arial"/>
          <w:lang w:val="es-MX"/>
        </w:rPr>
        <w:t xml:space="preserve">No </w:t>
      </w:r>
      <w:proofErr w:type="gramStart"/>
      <w:r>
        <w:rPr>
          <w:rFonts w:ascii="Arial" w:hAnsi="Arial" w:cs="Arial"/>
          <w:lang w:val="es-MX"/>
        </w:rPr>
        <w:t>obstante</w:t>
      </w:r>
      <w:proofErr w:type="gramEnd"/>
      <w:r>
        <w:rPr>
          <w:rFonts w:ascii="Arial" w:hAnsi="Arial" w:cs="Arial"/>
          <w:lang w:val="es-MX"/>
        </w:rPr>
        <w:t xml:space="preserve"> lo anterior, mantiene la Entidad </w:t>
      </w:r>
      <w:r w:rsidR="00D236DB">
        <w:rPr>
          <w:rFonts w:ascii="Arial" w:hAnsi="Arial" w:cs="Arial"/>
          <w:lang w:val="es-MX"/>
        </w:rPr>
        <w:t xml:space="preserve">un promedio </w:t>
      </w:r>
      <w:r>
        <w:rPr>
          <w:rFonts w:ascii="Arial" w:hAnsi="Arial" w:cs="Arial"/>
          <w:lang w:val="es-MX"/>
        </w:rPr>
        <w:t xml:space="preserve">en los tiempos </w:t>
      </w:r>
      <w:r w:rsidR="00D236DB">
        <w:rPr>
          <w:rFonts w:ascii="Arial" w:hAnsi="Arial" w:cs="Arial"/>
          <w:lang w:val="es-MX"/>
        </w:rPr>
        <w:t>de respuesta</w:t>
      </w:r>
      <w:r>
        <w:rPr>
          <w:rFonts w:ascii="Arial" w:hAnsi="Arial" w:cs="Arial"/>
          <w:lang w:val="es-MX"/>
        </w:rPr>
        <w:t>,</w:t>
      </w:r>
      <w:r w:rsidR="00D236DB">
        <w:rPr>
          <w:rFonts w:ascii="Arial" w:hAnsi="Arial" w:cs="Arial"/>
          <w:lang w:val="es-MX"/>
        </w:rPr>
        <w:t xml:space="preserve"> que dem</w:t>
      </w:r>
      <w:r>
        <w:rPr>
          <w:rFonts w:ascii="Arial" w:hAnsi="Arial" w:cs="Arial"/>
          <w:lang w:val="es-MX"/>
        </w:rPr>
        <w:t xml:space="preserve">uestra </w:t>
      </w:r>
      <w:r w:rsidR="00D236DB">
        <w:rPr>
          <w:rFonts w:ascii="Arial" w:hAnsi="Arial" w:cs="Arial"/>
          <w:lang w:val="es-MX"/>
        </w:rPr>
        <w:t xml:space="preserve">la importancia </w:t>
      </w:r>
      <w:r>
        <w:rPr>
          <w:rFonts w:ascii="Arial" w:hAnsi="Arial" w:cs="Arial"/>
          <w:lang w:val="es-MX"/>
        </w:rPr>
        <w:t xml:space="preserve">dada a la </w:t>
      </w:r>
      <w:r w:rsidR="00D236DB">
        <w:rPr>
          <w:rFonts w:ascii="Arial" w:hAnsi="Arial" w:cs="Arial"/>
          <w:lang w:val="es-MX"/>
        </w:rPr>
        <w:t xml:space="preserve">atención </w:t>
      </w:r>
      <w:r>
        <w:rPr>
          <w:rFonts w:ascii="Arial" w:hAnsi="Arial" w:cs="Arial"/>
          <w:lang w:val="es-MX"/>
        </w:rPr>
        <w:t xml:space="preserve">de las solicitudes que realizan los ciudadanos. </w:t>
      </w:r>
      <w:r w:rsidR="00D236DB">
        <w:rPr>
          <w:rFonts w:ascii="Arial" w:hAnsi="Arial" w:cs="Arial"/>
          <w:lang w:val="es-MX"/>
        </w:rPr>
        <w:t xml:space="preserve">  </w:t>
      </w:r>
    </w:p>
    <w:p w14:paraId="26879E67" w14:textId="77777777" w:rsidR="00D236DB" w:rsidRDefault="00D236DB" w:rsidP="009417EF">
      <w:pPr>
        <w:rPr>
          <w:rFonts w:ascii="Arial" w:hAnsi="Arial" w:cs="Arial"/>
          <w:lang w:val="es-MX"/>
        </w:rPr>
      </w:pPr>
    </w:p>
    <w:p w14:paraId="322BE017" w14:textId="27CFA458" w:rsidR="0067735B" w:rsidRDefault="0067735B" w:rsidP="009417EF">
      <w:pPr>
        <w:rPr>
          <w:rFonts w:ascii="Arial" w:hAnsi="Arial" w:cs="Arial"/>
          <w:lang w:val="es-MX"/>
        </w:rPr>
      </w:pPr>
      <w:r>
        <w:rPr>
          <w:rFonts w:ascii="Arial" w:hAnsi="Arial" w:cs="Arial"/>
          <w:lang w:val="es-MX"/>
        </w:rPr>
        <w:t xml:space="preserve">En el análisis de </w:t>
      </w:r>
      <w:r w:rsidR="00F75AE1">
        <w:rPr>
          <w:rFonts w:ascii="Arial" w:hAnsi="Arial" w:cs="Arial"/>
          <w:lang w:val="es-MX"/>
        </w:rPr>
        <w:t>las peticiones recibidas</w:t>
      </w:r>
      <w:r>
        <w:rPr>
          <w:rFonts w:ascii="Arial" w:hAnsi="Arial" w:cs="Arial"/>
          <w:lang w:val="es-MX"/>
        </w:rPr>
        <w:t xml:space="preserve"> mes a mes, encontramos que existe un promedio </w:t>
      </w:r>
      <w:r w:rsidR="00041BBB">
        <w:rPr>
          <w:rFonts w:ascii="Arial" w:hAnsi="Arial" w:cs="Arial"/>
          <w:lang w:val="es-MX"/>
        </w:rPr>
        <w:t xml:space="preserve">de </w:t>
      </w:r>
      <w:r w:rsidR="00F75AE1">
        <w:rPr>
          <w:rFonts w:ascii="Arial" w:hAnsi="Arial" w:cs="Arial"/>
          <w:lang w:val="es-MX"/>
        </w:rPr>
        <w:t>46 peticiones mensuales.</w:t>
      </w:r>
    </w:p>
    <w:p w14:paraId="213C77E1" w14:textId="77777777" w:rsidR="00F75AE1" w:rsidRDefault="00F75AE1" w:rsidP="009417EF">
      <w:pPr>
        <w:rPr>
          <w:rFonts w:ascii="Arial" w:hAnsi="Arial" w:cs="Arial"/>
          <w:lang w:val="es-MX"/>
        </w:rPr>
      </w:pPr>
    </w:p>
    <w:p w14:paraId="4547AA0B" w14:textId="38B296C9" w:rsidR="00F75AE1" w:rsidRDefault="00F75AE1" w:rsidP="00295CD2">
      <w:pPr>
        <w:jc w:val="both"/>
        <w:rPr>
          <w:rFonts w:ascii="Arial" w:hAnsi="Arial" w:cs="Arial"/>
          <w:lang w:val="es-MX"/>
        </w:rPr>
      </w:pPr>
      <w:r>
        <w:rPr>
          <w:rFonts w:ascii="Arial" w:hAnsi="Arial" w:cs="Arial"/>
          <w:lang w:val="es-MX"/>
        </w:rPr>
        <w:t xml:space="preserve">Cabe resaltar que desde la vigencia 2015 el número de peticiones recibidas ha vendido </w:t>
      </w:r>
      <w:r w:rsidR="006967D7">
        <w:rPr>
          <w:rFonts w:ascii="Arial" w:hAnsi="Arial" w:cs="Arial"/>
          <w:lang w:val="es-MX"/>
        </w:rPr>
        <w:t>aumentando</w:t>
      </w:r>
      <w:r>
        <w:rPr>
          <w:rFonts w:ascii="Arial" w:hAnsi="Arial" w:cs="Arial"/>
          <w:lang w:val="es-MX"/>
        </w:rPr>
        <w:t>, y</w:t>
      </w:r>
      <w:r w:rsidR="006967D7">
        <w:rPr>
          <w:rFonts w:ascii="Arial" w:hAnsi="Arial" w:cs="Arial"/>
          <w:lang w:val="es-MX"/>
        </w:rPr>
        <w:t xml:space="preserve"> analizando </w:t>
      </w:r>
      <w:r>
        <w:rPr>
          <w:rFonts w:ascii="Arial" w:hAnsi="Arial" w:cs="Arial"/>
          <w:lang w:val="es-MX"/>
        </w:rPr>
        <w:t>el contenido de las mismas</w:t>
      </w:r>
      <w:r w:rsidR="006967D7">
        <w:rPr>
          <w:rFonts w:ascii="Arial" w:hAnsi="Arial" w:cs="Arial"/>
          <w:lang w:val="es-MX"/>
        </w:rPr>
        <w:t xml:space="preserve">, encontramos que este aumento </w:t>
      </w:r>
      <w:r>
        <w:rPr>
          <w:rFonts w:ascii="Arial" w:hAnsi="Arial" w:cs="Arial"/>
          <w:lang w:val="es-MX"/>
        </w:rPr>
        <w:t>se</w:t>
      </w:r>
      <w:r w:rsidR="006967D7">
        <w:rPr>
          <w:rFonts w:ascii="Arial" w:hAnsi="Arial" w:cs="Arial"/>
          <w:lang w:val="es-MX"/>
        </w:rPr>
        <w:t xml:space="preserve"> debe </w:t>
      </w:r>
      <w:r>
        <w:rPr>
          <w:rFonts w:ascii="Arial" w:hAnsi="Arial" w:cs="Arial"/>
          <w:lang w:val="es-MX"/>
        </w:rPr>
        <w:t xml:space="preserve">al papel relevante de APC-Colombia en la consolidación de los recursos para la paz y </w:t>
      </w:r>
      <w:r w:rsidR="006967D7">
        <w:rPr>
          <w:rFonts w:ascii="Arial" w:hAnsi="Arial" w:cs="Arial"/>
          <w:lang w:val="es-MX"/>
        </w:rPr>
        <w:t xml:space="preserve">a </w:t>
      </w:r>
      <w:r>
        <w:rPr>
          <w:rFonts w:ascii="Arial" w:hAnsi="Arial" w:cs="Arial"/>
          <w:lang w:val="es-MX"/>
        </w:rPr>
        <w:t>l</w:t>
      </w:r>
      <w:r w:rsidR="006967D7">
        <w:rPr>
          <w:rFonts w:ascii="Arial" w:hAnsi="Arial" w:cs="Arial"/>
          <w:lang w:val="es-MX"/>
        </w:rPr>
        <w:t xml:space="preserve">a importancia </w:t>
      </w:r>
      <w:r>
        <w:rPr>
          <w:rFonts w:ascii="Arial" w:hAnsi="Arial" w:cs="Arial"/>
          <w:lang w:val="es-MX"/>
        </w:rPr>
        <w:t>que viene ganando la Agencia, como coordinador de la cooperación internacional.</w:t>
      </w:r>
    </w:p>
    <w:p w14:paraId="74085159" w14:textId="77777777" w:rsidR="00F75AE1" w:rsidRDefault="00F75AE1" w:rsidP="009417EF">
      <w:pPr>
        <w:rPr>
          <w:rFonts w:ascii="Arial" w:hAnsi="Arial" w:cs="Arial"/>
          <w:lang w:val="es-MX"/>
        </w:rPr>
      </w:pPr>
    </w:p>
    <w:tbl>
      <w:tblPr>
        <w:tblW w:w="5000" w:type="pct"/>
        <w:tblCellMar>
          <w:left w:w="70" w:type="dxa"/>
          <w:right w:w="70" w:type="dxa"/>
        </w:tblCellMar>
        <w:tblLook w:val="04A0" w:firstRow="1" w:lastRow="0" w:firstColumn="1" w:lastColumn="0" w:noHBand="0" w:noVBand="1"/>
      </w:tblPr>
      <w:tblGrid>
        <w:gridCol w:w="2155"/>
        <w:gridCol w:w="428"/>
        <w:gridCol w:w="641"/>
        <w:gridCol w:w="641"/>
        <w:gridCol w:w="641"/>
        <w:gridCol w:w="641"/>
        <w:gridCol w:w="641"/>
        <w:gridCol w:w="641"/>
        <w:gridCol w:w="641"/>
        <w:gridCol w:w="641"/>
        <w:gridCol w:w="641"/>
        <w:gridCol w:w="641"/>
        <w:gridCol w:w="641"/>
      </w:tblGrid>
      <w:tr w:rsidR="00F75AE1" w:rsidRPr="00F75AE1" w14:paraId="40B788AF" w14:textId="77777777" w:rsidTr="00F75AE1">
        <w:trPr>
          <w:trHeight w:val="300"/>
        </w:trPr>
        <w:tc>
          <w:tcPr>
            <w:tcW w:w="1118" w:type="pct"/>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9DE964E" w14:textId="77777777" w:rsidR="00F75AE1" w:rsidRPr="00F75AE1" w:rsidRDefault="00F75AE1" w:rsidP="00F75AE1">
            <w:pPr>
              <w:rPr>
                <w:rFonts w:ascii="Arial" w:eastAsia="Times New Roman" w:hAnsi="Arial" w:cs="Arial"/>
                <w:b/>
                <w:bCs/>
                <w:color w:val="000000"/>
                <w:sz w:val="14"/>
                <w:szCs w:val="14"/>
                <w:lang w:val="es-CO" w:eastAsia="es-CO"/>
              </w:rPr>
            </w:pPr>
            <w:r w:rsidRPr="00F75AE1">
              <w:rPr>
                <w:rFonts w:ascii="Arial" w:eastAsia="Times New Roman" w:hAnsi="Arial" w:cs="Arial"/>
                <w:b/>
                <w:bCs/>
                <w:color w:val="000000"/>
                <w:sz w:val="14"/>
                <w:szCs w:val="14"/>
                <w:lang w:val="es-CO" w:eastAsia="es-CO"/>
              </w:rPr>
              <w:t>Entradas</w:t>
            </w:r>
          </w:p>
        </w:tc>
        <w:tc>
          <w:tcPr>
            <w:tcW w:w="215" w:type="pct"/>
            <w:tcBorders>
              <w:top w:val="nil"/>
              <w:left w:val="nil"/>
              <w:bottom w:val="nil"/>
              <w:right w:val="nil"/>
            </w:tcBorders>
            <w:shd w:val="clear" w:color="auto" w:fill="auto"/>
            <w:noWrap/>
            <w:vAlign w:val="center"/>
            <w:hideMark/>
          </w:tcPr>
          <w:p w14:paraId="0B38FFF0" w14:textId="77777777" w:rsidR="00F75AE1" w:rsidRPr="00F75AE1" w:rsidRDefault="00F75AE1" w:rsidP="00F75AE1">
            <w:pPr>
              <w:rPr>
                <w:rFonts w:ascii="Arial" w:eastAsia="Times New Roman" w:hAnsi="Arial" w:cs="Arial"/>
                <w:b/>
                <w:bCs/>
                <w:color w:val="000000"/>
                <w:sz w:val="14"/>
                <w:szCs w:val="14"/>
                <w:lang w:val="es-CO" w:eastAsia="es-CO"/>
              </w:rPr>
            </w:pPr>
          </w:p>
        </w:tc>
        <w:tc>
          <w:tcPr>
            <w:tcW w:w="333" w:type="pct"/>
            <w:tcBorders>
              <w:top w:val="nil"/>
              <w:left w:val="nil"/>
              <w:bottom w:val="nil"/>
              <w:right w:val="nil"/>
            </w:tcBorders>
            <w:shd w:val="clear" w:color="auto" w:fill="auto"/>
            <w:noWrap/>
            <w:vAlign w:val="center"/>
            <w:hideMark/>
          </w:tcPr>
          <w:p w14:paraId="24BF463F" w14:textId="77777777" w:rsidR="00F75AE1" w:rsidRPr="00F75AE1" w:rsidRDefault="00F75AE1" w:rsidP="00F75AE1">
            <w:pPr>
              <w:rPr>
                <w:rFonts w:ascii="Times New Roman" w:eastAsia="Times New Roman" w:hAnsi="Times New Roman" w:cs="Times New Roman"/>
                <w:sz w:val="20"/>
                <w:szCs w:val="20"/>
                <w:lang w:val="es-CO" w:eastAsia="es-CO"/>
              </w:rPr>
            </w:pPr>
          </w:p>
        </w:tc>
        <w:tc>
          <w:tcPr>
            <w:tcW w:w="333" w:type="pct"/>
            <w:tcBorders>
              <w:top w:val="nil"/>
              <w:left w:val="nil"/>
              <w:bottom w:val="nil"/>
              <w:right w:val="nil"/>
            </w:tcBorders>
            <w:shd w:val="clear" w:color="auto" w:fill="auto"/>
            <w:noWrap/>
            <w:vAlign w:val="center"/>
            <w:hideMark/>
          </w:tcPr>
          <w:p w14:paraId="58F6B13B" w14:textId="77777777" w:rsidR="00F75AE1" w:rsidRPr="00F75AE1" w:rsidRDefault="00F75AE1" w:rsidP="00F75AE1">
            <w:pPr>
              <w:rPr>
                <w:rFonts w:ascii="Times New Roman" w:eastAsia="Times New Roman" w:hAnsi="Times New Roman" w:cs="Times New Roman"/>
                <w:sz w:val="20"/>
                <w:szCs w:val="20"/>
                <w:lang w:val="es-CO" w:eastAsia="es-CO"/>
              </w:rPr>
            </w:pPr>
          </w:p>
        </w:tc>
        <w:tc>
          <w:tcPr>
            <w:tcW w:w="333" w:type="pct"/>
            <w:tcBorders>
              <w:top w:val="nil"/>
              <w:left w:val="nil"/>
              <w:bottom w:val="nil"/>
              <w:right w:val="nil"/>
            </w:tcBorders>
            <w:shd w:val="clear" w:color="auto" w:fill="auto"/>
            <w:noWrap/>
            <w:vAlign w:val="center"/>
            <w:hideMark/>
          </w:tcPr>
          <w:p w14:paraId="0AFA162E" w14:textId="77777777" w:rsidR="00F75AE1" w:rsidRPr="00F75AE1" w:rsidRDefault="00F75AE1" w:rsidP="00F75AE1">
            <w:pPr>
              <w:rPr>
                <w:rFonts w:ascii="Times New Roman" w:eastAsia="Times New Roman" w:hAnsi="Times New Roman" w:cs="Times New Roman"/>
                <w:sz w:val="20"/>
                <w:szCs w:val="20"/>
                <w:lang w:val="es-CO" w:eastAsia="es-CO"/>
              </w:rPr>
            </w:pPr>
          </w:p>
        </w:tc>
        <w:tc>
          <w:tcPr>
            <w:tcW w:w="333" w:type="pct"/>
            <w:tcBorders>
              <w:top w:val="nil"/>
              <w:left w:val="nil"/>
              <w:bottom w:val="nil"/>
              <w:right w:val="nil"/>
            </w:tcBorders>
            <w:shd w:val="clear" w:color="auto" w:fill="auto"/>
            <w:noWrap/>
            <w:vAlign w:val="center"/>
            <w:hideMark/>
          </w:tcPr>
          <w:p w14:paraId="37318BD9" w14:textId="77777777" w:rsidR="00F75AE1" w:rsidRPr="00F75AE1" w:rsidRDefault="00F75AE1" w:rsidP="00F75AE1">
            <w:pPr>
              <w:rPr>
                <w:rFonts w:ascii="Times New Roman" w:eastAsia="Times New Roman" w:hAnsi="Times New Roman" w:cs="Times New Roman"/>
                <w:sz w:val="20"/>
                <w:szCs w:val="20"/>
                <w:lang w:val="es-CO" w:eastAsia="es-CO"/>
              </w:rPr>
            </w:pPr>
          </w:p>
        </w:tc>
        <w:tc>
          <w:tcPr>
            <w:tcW w:w="333" w:type="pct"/>
            <w:tcBorders>
              <w:top w:val="nil"/>
              <w:left w:val="nil"/>
              <w:bottom w:val="nil"/>
              <w:right w:val="nil"/>
            </w:tcBorders>
            <w:shd w:val="clear" w:color="auto" w:fill="auto"/>
            <w:noWrap/>
            <w:vAlign w:val="center"/>
            <w:hideMark/>
          </w:tcPr>
          <w:p w14:paraId="02CED2F6" w14:textId="77777777" w:rsidR="00F75AE1" w:rsidRPr="00F75AE1" w:rsidRDefault="00F75AE1" w:rsidP="00F75AE1">
            <w:pPr>
              <w:rPr>
                <w:rFonts w:ascii="Times New Roman" w:eastAsia="Times New Roman" w:hAnsi="Times New Roman" w:cs="Times New Roman"/>
                <w:sz w:val="20"/>
                <w:szCs w:val="20"/>
                <w:lang w:val="es-CO" w:eastAsia="es-CO"/>
              </w:rPr>
            </w:pPr>
          </w:p>
        </w:tc>
        <w:tc>
          <w:tcPr>
            <w:tcW w:w="333" w:type="pct"/>
            <w:tcBorders>
              <w:top w:val="nil"/>
              <w:left w:val="nil"/>
              <w:bottom w:val="nil"/>
              <w:right w:val="nil"/>
            </w:tcBorders>
            <w:shd w:val="clear" w:color="auto" w:fill="auto"/>
            <w:noWrap/>
            <w:vAlign w:val="center"/>
            <w:hideMark/>
          </w:tcPr>
          <w:p w14:paraId="537FD3A6" w14:textId="77777777" w:rsidR="00F75AE1" w:rsidRPr="00F75AE1" w:rsidRDefault="00F75AE1" w:rsidP="00F75AE1">
            <w:pPr>
              <w:rPr>
                <w:rFonts w:ascii="Times New Roman" w:eastAsia="Times New Roman" w:hAnsi="Times New Roman" w:cs="Times New Roman"/>
                <w:sz w:val="20"/>
                <w:szCs w:val="20"/>
                <w:lang w:val="es-CO" w:eastAsia="es-CO"/>
              </w:rPr>
            </w:pPr>
          </w:p>
        </w:tc>
        <w:tc>
          <w:tcPr>
            <w:tcW w:w="333" w:type="pct"/>
            <w:tcBorders>
              <w:top w:val="nil"/>
              <w:left w:val="nil"/>
              <w:bottom w:val="nil"/>
              <w:right w:val="nil"/>
            </w:tcBorders>
            <w:shd w:val="clear" w:color="auto" w:fill="auto"/>
            <w:noWrap/>
            <w:vAlign w:val="center"/>
            <w:hideMark/>
          </w:tcPr>
          <w:p w14:paraId="69E76E8E" w14:textId="77777777" w:rsidR="00F75AE1" w:rsidRPr="00F75AE1" w:rsidRDefault="00F75AE1" w:rsidP="00F75AE1">
            <w:pPr>
              <w:rPr>
                <w:rFonts w:ascii="Times New Roman" w:eastAsia="Times New Roman" w:hAnsi="Times New Roman" w:cs="Times New Roman"/>
                <w:sz w:val="20"/>
                <w:szCs w:val="20"/>
                <w:lang w:val="es-CO" w:eastAsia="es-CO"/>
              </w:rPr>
            </w:pPr>
          </w:p>
        </w:tc>
        <w:tc>
          <w:tcPr>
            <w:tcW w:w="333" w:type="pct"/>
            <w:tcBorders>
              <w:top w:val="nil"/>
              <w:left w:val="nil"/>
              <w:bottom w:val="nil"/>
              <w:right w:val="nil"/>
            </w:tcBorders>
            <w:shd w:val="clear" w:color="auto" w:fill="auto"/>
            <w:noWrap/>
            <w:vAlign w:val="center"/>
            <w:hideMark/>
          </w:tcPr>
          <w:p w14:paraId="6E8939F7" w14:textId="77777777" w:rsidR="00F75AE1" w:rsidRPr="00F75AE1" w:rsidRDefault="00F75AE1" w:rsidP="00F75AE1">
            <w:pPr>
              <w:rPr>
                <w:rFonts w:ascii="Times New Roman" w:eastAsia="Times New Roman" w:hAnsi="Times New Roman" w:cs="Times New Roman"/>
                <w:sz w:val="20"/>
                <w:szCs w:val="20"/>
                <w:lang w:val="es-CO" w:eastAsia="es-CO"/>
              </w:rPr>
            </w:pPr>
          </w:p>
        </w:tc>
        <w:tc>
          <w:tcPr>
            <w:tcW w:w="333" w:type="pct"/>
            <w:tcBorders>
              <w:top w:val="nil"/>
              <w:left w:val="nil"/>
              <w:bottom w:val="nil"/>
              <w:right w:val="nil"/>
            </w:tcBorders>
            <w:shd w:val="clear" w:color="auto" w:fill="auto"/>
            <w:noWrap/>
            <w:vAlign w:val="center"/>
            <w:hideMark/>
          </w:tcPr>
          <w:p w14:paraId="2181A6A7" w14:textId="77777777" w:rsidR="00F75AE1" w:rsidRPr="00F75AE1" w:rsidRDefault="00F75AE1" w:rsidP="00F75AE1">
            <w:pPr>
              <w:rPr>
                <w:rFonts w:ascii="Times New Roman" w:eastAsia="Times New Roman" w:hAnsi="Times New Roman" w:cs="Times New Roman"/>
                <w:sz w:val="20"/>
                <w:szCs w:val="20"/>
                <w:lang w:val="es-CO" w:eastAsia="es-CO"/>
              </w:rPr>
            </w:pPr>
          </w:p>
        </w:tc>
        <w:tc>
          <w:tcPr>
            <w:tcW w:w="333" w:type="pct"/>
            <w:tcBorders>
              <w:top w:val="nil"/>
              <w:left w:val="nil"/>
              <w:bottom w:val="nil"/>
              <w:right w:val="nil"/>
            </w:tcBorders>
            <w:shd w:val="clear" w:color="auto" w:fill="auto"/>
            <w:noWrap/>
            <w:vAlign w:val="center"/>
            <w:hideMark/>
          </w:tcPr>
          <w:p w14:paraId="05E31A21" w14:textId="77777777" w:rsidR="00F75AE1" w:rsidRPr="00F75AE1" w:rsidRDefault="00F75AE1" w:rsidP="00F75AE1">
            <w:pPr>
              <w:rPr>
                <w:rFonts w:ascii="Times New Roman" w:eastAsia="Times New Roman" w:hAnsi="Times New Roman" w:cs="Times New Roman"/>
                <w:sz w:val="20"/>
                <w:szCs w:val="20"/>
                <w:lang w:val="es-CO" w:eastAsia="es-CO"/>
              </w:rPr>
            </w:pPr>
          </w:p>
        </w:tc>
        <w:tc>
          <w:tcPr>
            <w:tcW w:w="333" w:type="pct"/>
            <w:tcBorders>
              <w:top w:val="nil"/>
              <w:left w:val="nil"/>
              <w:bottom w:val="nil"/>
              <w:right w:val="nil"/>
            </w:tcBorders>
            <w:shd w:val="clear" w:color="auto" w:fill="auto"/>
            <w:noWrap/>
            <w:vAlign w:val="center"/>
            <w:hideMark/>
          </w:tcPr>
          <w:p w14:paraId="746E2612" w14:textId="77777777" w:rsidR="00F75AE1" w:rsidRPr="00F75AE1" w:rsidRDefault="00F75AE1" w:rsidP="00F75AE1">
            <w:pPr>
              <w:rPr>
                <w:rFonts w:ascii="Times New Roman" w:eastAsia="Times New Roman" w:hAnsi="Times New Roman" w:cs="Times New Roman"/>
                <w:sz w:val="20"/>
                <w:szCs w:val="20"/>
                <w:lang w:val="es-CO" w:eastAsia="es-CO"/>
              </w:rPr>
            </w:pPr>
          </w:p>
        </w:tc>
      </w:tr>
      <w:tr w:rsidR="00F75AE1" w:rsidRPr="00F75AE1" w14:paraId="1EAF0979" w14:textId="77777777" w:rsidTr="00F75AE1">
        <w:trPr>
          <w:trHeight w:val="300"/>
        </w:trPr>
        <w:tc>
          <w:tcPr>
            <w:tcW w:w="1118" w:type="pct"/>
            <w:tcBorders>
              <w:top w:val="nil"/>
              <w:left w:val="single" w:sz="4" w:space="0" w:color="auto"/>
              <w:bottom w:val="single" w:sz="4" w:space="0" w:color="auto"/>
              <w:right w:val="single" w:sz="4" w:space="0" w:color="auto"/>
            </w:tcBorders>
            <w:shd w:val="clear" w:color="000000" w:fill="B8CCE4"/>
            <w:noWrap/>
            <w:vAlign w:val="center"/>
            <w:hideMark/>
          </w:tcPr>
          <w:p w14:paraId="5C037D0F" w14:textId="77777777" w:rsidR="00F75AE1" w:rsidRPr="00F75AE1" w:rsidRDefault="00F75AE1" w:rsidP="00F75AE1">
            <w:pPr>
              <w:rPr>
                <w:rFonts w:ascii="Arial" w:eastAsia="Times New Roman" w:hAnsi="Arial" w:cs="Arial"/>
                <w:color w:val="000000"/>
                <w:sz w:val="14"/>
                <w:szCs w:val="14"/>
                <w:lang w:val="es-CO" w:eastAsia="es-CO"/>
              </w:rPr>
            </w:pPr>
            <w:r w:rsidRPr="00F75AE1">
              <w:rPr>
                <w:rFonts w:ascii="Arial" w:eastAsia="Times New Roman" w:hAnsi="Arial" w:cs="Arial"/>
                <w:color w:val="000000"/>
                <w:sz w:val="14"/>
                <w:szCs w:val="14"/>
                <w:lang w:val="es-CO" w:eastAsia="es-CO"/>
              </w:rPr>
              <w:t>año/mes</w:t>
            </w:r>
          </w:p>
        </w:tc>
        <w:tc>
          <w:tcPr>
            <w:tcW w:w="215" w:type="pct"/>
            <w:tcBorders>
              <w:top w:val="single" w:sz="4" w:space="0" w:color="auto"/>
              <w:left w:val="nil"/>
              <w:bottom w:val="single" w:sz="4" w:space="0" w:color="auto"/>
              <w:right w:val="single" w:sz="4" w:space="0" w:color="auto"/>
            </w:tcBorders>
            <w:shd w:val="clear" w:color="000000" w:fill="B8CCE4"/>
            <w:noWrap/>
            <w:vAlign w:val="center"/>
            <w:hideMark/>
          </w:tcPr>
          <w:p w14:paraId="0CE1A057" w14:textId="77777777" w:rsidR="00F75AE1" w:rsidRPr="00F75AE1" w:rsidRDefault="00F75AE1" w:rsidP="00F75AE1">
            <w:pPr>
              <w:jc w:val="center"/>
              <w:rPr>
                <w:rFonts w:ascii="Arial" w:eastAsia="Times New Roman" w:hAnsi="Arial" w:cs="Arial"/>
                <w:color w:val="000000"/>
                <w:sz w:val="14"/>
                <w:szCs w:val="14"/>
                <w:lang w:val="es-CO" w:eastAsia="es-CO"/>
              </w:rPr>
            </w:pPr>
            <w:r w:rsidRPr="00F75AE1">
              <w:rPr>
                <w:rFonts w:ascii="Arial" w:eastAsia="Times New Roman" w:hAnsi="Arial" w:cs="Arial"/>
                <w:color w:val="000000"/>
                <w:sz w:val="14"/>
                <w:szCs w:val="14"/>
                <w:lang w:val="es-CO" w:eastAsia="es-CO"/>
              </w:rPr>
              <w:t>ENE</w:t>
            </w:r>
          </w:p>
        </w:tc>
        <w:tc>
          <w:tcPr>
            <w:tcW w:w="333" w:type="pct"/>
            <w:tcBorders>
              <w:top w:val="single" w:sz="4" w:space="0" w:color="auto"/>
              <w:left w:val="nil"/>
              <w:bottom w:val="single" w:sz="4" w:space="0" w:color="auto"/>
              <w:right w:val="single" w:sz="4" w:space="0" w:color="auto"/>
            </w:tcBorders>
            <w:shd w:val="clear" w:color="000000" w:fill="B8CCE4"/>
            <w:noWrap/>
            <w:vAlign w:val="center"/>
            <w:hideMark/>
          </w:tcPr>
          <w:p w14:paraId="46D0CEB2" w14:textId="77777777" w:rsidR="00F75AE1" w:rsidRPr="00F75AE1" w:rsidRDefault="00F75AE1" w:rsidP="00F75AE1">
            <w:pPr>
              <w:jc w:val="center"/>
              <w:rPr>
                <w:rFonts w:ascii="Arial" w:eastAsia="Times New Roman" w:hAnsi="Arial" w:cs="Arial"/>
                <w:color w:val="000000"/>
                <w:sz w:val="14"/>
                <w:szCs w:val="14"/>
                <w:lang w:val="es-CO" w:eastAsia="es-CO"/>
              </w:rPr>
            </w:pPr>
            <w:r w:rsidRPr="00F75AE1">
              <w:rPr>
                <w:rFonts w:ascii="Arial" w:eastAsia="Times New Roman" w:hAnsi="Arial" w:cs="Arial"/>
                <w:color w:val="000000"/>
                <w:sz w:val="14"/>
                <w:szCs w:val="14"/>
                <w:lang w:val="es-CO" w:eastAsia="es-CO"/>
              </w:rPr>
              <w:t>FEB</w:t>
            </w:r>
          </w:p>
        </w:tc>
        <w:tc>
          <w:tcPr>
            <w:tcW w:w="333" w:type="pct"/>
            <w:tcBorders>
              <w:top w:val="single" w:sz="4" w:space="0" w:color="auto"/>
              <w:left w:val="nil"/>
              <w:bottom w:val="single" w:sz="4" w:space="0" w:color="auto"/>
              <w:right w:val="single" w:sz="4" w:space="0" w:color="auto"/>
            </w:tcBorders>
            <w:shd w:val="clear" w:color="000000" w:fill="B8CCE4"/>
            <w:noWrap/>
            <w:vAlign w:val="center"/>
            <w:hideMark/>
          </w:tcPr>
          <w:p w14:paraId="53965921" w14:textId="77777777" w:rsidR="00F75AE1" w:rsidRPr="00F75AE1" w:rsidRDefault="00F75AE1" w:rsidP="00F75AE1">
            <w:pPr>
              <w:jc w:val="center"/>
              <w:rPr>
                <w:rFonts w:ascii="Arial" w:eastAsia="Times New Roman" w:hAnsi="Arial" w:cs="Arial"/>
                <w:color w:val="000000"/>
                <w:sz w:val="14"/>
                <w:szCs w:val="14"/>
                <w:lang w:val="es-CO" w:eastAsia="es-CO"/>
              </w:rPr>
            </w:pPr>
            <w:r w:rsidRPr="00F75AE1">
              <w:rPr>
                <w:rFonts w:ascii="Arial" w:eastAsia="Times New Roman" w:hAnsi="Arial" w:cs="Arial"/>
                <w:color w:val="000000"/>
                <w:sz w:val="14"/>
                <w:szCs w:val="14"/>
                <w:lang w:val="es-CO" w:eastAsia="es-CO"/>
              </w:rPr>
              <w:t>MAR</w:t>
            </w:r>
          </w:p>
        </w:tc>
        <w:tc>
          <w:tcPr>
            <w:tcW w:w="333" w:type="pct"/>
            <w:tcBorders>
              <w:top w:val="single" w:sz="4" w:space="0" w:color="auto"/>
              <w:left w:val="nil"/>
              <w:bottom w:val="single" w:sz="4" w:space="0" w:color="auto"/>
              <w:right w:val="single" w:sz="4" w:space="0" w:color="auto"/>
            </w:tcBorders>
            <w:shd w:val="clear" w:color="000000" w:fill="B8CCE4"/>
            <w:noWrap/>
            <w:vAlign w:val="center"/>
            <w:hideMark/>
          </w:tcPr>
          <w:p w14:paraId="49E6385B" w14:textId="77777777" w:rsidR="00F75AE1" w:rsidRPr="00F75AE1" w:rsidRDefault="00F75AE1" w:rsidP="00F75AE1">
            <w:pPr>
              <w:jc w:val="center"/>
              <w:rPr>
                <w:rFonts w:ascii="Arial" w:eastAsia="Times New Roman" w:hAnsi="Arial" w:cs="Arial"/>
                <w:color w:val="000000"/>
                <w:sz w:val="14"/>
                <w:szCs w:val="14"/>
                <w:lang w:val="es-CO" w:eastAsia="es-CO"/>
              </w:rPr>
            </w:pPr>
            <w:r w:rsidRPr="00F75AE1">
              <w:rPr>
                <w:rFonts w:ascii="Arial" w:eastAsia="Times New Roman" w:hAnsi="Arial" w:cs="Arial"/>
                <w:color w:val="000000"/>
                <w:sz w:val="14"/>
                <w:szCs w:val="14"/>
                <w:lang w:val="es-CO" w:eastAsia="es-CO"/>
              </w:rPr>
              <w:t>ABR</w:t>
            </w:r>
          </w:p>
        </w:tc>
        <w:tc>
          <w:tcPr>
            <w:tcW w:w="333" w:type="pct"/>
            <w:tcBorders>
              <w:top w:val="single" w:sz="4" w:space="0" w:color="auto"/>
              <w:left w:val="nil"/>
              <w:bottom w:val="single" w:sz="4" w:space="0" w:color="auto"/>
              <w:right w:val="single" w:sz="4" w:space="0" w:color="auto"/>
            </w:tcBorders>
            <w:shd w:val="clear" w:color="000000" w:fill="B8CCE4"/>
            <w:noWrap/>
            <w:vAlign w:val="center"/>
            <w:hideMark/>
          </w:tcPr>
          <w:p w14:paraId="200CCE15" w14:textId="77777777" w:rsidR="00F75AE1" w:rsidRPr="00F75AE1" w:rsidRDefault="00F75AE1" w:rsidP="00F75AE1">
            <w:pPr>
              <w:jc w:val="center"/>
              <w:rPr>
                <w:rFonts w:ascii="Arial" w:eastAsia="Times New Roman" w:hAnsi="Arial" w:cs="Arial"/>
                <w:color w:val="000000"/>
                <w:sz w:val="14"/>
                <w:szCs w:val="14"/>
                <w:lang w:val="es-CO" w:eastAsia="es-CO"/>
              </w:rPr>
            </w:pPr>
            <w:r w:rsidRPr="00F75AE1">
              <w:rPr>
                <w:rFonts w:ascii="Arial" w:eastAsia="Times New Roman" w:hAnsi="Arial" w:cs="Arial"/>
                <w:color w:val="000000"/>
                <w:sz w:val="14"/>
                <w:szCs w:val="14"/>
                <w:lang w:val="es-CO" w:eastAsia="es-CO"/>
              </w:rPr>
              <w:t>MAY</w:t>
            </w:r>
          </w:p>
        </w:tc>
        <w:tc>
          <w:tcPr>
            <w:tcW w:w="333" w:type="pct"/>
            <w:tcBorders>
              <w:top w:val="single" w:sz="4" w:space="0" w:color="auto"/>
              <w:left w:val="nil"/>
              <w:bottom w:val="single" w:sz="4" w:space="0" w:color="auto"/>
              <w:right w:val="single" w:sz="4" w:space="0" w:color="auto"/>
            </w:tcBorders>
            <w:shd w:val="clear" w:color="000000" w:fill="B8CCE4"/>
            <w:noWrap/>
            <w:vAlign w:val="center"/>
            <w:hideMark/>
          </w:tcPr>
          <w:p w14:paraId="264AB8FF" w14:textId="77777777" w:rsidR="00F75AE1" w:rsidRPr="00F75AE1" w:rsidRDefault="00F75AE1" w:rsidP="00F75AE1">
            <w:pPr>
              <w:jc w:val="center"/>
              <w:rPr>
                <w:rFonts w:ascii="Arial" w:eastAsia="Times New Roman" w:hAnsi="Arial" w:cs="Arial"/>
                <w:color w:val="000000"/>
                <w:sz w:val="14"/>
                <w:szCs w:val="14"/>
                <w:lang w:val="es-CO" w:eastAsia="es-CO"/>
              </w:rPr>
            </w:pPr>
            <w:r w:rsidRPr="00F75AE1">
              <w:rPr>
                <w:rFonts w:ascii="Arial" w:eastAsia="Times New Roman" w:hAnsi="Arial" w:cs="Arial"/>
                <w:color w:val="000000"/>
                <w:sz w:val="14"/>
                <w:szCs w:val="14"/>
                <w:lang w:val="es-CO" w:eastAsia="es-CO"/>
              </w:rPr>
              <w:t>JUN</w:t>
            </w:r>
          </w:p>
        </w:tc>
        <w:tc>
          <w:tcPr>
            <w:tcW w:w="333" w:type="pct"/>
            <w:tcBorders>
              <w:top w:val="single" w:sz="4" w:space="0" w:color="auto"/>
              <w:left w:val="nil"/>
              <w:bottom w:val="single" w:sz="4" w:space="0" w:color="auto"/>
              <w:right w:val="single" w:sz="4" w:space="0" w:color="auto"/>
            </w:tcBorders>
            <w:shd w:val="clear" w:color="000000" w:fill="B8CCE4"/>
            <w:noWrap/>
            <w:vAlign w:val="center"/>
            <w:hideMark/>
          </w:tcPr>
          <w:p w14:paraId="1BA7DF69" w14:textId="77777777" w:rsidR="00F75AE1" w:rsidRPr="00F75AE1" w:rsidRDefault="00F75AE1" w:rsidP="00F75AE1">
            <w:pPr>
              <w:jc w:val="center"/>
              <w:rPr>
                <w:rFonts w:ascii="Arial" w:eastAsia="Times New Roman" w:hAnsi="Arial" w:cs="Arial"/>
                <w:color w:val="000000"/>
                <w:sz w:val="14"/>
                <w:szCs w:val="14"/>
                <w:lang w:val="es-CO" w:eastAsia="es-CO"/>
              </w:rPr>
            </w:pPr>
            <w:r w:rsidRPr="00F75AE1">
              <w:rPr>
                <w:rFonts w:ascii="Arial" w:eastAsia="Times New Roman" w:hAnsi="Arial" w:cs="Arial"/>
                <w:color w:val="000000"/>
                <w:sz w:val="14"/>
                <w:szCs w:val="14"/>
                <w:lang w:val="es-CO" w:eastAsia="es-CO"/>
              </w:rPr>
              <w:t>JUL</w:t>
            </w:r>
          </w:p>
        </w:tc>
        <w:tc>
          <w:tcPr>
            <w:tcW w:w="333" w:type="pct"/>
            <w:tcBorders>
              <w:top w:val="single" w:sz="4" w:space="0" w:color="auto"/>
              <w:left w:val="nil"/>
              <w:bottom w:val="single" w:sz="4" w:space="0" w:color="auto"/>
              <w:right w:val="single" w:sz="4" w:space="0" w:color="auto"/>
            </w:tcBorders>
            <w:shd w:val="clear" w:color="000000" w:fill="B8CCE4"/>
            <w:noWrap/>
            <w:vAlign w:val="center"/>
            <w:hideMark/>
          </w:tcPr>
          <w:p w14:paraId="123291A5" w14:textId="77777777" w:rsidR="00F75AE1" w:rsidRPr="00F75AE1" w:rsidRDefault="00F75AE1" w:rsidP="00F75AE1">
            <w:pPr>
              <w:jc w:val="center"/>
              <w:rPr>
                <w:rFonts w:ascii="Arial" w:eastAsia="Times New Roman" w:hAnsi="Arial" w:cs="Arial"/>
                <w:color w:val="000000"/>
                <w:sz w:val="14"/>
                <w:szCs w:val="14"/>
                <w:lang w:val="es-CO" w:eastAsia="es-CO"/>
              </w:rPr>
            </w:pPr>
            <w:r w:rsidRPr="00F75AE1">
              <w:rPr>
                <w:rFonts w:ascii="Arial" w:eastAsia="Times New Roman" w:hAnsi="Arial" w:cs="Arial"/>
                <w:color w:val="000000"/>
                <w:sz w:val="14"/>
                <w:szCs w:val="14"/>
                <w:lang w:val="es-CO" w:eastAsia="es-CO"/>
              </w:rPr>
              <w:t>AGO</w:t>
            </w:r>
          </w:p>
        </w:tc>
        <w:tc>
          <w:tcPr>
            <w:tcW w:w="333" w:type="pct"/>
            <w:tcBorders>
              <w:top w:val="single" w:sz="4" w:space="0" w:color="auto"/>
              <w:left w:val="nil"/>
              <w:bottom w:val="single" w:sz="4" w:space="0" w:color="auto"/>
              <w:right w:val="single" w:sz="4" w:space="0" w:color="auto"/>
            </w:tcBorders>
            <w:shd w:val="clear" w:color="000000" w:fill="B8CCE4"/>
            <w:noWrap/>
            <w:vAlign w:val="center"/>
            <w:hideMark/>
          </w:tcPr>
          <w:p w14:paraId="390A19E5" w14:textId="77777777" w:rsidR="00F75AE1" w:rsidRPr="00F75AE1" w:rsidRDefault="00F75AE1" w:rsidP="00F75AE1">
            <w:pPr>
              <w:jc w:val="center"/>
              <w:rPr>
                <w:rFonts w:ascii="Arial" w:eastAsia="Times New Roman" w:hAnsi="Arial" w:cs="Arial"/>
                <w:color w:val="000000"/>
                <w:sz w:val="14"/>
                <w:szCs w:val="14"/>
                <w:lang w:val="es-CO" w:eastAsia="es-CO"/>
              </w:rPr>
            </w:pPr>
            <w:r w:rsidRPr="00F75AE1">
              <w:rPr>
                <w:rFonts w:ascii="Arial" w:eastAsia="Times New Roman" w:hAnsi="Arial" w:cs="Arial"/>
                <w:color w:val="000000"/>
                <w:sz w:val="14"/>
                <w:szCs w:val="14"/>
                <w:lang w:val="es-CO" w:eastAsia="es-CO"/>
              </w:rPr>
              <w:t>SEP</w:t>
            </w:r>
          </w:p>
        </w:tc>
        <w:tc>
          <w:tcPr>
            <w:tcW w:w="333" w:type="pct"/>
            <w:tcBorders>
              <w:top w:val="single" w:sz="4" w:space="0" w:color="auto"/>
              <w:left w:val="nil"/>
              <w:bottom w:val="single" w:sz="4" w:space="0" w:color="auto"/>
              <w:right w:val="single" w:sz="4" w:space="0" w:color="auto"/>
            </w:tcBorders>
            <w:shd w:val="clear" w:color="000000" w:fill="B8CCE4"/>
            <w:noWrap/>
            <w:vAlign w:val="center"/>
            <w:hideMark/>
          </w:tcPr>
          <w:p w14:paraId="53902D73" w14:textId="77777777" w:rsidR="00F75AE1" w:rsidRPr="00F75AE1" w:rsidRDefault="00F75AE1" w:rsidP="00F75AE1">
            <w:pPr>
              <w:jc w:val="center"/>
              <w:rPr>
                <w:rFonts w:ascii="Arial" w:eastAsia="Times New Roman" w:hAnsi="Arial" w:cs="Arial"/>
                <w:color w:val="000000"/>
                <w:sz w:val="14"/>
                <w:szCs w:val="14"/>
                <w:lang w:val="es-CO" w:eastAsia="es-CO"/>
              </w:rPr>
            </w:pPr>
            <w:r w:rsidRPr="00F75AE1">
              <w:rPr>
                <w:rFonts w:ascii="Arial" w:eastAsia="Times New Roman" w:hAnsi="Arial" w:cs="Arial"/>
                <w:color w:val="000000"/>
                <w:sz w:val="14"/>
                <w:szCs w:val="14"/>
                <w:lang w:val="es-CO" w:eastAsia="es-CO"/>
              </w:rPr>
              <w:t>OCT</w:t>
            </w:r>
          </w:p>
        </w:tc>
        <w:tc>
          <w:tcPr>
            <w:tcW w:w="333" w:type="pct"/>
            <w:tcBorders>
              <w:top w:val="single" w:sz="4" w:space="0" w:color="auto"/>
              <w:left w:val="nil"/>
              <w:bottom w:val="single" w:sz="4" w:space="0" w:color="auto"/>
              <w:right w:val="single" w:sz="4" w:space="0" w:color="auto"/>
            </w:tcBorders>
            <w:shd w:val="clear" w:color="000000" w:fill="B8CCE4"/>
            <w:noWrap/>
            <w:vAlign w:val="center"/>
            <w:hideMark/>
          </w:tcPr>
          <w:p w14:paraId="5D2C64A6" w14:textId="77777777" w:rsidR="00F75AE1" w:rsidRPr="00F75AE1" w:rsidRDefault="00F75AE1" w:rsidP="00F75AE1">
            <w:pPr>
              <w:jc w:val="center"/>
              <w:rPr>
                <w:rFonts w:ascii="Arial" w:eastAsia="Times New Roman" w:hAnsi="Arial" w:cs="Arial"/>
                <w:color w:val="000000"/>
                <w:sz w:val="14"/>
                <w:szCs w:val="14"/>
                <w:lang w:val="es-CO" w:eastAsia="es-CO"/>
              </w:rPr>
            </w:pPr>
            <w:r w:rsidRPr="00F75AE1">
              <w:rPr>
                <w:rFonts w:ascii="Arial" w:eastAsia="Times New Roman" w:hAnsi="Arial" w:cs="Arial"/>
                <w:color w:val="000000"/>
                <w:sz w:val="14"/>
                <w:szCs w:val="14"/>
                <w:lang w:val="es-CO" w:eastAsia="es-CO"/>
              </w:rPr>
              <w:t>NOV</w:t>
            </w:r>
          </w:p>
        </w:tc>
        <w:tc>
          <w:tcPr>
            <w:tcW w:w="333" w:type="pct"/>
            <w:tcBorders>
              <w:top w:val="single" w:sz="4" w:space="0" w:color="auto"/>
              <w:left w:val="nil"/>
              <w:bottom w:val="single" w:sz="4" w:space="0" w:color="auto"/>
              <w:right w:val="single" w:sz="4" w:space="0" w:color="auto"/>
            </w:tcBorders>
            <w:shd w:val="clear" w:color="000000" w:fill="B8CCE4"/>
            <w:noWrap/>
            <w:vAlign w:val="center"/>
            <w:hideMark/>
          </w:tcPr>
          <w:p w14:paraId="0B1E2646" w14:textId="77777777" w:rsidR="00F75AE1" w:rsidRPr="00F75AE1" w:rsidRDefault="00F75AE1" w:rsidP="00F75AE1">
            <w:pPr>
              <w:jc w:val="center"/>
              <w:rPr>
                <w:rFonts w:ascii="Arial" w:eastAsia="Times New Roman" w:hAnsi="Arial" w:cs="Arial"/>
                <w:color w:val="000000"/>
                <w:sz w:val="14"/>
                <w:szCs w:val="14"/>
                <w:lang w:val="es-CO" w:eastAsia="es-CO"/>
              </w:rPr>
            </w:pPr>
            <w:r w:rsidRPr="00F75AE1">
              <w:rPr>
                <w:rFonts w:ascii="Arial" w:eastAsia="Times New Roman" w:hAnsi="Arial" w:cs="Arial"/>
                <w:color w:val="000000"/>
                <w:sz w:val="14"/>
                <w:szCs w:val="14"/>
                <w:lang w:val="es-CO" w:eastAsia="es-CO"/>
              </w:rPr>
              <w:t>DIC</w:t>
            </w:r>
          </w:p>
        </w:tc>
      </w:tr>
      <w:tr w:rsidR="00F75AE1" w:rsidRPr="00F75AE1" w14:paraId="6F3F0F42" w14:textId="77777777" w:rsidTr="00F75AE1">
        <w:trPr>
          <w:trHeight w:val="300"/>
        </w:trPr>
        <w:tc>
          <w:tcPr>
            <w:tcW w:w="1118" w:type="pct"/>
            <w:tcBorders>
              <w:top w:val="nil"/>
              <w:left w:val="single" w:sz="4" w:space="0" w:color="auto"/>
              <w:bottom w:val="single" w:sz="4" w:space="0" w:color="auto"/>
              <w:right w:val="nil"/>
            </w:tcBorders>
            <w:shd w:val="clear" w:color="auto" w:fill="auto"/>
            <w:noWrap/>
            <w:vAlign w:val="center"/>
            <w:hideMark/>
          </w:tcPr>
          <w:p w14:paraId="3C0B29B8" w14:textId="77777777" w:rsidR="00F75AE1" w:rsidRPr="00F75AE1" w:rsidRDefault="00F75AE1" w:rsidP="00F75AE1">
            <w:pPr>
              <w:rPr>
                <w:rFonts w:ascii="Arial" w:eastAsia="Times New Roman" w:hAnsi="Arial" w:cs="Arial"/>
                <w:color w:val="000000"/>
                <w:sz w:val="14"/>
                <w:szCs w:val="14"/>
                <w:lang w:val="es-CO" w:eastAsia="es-CO"/>
              </w:rPr>
            </w:pPr>
            <w:r w:rsidRPr="00F75AE1">
              <w:rPr>
                <w:rFonts w:ascii="Arial" w:eastAsia="Times New Roman" w:hAnsi="Arial" w:cs="Arial"/>
                <w:color w:val="000000"/>
                <w:sz w:val="14"/>
                <w:szCs w:val="14"/>
                <w:lang w:val="es-CO" w:eastAsia="es-CO"/>
              </w:rPr>
              <w:t>2017</w:t>
            </w:r>
          </w:p>
        </w:tc>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134C4B9E" w14:textId="77777777" w:rsidR="00F75AE1" w:rsidRPr="00F75AE1" w:rsidRDefault="00F75AE1" w:rsidP="00F75AE1">
            <w:pPr>
              <w:jc w:val="right"/>
              <w:rPr>
                <w:rFonts w:ascii="Arial" w:eastAsia="Times New Roman" w:hAnsi="Arial" w:cs="Arial"/>
                <w:color w:val="000000"/>
                <w:sz w:val="14"/>
                <w:szCs w:val="14"/>
                <w:lang w:val="es-CO" w:eastAsia="es-CO"/>
              </w:rPr>
            </w:pPr>
            <w:r w:rsidRPr="00F75AE1">
              <w:rPr>
                <w:rFonts w:ascii="Arial" w:eastAsia="Times New Roman" w:hAnsi="Arial" w:cs="Arial"/>
                <w:color w:val="000000"/>
                <w:sz w:val="14"/>
                <w:szCs w:val="14"/>
                <w:lang w:val="es-CO" w:eastAsia="es-CO"/>
              </w:rPr>
              <w:t>27</w:t>
            </w:r>
          </w:p>
        </w:tc>
        <w:tc>
          <w:tcPr>
            <w:tcW w:w="333" w:type="pct"/>
            <w:tcBorders>
              <w:top w:val="nil"/>
              <w:left w:val="nil"/>
              <w:bottom w:val="single" w:sz="4" w:space="0" w:color="auto"/>
              <w:right w:val="single" w:sz="4" w:space="0" w:color="auto"/>
            </w:tcBorders>
            <w:shd w:val="clear" w:color="auto" w:fill="auto"/>
            <w:noWrap/>
            <w:vAlign w:val="center"/>
            <w:hideMark/>
          </w:tcPr>
          <w:p w14:paraId="70FDA2B8" w14:textId="77777777" w:rsidR="00F75AE1" w:rsidRPr="00F75AE1" w:rsidRDefault="00F75AE1" w:rsidP="00F75AE1">
            <w:pPr>
              <w:jc w:val="right"/>
              <w:rPr>
                <w:rFonts w:ascii="Arial" w:eastAsia="Times New Roman" w:hAnsi="Arial" w:cs="Arial"/>
                <w:color w:val="000000"/>
                <w:sz w:val="14"/>
                <w:szCs w:val="14"/>
                <w:lang w:val="es-CO" w:eastAsia="es-CO"/>
              </w:rPr>
            </w:pPr>
            <w:r w:rsidRPr="00F75AE1">
              <w:rPr>
                <w:rFonts w:ascii="Arial" w:eastAsia="Times New Roman" w:hAnsi="Arial" w:cs="Arial"/>
                <w:color w:val="000000"/>
                <w:sz w:val="14"/>
                <w:szCs w:val="14"/>
                <w:lang w:val="es-CO" w:eastAsia="es-CO"/>
              </w:rPr>
              <w:t>52</w:t>
            </w:r>
          </w:p>
        </w:tc>
        <w:tc>
          <w:tcPr>
            <w:tcW w:w="333" w:type="pct"/>
            <w:tcBorders>
              <w:top w:val="nil"/>
              <w:left w:val="nil"/>
              <w:bottom w:val="single" w:sz="4" w:space="0" w:color="auto"/>
              <w:right w:val="single" w:sz="4" w:space="0" w:color="auto"/>
            </w:tcBorders>
            <w:shd w:val="clear" w:color="auto" w:fill="auto"/>
            <w:noWrap/>
            <w:vAlign w:val="center"/>
            <w:hideMark/>
          </w:tcPr>
          <w:p w14:paraId="4D586122" w14:textId="77777777" w:rsidR="00F75AE1" w:rsidRPr="00F75AE1" w:rsidRDefault="00F75AE1" w:rsidP="00F75AE1">
            <w:pPr>
              <w:jc w:val="right"/>
              <w:rPr>
                <w:rFonts w:ascii="Arial" w:eastAsia="Times New Roman" w:hAnsi="Arial" w:cs="Arial"/>
                <w:color w:val="000000"/>
                <w:sz w:val="14"/>
                <w:szCs w:val="14"/>
                <w:lang w:val="es-CO" w:eastAsia="es-CO"/>
              </w:rPr>
            </w:pPr>
            <w:r w:rsidRPr="00F75AE1">
              <w:rPr>
                <w:rFonts w:ascii="Arial" w:eastAsia="Times New Roman" w:hAnsi="Arial" w:cs="Arial"/>
                <w:color w:val="000000"/>
                <w:sz w:val="14"/>
                <w:szCs w:val="14"/>
                <w:lang w:val="es-CO" w:eastAsia="es-CO"/>
              </w:rPr>
              <w:t>52</w:t>
            </w:r>
          </w:p>
        </w:tc>
        <w:tc>
          <w:tcPr>
            <w:tcW w:w="333" w:type="pct"/>
            <w:tcBorders>
              <w:top w:val="nil"/>
              <w:left w:val="nil"/>
              <w:bottom w:val="single" w:sz="4" w:space="0" w:color="auto"/>
              <w:right w:val="single" w:sz="4" w:space="0" w:color="auto"/>
            </w:tcBorders>
            <w:shd w:val="clear" w:color="auto" w:fill="auto"/>
            <w:noWrap/>
            <w:vAlign w:val="center"/>
            <w:hideMark/>
          </w:tcPr>
          <w:p w14:paraId="52932B98" w14:textId="77777777" w:rsidR="00F75AE1" w:rsidRPr="00F75AE1" w:rsidRDefault="00F75AE1" w:rsidP="00F75AE1">
            <w:pPr>
              <w:jc w:val="right"/>
              <w:rPr>
                <w:rFonts w:ascii="Arial" w:eastAsia="Times New Roman" w:hAnsi="Arial" w:cs="Arial"/>
                <w:color w:val="000000"/>
                <w:sz w:val="14"/>
                <w:szCs w:val="14"/>
                <w:lang w:val="es-CO" w:eastAsia="es-CO"/>
              </w:rPr>
            </w:pPr>
            <w:r w:rsidRPr="00F75AE1">
              <w:rPr>
                <w:rFonts w:ascii="Arial" w:eastAsia="Times New Roman" w:hAnsi="Arial" w:cs="Arial"/>
                <w:color w:val="000000"/>
                <w:sz w:val="14"/>
                <w:szCs w:val="14"/>
                <w:lang w:val="es-CO" w:eastAsia="es-CO"/>
              </w:rPr>
              <w:t>28</w:t>
            </w:r>
          </w:p>
        </w:tc>
        <w:tc>
          <w:tcPr>
            <w:tcW w:w="333" w:type="pct"/>
            <w:tcBorders>
              <w:top w:val="nil"/>
              <w:left w:val="nil"/>
              <w:bottom w:val="single" w:sz="4" w:space="0" w:color="auto"/>
              <w:right w:val="single" w:sz="4" w:space="0" w:color="auto"/>
            </w:tcBorders>
            <w:shd w:val="clear" w:color="auto" w:fill="auto"/>
            <w:noWrap/>
            <w:vAlign w:val="center"/>
            <w:hideMark/>
          </w:tcPr>
          <w:p w14:paraId="72FC42AD" w14:textId="77777777" w:rsidR="00F75AE1" w:rsidRPr="00F75AE1" w:rsidRDefault="00F75AE1" w:rsidP="00F75AE1">
            <w:pPr>
              <w:jc w:val="right"/>
              <w:rPr>
                <w:rFonts w:ascii="Arial" w:eastAsia="Times New Roman" w:hAnsi="Arial" w:cs="Arial"/>
                <w:color w:val="000000"/>
                <w:sz w:val="14"/>
                <w:szCs w:val="14"/>
                <w:lang w:val="es-CO" w:eastAsia="es-CO"/>
              </w:rPr>
            </w:pPr>
            <w:r w:rsidRPr="00F75AE1">
              <w:rPr>
                <w:rFonts w:ascii="Arial" w:eastAsia="Times New Roman" w:hAnsi="Arial" w:cs="Arial"/>
                <w:color w:val="000000"/>
                <w:sz w:val="14"/>
                <w:szCs w:val="14"/>
                <w:lang w:val="es-CO" w:eastAsia="es-CO"/>
              </w:rPr>
              <w:t>58</w:t>
            </w:r>
          </w:p>
        </w:tc>
        <w:tc>
          <w:tcPr>
            <w:tcW w:w="333" w:type="pct"/>
            <w:tcBorders>
              <w:top w:val="nil"/>
              <w:left w:val="nil"/>
              <w:bottom w:val="single" w:sz="4" w:space="0" w:color="auto"/>
              <w:right w:val="single" w:sz="4" w:space="0" w:color="auto"/>
            </w:tcBorders>
            <w:shd w:val="clear" w:color="auto" w:fill="auto"/>
            <w:noWrap/>
            <w:vAlign w:val="center"/>
            <w:hideMark/>
          </w:tcPr>
          <w:p w14:paraId="5296EC98" w14:textId="77777777" w:rsidR="00F75AE1" w:rsidRPr="00F75AE1" w:rsidRDefault="00F75AE1" w:rsidP="00F75AE1">
            <w:pPr>
              <w:jc w:val="right"/>
              <w:rPr>
                <w:rFonts w:ascii="Arial" w:eastAsia="Times New Roman" w:hAnsi="Arial" w:cs="Arial"/>
                <w:color w:val="000000"/>
                <w:sz w:val="14"/>
                <w:szCs w:val="14"/>
                <w:lang w:val="es-CO" w:eastAsia="es-CO"/>
              </w:rPr>
            </w:pPr>
            <w:r w:rsidRPr="00F75AE1">
              <w:rPr>
                <w:rFonts w:ascii="Arial" w:eastAsia="Times New Roman" w:hAnsi="Arial" w:cs="Arial"/>
                <w:color w:val="000000"/>
                <w:sz w:val="14"/>
                <w:szCs w:val="14"/>
                <w:lang w:val="es-CO" w:eastAsia="es-CO"/>
              </w:rPr>
              <w:t>54</w:t>
            </w:r>
          </w:p>
        </w:tc>
        <w:tc>
          <w:tcPr>
            <w:tcW w:w="333" w:type="pct"/>
            <w:tcBorders>
              <w:top w:val="nil"/>
              <w:left w:val="nil"/>
              <w:bottom w:val="single" w:sz="4" w:space="0" w:color="auto"/>
              <w:right w:val="single" w:sz="4" w:space="0" w:color="auto"/>
            </w:tcBorders>
            <w:shd w:val="clear" w:color="auto" w:fill="auto"/>
            <w:noWrap/>
            <w:vAlign w:val="center"/>
            <w:hideMark/>
          </w:tcPr>
          <w:p w14:paraId="02FF65E7" w14:textId="77777777" w:rsidR="00F75AE1" w:rsidRPr="00F75AE1" w:rsidRDefault="00F75AE1" w:rsidP="00F75AE1">
            <w:pPr>
              <w:jc w:val="right"/>
              <w:rPr>
                <w:rFonts w:ascii="Arial" w:eastAsia="Times New Roman" w:hAnsi="Arial" w:cs="Arial"/>
                <w:color w:val="000000"/>
                <w:sz w:val="14"/>
                <w:szCs w:val="14"/>
                <w:lang w:val="es-CO" w:eastAsia="es-CO"/>
              </w:rPr>
            </w:pPr>
            <w:r w:rsidRPr="00F75AE1">
              <w:rPr>
                <w:rFonts w:ascii="Arial" w:eastAsia="Times New Roman" w:hAnsi="Arial" w:cs="Arial"/>
                <w:color w:val="000000"/>
                <w:sz w:val="14"/>
                <w:szCs w:val="14"/>
                <w:lang w:val="es-CO" w:eastAsia="es-CO"/>
              </w:rPr>
              <w:t>59</w:t>
            </w:r>
          </w:p>
        </w:tc>
        <w:tc>
          <w:tcPr>
            <w:tcW w:w="333" w:type="pct"/>
            <w:tcBorders>
              <w:top w:val="nil"/>
              <w:left w:val="nil"/>
              <w:bottom w:val="single" w:sz="4" w:space="0" w:color="auto"/>
              <w:right w:val="single" w:sz="4" w:space="0" w:color="auto"/>
            </w:tcBorders>
            <w:shd w:val="clear" w:color="auto" w:fill="auto"/>
            <w:noWrap/>
            <w:vAlign w:val="center"/>
            <w:hideMark/>
          </w:tcPr>
          <w:p w14:paraId="1AF50ADD" w14:textId="77777777" w:rsidR="00F75AE1" w:rsidRPr="00F75AE1" w:rsidRDefault="00F75AE1" w:rsidP="00F75AE1">
            <w:pPr>
              <w:jc w:val="right"/>
              <w:rPr>
                <w:rFonts w:ascii="Arial" w:eastAsia="Times New Roman" w:hAnsi="Arial" w:cs="Arial"/>
                <w:color w:val="000000"/>
                <w:sz w:val="14"/>
                <w:szCs w:val="14"/>
                <w:lang w:val="es-CO" w:eastAsia="es-CO"/>
              </w:rPr>
            </w:pPr>
            <w:r w:rsidRPr="00F75AE1">
              <w:rPr>
                <w:rFonts w:ascii="Arial" w:eastAsia="Times New Roman" w:hAnsi="Arial" w:cs="Arial"/>
                <w:color w:val="000000"/>
                <w:sz w:val="14"/>
                <w:szCs w:val="14"/>
                <w:lang w:val="es-CO" w:eastAsia="es-CO"/>
              </w:rPr>
              <w:t>39</w:t>
            </w:r>
          </w:p>
        </w:tc>
        <w:tc>
          <w:tcPr>
            <w:tcW w:w="333" w:type="pct"/>
            <w:tcBorders>
              <w:top w:val="nil"/>
              <w:left w:val="nil"/>
              <w:bottom w:val="single" w:sz="4" w:space="0" w:color="auto"/>
              <w:right w:val="single" w:sz="4" w:space="0" w:color="auto"/>
            </w:tcBorders>
            <w:shd w:val="clear" w:color="auto" w:fill="auto"/>
            <w:noWrap/>
            <w:vAlign w:val="center"/>
            <w:hideMark/>
          </w:tcPr>
          <w:p w14:paraId="45AE7FC0" w14:textId="77777777" w:rsidR="00F75AE1" w:rsidRPr="00F75AE1" w:rsidRDefault="00F75AE1" w:rsidP="00F75AE1">
            <w:pPr>
              <w:jc w:val="right"/>
              <w:rPr>
                <w:rFonts w:ascii="Arial" w:eastAsia="Times New Roman" w:hAnsi="Arial" w:cs="Arial"/>
                <w:color w:val="000000"/>
                <w:sz w:val="14"/>
                <w:szCs w:val="14"/>
                <w:lang w:val="es-CO" w:eastAsia="es-CO"/>
              </w:rPr>
            </w:pPr>
            <w:r w:rsidRPr="00F75AE1">
              <w:rPr>
                <w:rFonts w:ascii="Arial" w:eastAsia="Times New Roman" w:hAnsi="Arial" w:cs="Arial"/>
                <w:color w:val="000000"/>
                <w:sz w:val="14"/>
                <w:szCs w:val="14"/>
                <w:lang w:val="es-CO" w:eastAsia="es-CO"/>
              </w:rPr>
              <w:t>35</w:t>
            </w:r>
          </w:p>
        </w:tc>
        <w:tc>
          <w:tcPr>
            <w:tcW w:w="333" w:type="pct"/>
            <w:tcBorders>
              <w:top w:val="nil"/>
              <w:left w:val="nil"/>
              <w:bottom w:val="single" w:sz="4" w:space="0" w:color="auto"/>
              <w:right w:val="single" w:sz="4" w:space="0" w:color="auto"/>
            </w:tcBorders>
            <w:shd w:val="clear" w:color="auto" w:fill="auto"/>
            <w:noWrap/>
            <w:vAlign w:val="center"/>
            <w:hideMark/>
          </w:tcPr>
          <w:p w14:paraId="5267D3D2" w14:textId="77777777" w:rsidR="00F75AE1" w:rsidRPr="00F75AE1" w:rsidRDefault="00F75AE1" w:rsidP="00F75AE1">
            <w:pPr>
              <w:jc w:val="right"/>
              <w:rPr>
                <w:rFonts w:ascii="Arial" w:eastAsia="Times New Roman" w:hAnsi="Arial" w:cs="Arial"/>
                <w:color w:val="000000"/>
                <w:sz w:val="14"/>
                <w:szCs w:val="14"/>
                <w:lang w:val="es-CO" w:eastAsia="es-CO"/>
              </w:rPr>
            </w:pPr>
            <w:r w:rsidRPr="00F75AE1">
              <w:rPr>
                <w:rFonts w:ascii="Arial" w:eastAsia="Times New Roman" w:hAnsi="Arial" w:cs="Arial"/>
                <w:color w:val="000000"/>
                <w:sz w:val="14"/>
                <w:szCs w:val="14"/>
                <w:lang w:val="es-CO" w:eastAsia="es-CO"/>
              </w:rPr>
              <w:t>60</w:t>
            </w:r>
          </w:p>
        </w:tc>
        <w:tc>
          <w:tcPr>
            <w:tcW w:w="333" w:type="pct"/>
            <w:tcBorders>
              <w:top w:val="nil"/>
              <w:left w:val="nil"/>
              <w:bottom w:val="single" w:sz="4" w:space="0" w:color="auto"/>
              <w:right w:val="single" w:sz="4" w:space="0" w:color="auto"/>
            </w:tcBorders>
            <w:shd w:val="clear" w:color="auto" w:fill="auto"/>
            <w:noWrap/>
            <w:vAlign w:val="center"/>
            <w:hideMark/>
          </w:tcPr>
          <w:p w14:paraId="74360EC8" w14:textId="77777777" w:rsidR="00F75AE1" w:rsidRPr="00F75AE1" w:rsidRDefault="00F75AE1" w:rsidP="00F75AE1">
            <w:pPr>
              <w:jc w:val="right"/>
              <w:rPr>
                <w:rFonts w:ascii="Arial" w:eastAsia="Times New Roman" w:hAnsi="Arial" w:cs="Arial"/>
                <w:color w:val="000000"/>
                <w:sz w:val="14"/>
                <w:szCs w:val="14"/>
                <w:lang w:val="es-CO" w:eastAsia="es-CO"/>
              </w:rPr>
            </w:pPr>
            <w:r w:rsidRPr="00F75AE1">
              <w:rPr>
                <w:rFonts w:ascii="Arial" w:eastAsia="Times New Roman" w:hAnsi="Arial" w:cs="Arial"/>
                <w:color w:val="000000"/>
                <w:sz w:val="14"/>
                <w:szCs w:val="14"/>
                <w:lang w:val="es-CO" w:eastAsia="es-CO"/>
              </w:rPr>
              <w:t>41</w:t>
            </w:r>
          </w:p>
        </w:tc>
        <w:tc>
          <w:tcPr>
            <w:tcW w:w="333" w:type="pct"/>
            <w:tcBorders>
              <w:top w:val="nil"/>
              <w:left w:val="nil"/>
              <w:bottom w:val="single" w:sz="4" w:space="0" w:color="auto"/>
              <w:right w:val="single" w:sz="4" w:space="0" w:color="auto"/>
            </w:tcBorders>
            <w:shd w:val="clear" w:color="auto" w:fill="auto"/>
            <w:noWrap/>
            <w:vAlign w:val="center"/>
            <w:hideMark/>
          </w:tcPr>
          <w:p w14:paraId="58E1F349" w14:textId="77777777" w:rsidR="00F75AE1" w:rsidRPr="00F75AE1" w:rsidRDefault="00F75AE1" w:rsidP="00F75AE1">
            <w:pPr>
              <w:jc w:val="right"/>
              <w:rPr>
                <w:rFonts w:ascii="Arial" w:eastAsia="Times New Roman" w:hAnsi="Arial" w:cs="Arial"/>
                <w:color w:val="000000"/>
                <w:sz w:val="14"/>
                <w:szCs w:val="14"/>
                <w:lang w:val="es-CO" w:eastAsia="es-CO"/>
              </w:rPr>
            </w:pPr>
            <w:r w:rsidRPr="00F75AE1">
              <w:rPr>
                <w:rFonts w:ascii="Arial" w:eastAsia="Times New Roman" w:hAnsi="Arial" w:cs="Arial"/>
                <w:color w:val="000000"/>
                <w:sz w:val="14"/>
                <w:szCs w:val="14"/>
                <w:lang w:val="es-CO" w:eastAsia="es-CO"/>
              </w:rPr>
              <w:t>42</w:t>
            </w:r>
          </w:p>
        </w:tc>
      </w:tr>
    </w:tbl>
    <w:p w14:paraId="7E25C029" w14:textId="6F75A5F1" w:rsidR="00F75AE1" w:rsidRPr="00F75AE1" w:rsidRDefault="00F75AE1" w:rsidP="009417EF">
      <w:pPr>
        <w:rPr>
          <w:rFonts w:ascii="Arial" w:hAnsi="Arial" w:cs="Arial"/>
          <w:sz w:val="18"/>
          <w:szCs w:val="18"/>
          <w:lang w:val="es-MX"/>
        </w:rPr>
      </w:pPr>
      <w:r w:rsidRPr="00F75AE1">
        <w:rPr>
          <w:rFonts w:ascii="Arial" w:hAnsi="Arial" w:cs="Arial"/>
          <w:sz w:val="18"/>
          <w:szCs w:val="18"/>
          <w:lang w:val="es-MX"/>
        </w:rPr>
        <w:t>Histórico mes a mes durante la vigencia.</w:t>
      </w:r>
    </w:p>
    <w:p w14:paraId="39B5848E" w14:textId="77777777" w:rsidR="00F75AE1" w:rsidRDefault="00F75AE1" w:rsidP="009417EF">
      <w:pPr>
        <w:rPr>
          <w:rFonts w:ascii="Arial" w:hAnsi="Arial" w:cs="Arial"/>
          <w:lang w:val="es-MX"/>
        </w:rPr>
      </w:pPr>
    </w:p>
    <w:p w14:paraId="03AAFF66" w14:textId="77777777" w:rsidR="00F75AE1" w:rsidRDefault="00F75AE1" w:rsidP="009417EF">
      <w:pPr>
        <w:rPr>
          <w:rFonts w:ascii="Arial" w:hAnsi="Arial" w:cs="Arial"/>
          <w:lang w:val="es-MX"/>
        </w:rPr>
      </w:pPr>
    </w:p>
    <w:p w14:paraId="5214AE4A" w14:textId="77777777" w:rsidR="00F75AE1" w:rsidRDefault="00F75AE1" w:rsidP="009417EF">
      <w:pPr>
        <w:rPr>
          <w:rFonts w:ascii="Arial" w:hAnsi="Arial" w:cs="Arial"/>
          <w:lang w:val="es-MX"/>
        </w:rPr>
      </w:pPr>
    </w:p>
    <w:p w14:paraId="772C6B86" w14:textId="0F6BF894" w:rsidR="00D236DB" w:rsidRPr="00D236DB" w:rsidRDefault="00F75AE1" w:rsidP="009417EF">
      <w:pPr>
        <w:rPr>
          <w:rFonts w:ascii="Arial" w:hAnsi="Arial" w:cs="Arial"/>
          <w:lang w:val="es-MX"/>
        </w:rPr>
      </w:pPr>
      <w:r>
        <w:rPr>
          <w:rFonts w:ascii="Arial" w:hAnsi="Arial" w:cs="Arial"/>
          <w:lang w:val="es-MX"/>
        </w:rPr>
        <w:t xml:space="preserve"> </w:t>
      </w:r>
    </w:p>
    <w:p w14:paraId="7D892776" w14:textId="77777777" w:rsidR="009417EF" w:rsidRDefault="009417EF" w:rsidP="009417EF">
      <w:pPr>
        <w:numPr>
          <w:ilvl w:val="0"/>
          <w:numId w:val="3"/>
        </w:numPr>
        <w:ind w:left="284" w:hanging="284"/>
        <w:jc w:val="both"/>
        <w:rPr>
          <w:rFonts w:ascii="Arial" w:hAnsi="Arial" w:cs="Arial"/>
          <w:b/>
          <w:noProof/>
          <w:lang w:val="es-CO" w:eastAsia="es-CO"/>
        </w:rPr>
      </w:pPr>
      <w:r w:rsidRPr="0063437A">
        <w:rPr>
          <w:rFonts w:ascii="Arial" w:hAnsi="Arial" w:cs="Arial"/>
          <w:b/>
          <w:noProof/>
          <w:lang w:val="es-CO" w:eastAsia="es-CO"/>
        </w:rPr>
        <w:t>Análisis por tipo de petición según el objeto.</w:t>
      </w:r>
    </w:p>
    <w:p w14:paraId="3C2BFA24" w14:textId="77777777" w:rsidR="00F75AE1" w:rsidRPr="0063437A" w:rsidRDefault="00F75AE1" w:rsidP="00F75AE1">
      <w:pPr>
        <w:ind w:left="284"/>
        <w:jc w:val="both"/>
        <w:rPr>
          <w:rFonts w:ascii="Arial" w:hAnsi="Arial" w:cs="Arial"/>
          <w:b/>
          <w:noProof/>
          <w:lang w:val="es-CO" w:eastAsia="es-CO"/>
        </w:rPr>
      </w:pPr>
    </w:p>
    <w:p w14:paraId="71F63E00" w14:textId="48C6554A" w:rsidR="009417EF" w:rsidRDefault="00D236DB" w:rsidP="009417EF">
      <w:pPr>
        <w:jc w:val="both"/>
        <w:rPr>
          <w:rFonts w:ascii="Arial" w:hAnsi="Arial" w:cs="Arial"/>
          <w:noProof/>
          <w:lang w:val="es-CO" w:eastAsia="es-CO"/>
        </w:rPr>
      </w:pPr>
      <w:r>
        <w:rPr>
          <w:noProof/>
          <w:lang w:val="es-CO" w:eastAsia="es-CO"/>
        </w:rPr>
        <w:drawing>
          <wp:inline distT="0" distB="0" distL="0" distR="0" wp14:anchorId="7BC2D3AB" wp14:editId="5650C82C">
            <wp:extent cx="6029324" cy="4333875"/>
            <wp:effectExtent l="0" t="0" r="10160" b="952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EB5799E" w14:textId="77777777" w:rsidR="009417EF" w:rsidRDefault="009417EF" w:rsidP="009417EF">
      <w:pPr>
        <w:jc w:val="both"/>
        <w:rPr>
          <w:rFonts w:ascii="Arial" w:hAnsi="Arial" w:cs="Arial"/>
          <w:noProof/>
          <w:lang w:val="es-CO" w:eastAsia="es-CO"/>
        </w:rPr>
      </w:pPr>
    </w:p>
    <w:p w14:paraId="61965A8D" w14:textId="03154AB6" w:rsidR="009B5669" w:rsidRDefault="005348F7" w:rsidP="009417EF">
      <w:pPr>
        <w:jc w:val="both"/>
        <w:rPr>
          <w:rFonts w:ascii="Arial" w:hAnsi="Arial" w:cs="Arial"/>
          <w:noProof/>
          <w:lang w:val="es-CO" w:eastAsia="es-CO"/>
        </w:rPr>
      </w:pPr>
      <w:r>
        <w:rPr>
          <w:rFonts w:ascii="Arial" w:hAnsi="Arial" w:cs="Arial"/>
          <w:noProof/>
          <w:lang w:val="es-CO" w:eastAsia="es-CO"/>
        </w:rPr>
        <w:t>En el año 2017, l</w:t>
      </w:r>
      <w:r w:rsidR="00F75AE1">
        <w:rPr>
          <w:rFonts w:ascii="Arial" w:hAnsi="Arial" w:cs="Arial"/>
          <w:noProof/>
          <w:lang w:val="es-CO" w:eastAsia="es-CO"/>
        </w:rPr>
        <w:t xml:space="preserve">a Agencia, </w:t>
      </w:r>
      <w:r>
        <w:rPr>
          <w:rFonts w:ascii="Arial" w:hAnsi="Arial" w:cs="Arial"/>
          <w:noProof/>
          <w:lang w:val="es-CO" w:eastAsia="es-CO"/>
        </w:rPr>
        <w:t>r</w:t>
      </w:r>
      <w:r w:rsidR="00F75AE1">
        <w:rPr>
          <w:rFonts w:ascii="Arial" w:hAnsi="Arial" w:cs="Arial"/>
          <w:noProof/>
          <w:lang w:val="es-CO" w:eastAsia="es-CO"/>
        </w:rPr>
        <w:t>ecib</w:t>
      </w:r>
      <w:r>
        <w:rPr>
          <w:rFonts w:ascii="Arial" w:hAnsi="Arial" w:cs="Arial"/>
          <w:noProof/>
          <w:lang w:val="es-CO" w:eastAsia="es-CO"/>
        </w:rPr>
        <w:t xml:space="preserve">ió un </w:t>
      </w:r>
      <w:r w:rsidR="00F75AE1">
        <w:rPr>
          <w:rFonts w:ascii="Arial" w:hAnsi="Arial" w:cs="Arial"/>
          <w:noProof/>
          <w:lang w:val="es-CO" w:eastAsia="es-CO"/>
        </w:rPr>
        <w:t>mayor numero de peticiones del tipo</w:t>
      </w:r>
      <w:r w:rsidR="009B5669">
        <w:rPr>
          <w:rFonts w:ascii="Arial" w:hAnsi="Arial" w:cs="Arial"/>
          <w:noProof/>
          <w:lang w:val="es-CO" w:eastAsia="es-CO"/>
        </w:rPr>
        <w:t xml:space="preserve"> peticion general,</w:t>
      </w:r>
      <w:r>
        <w:rPr>
          <w:rFonts w:ascii="Arial" w:hAnsi="Arial" w:cs="Arial"/>
          <w:noProof/>
          <w:lang w:val="es-CO" w:eastAsia="es-CO"/>
        </w:rPr>
        <w:t xml:space="preserve"> con relación al año anterior. L</w:t>
      </w:r>
      <w:r w:rsidR="009B5669">
        <w:rPr>
          <w:rFonts w:ascii="Arial" w:hAnsi="Arial" w:cs="Arial"/>
          <w:noProof/>
          <w:lang w:val="es-CO" w:eastAsia="es-CO"/>
        </w:rPr>
        <w:t>os temas predominantes</w:t>
      </w:r>
      <w:r>
        <w:rPr>
          <w:rFonts w:ascii="Arial" w:hAnsi="Arial" w:cs="Arial"/>
          <w:noProof/>
          <w:lang w:val="es-CO" w:eastAsia="es-CO"/>
        </w:rPr>
        <w:t>,</w:t>
      </w:r>
      <w:r w:rsidR="009B5669">
        <w:rPr>
          <w:rFonts w:ascii="Arial" w:hAnsi="Arial" w:cs="Arial"/>
          <w:noProof/>
          <w:lang w:val="es-CO" w:eastAsia="es-CO"/>
        </w:rPr>
        <w:t xml:space="preserve"> fueron </w:t>
      </w:r>
      <w:r>
        <w:rPr>
          <w:rFonts w:ascii="Arial" w:hAnsi="Arial" w:cs="Arial"/>
          <w:noProof/>
          <w:lang w:val="es-CO" w:eastAsia="es-CO"/>
        </w:rPr>
        <w:t xml:space="preserve">los </w:t>
      </w:r>
      <w:r w:rsidR="009B5669">
        <w:rPr>
          <w:rFonts w:ascii="Arial" w:hAnsi="Arial" w:cs="Arial"/>
          <w:noProof/>
          <w:lang w:val="es-CO" w:eastAsia="es-CO"/>
        </w:rPr>
        <w:t xml:space="preserve">relacionados con la forma de lograr recursos de cooperación internacional para </w:t>
      </w:r>
      <w:r>
        <w:rPr>
          <w:rFonts w:ascii="Arial" w:hAnsi="Arial" w:cs="Arial"/>
          <w:noProof/>
          <w:lang w:val="es-CO" w:eastAsia="es-CO"/>
        </w:rPr>
        <w:t xml:space="preserve">diferentes </w:t>
      </w:r>
      <w:r w:rsidR="009B5669">
        <w:rPr>
          <w:rFonts w:ascii="Arial" w:hAnsi="Arial" w:cs="Arial"/>
          <w:noProof/>
          <w:lang w:val="es-CO" w:eastAsia="es-CO"/>
        </w:rPr>
        <w:t>proyectos, las convocatorias a cursos cortos, y un tema nuevo</w:t>
      </w:r>
      <w:r>
        <w:rPr>
          <w:rFonts w:ascii="Arial" w:hAnsi="Arial" w:cs="Arial"/>
          <w:noProof/>
          <w:lang w:val="es-CO" w:eastAsia="es-CO"/>
        </w:rPr>
        <w:t xml:space="preserve">, relacionado con </w:t>
      </w:r>
      <w:r w:rsidR="009B5669">
        <w:rPr>
          <w:rFonts w:ascii="Arial" w:hAnsi="Arial" w:cs="Arial"/>
          <w:noProof/>
          <w:lang w:val="es-CO" w:eastAsia="es-CO"/>
        </w:rPr>
        <w:t xml:space="preserve">la obligación de registrar los recursos de cooeración internacional </w:t>
      </w:r>
      <w:r>
        <w:rPr>
          <w:rFonts w:ascii="Arial" w:hAnsi="Arial" w:cs="Arial"/>
          <w:noProof/>
          <w:lang w:val="es-CO" w:eastAsia="es-CO"/>
        </w:rPr>
        <w:t xml:space="preserve">no reembolzable, recibidos o ejecutados </w:t>
      </w:r>
      <w:r w:rsidR="009B5669">
        <w:rPr>
          <w:rFonts w:ascii="Arial" w:hAnsi="Arial" w:cs="Arial"/>
          <w:noProof/>
          <w:lang w:val="es-CO" w:eastAsia="es-CO"/>
        </w:rPr>
        <w:t>por parte de las entidades sin ánimo de lucro</w:t>
      </w:r>
      <w:r>
        <w:rPr>
          <w:rFonts w:ascii="Arial" w:hAnsi="Arial" w:cs="Arial"/>
          <w:noProof/>
          <w:lang w:val="es-CO" w:eastAsia="es-CO"/>
        </w:rPr>
        <w:t xml:space="preserve">. </w:t>
      </w:r>
    </w:p>
    <w:p w14:paraId="4BB15C3C" w14:textId="77777777" w:rsidR="009B5669" w:rsidRDefault="009B5669" w:rsidP="009417EF">
      <w:pPr>
        <w:jc w:val="both"/>
        <w:rPr>
          <w:rFonts w:ascii="Arial" w:hAnsi="Arial" w:cs="Arial"/>
          <w:noProof/>
          <w:lang w:val="es-CO" w:eastAsia="es-CO"/>
        </w:rPr>
      </w:pPr>
    </w:p>
    <w:p w14:paraId="6307605D" w14:textId="3DFE6A2A" w:rsidR="009417EF" w:rsidRDefault="009B5669" w:rsidP="009417EF">
      <w:pPr>
        <w:jc w:val="both"/>
        <w:rPr>
          <w:rFonts w:ascii="Arial" w:hAnsi="Arial" w:cs="Arial"/>
          <w:noProof/>
          <w:lang w:val="es-CO" w:eastAsia="es-CO"/>
        </w:rPr>
      </w:pPr>
      <w:r>
        <w:rPr>
          <w:rFonts w:ascii="Arial" w:hAnsi="Arial" w:cs="Arial"/>
          <w:noProof/>
          <w:lang w:val="es-CO" w:eastAsia="es-CO"/>
        </w:rPr>
        <w:t>Dento de los temas</w:t>
      </w:r>
      <w:r w:rsidR="005348F7">
        <w:rPr>
          <w:rFonts w:ascii="Arial" w:hAnsi="Arial" w:cs="Arial"/>
          <w:noProof/>
          <w:lang w:val="es-CO" w:eastAsia="es-CO"/>
        </w:rPr>
        <w:t xml:space="preserve"> relevantes</w:t>
      </w:r>
      <w:r>
        <w:rPr>
          <w:rFonts w:ascii="Arial" w:hAnsi="Arial" w:cs="Arial"/>
          <w:noProof/>
          <w:lang w:val="es-CO" w:eastAsia="es-CO"/>
        </w:rPr>
        <w:t xml:space="preserve">, tambien se </w:t>
      </w:r>
      <w:r w:rsidR="005348F7">
        <w:rPr>
          <w:rFonts w:ascii="Arial" w:hAnsi="Arial" w:cs="Arial"/>
          <w:noProof/>
          <w:lang w:val="es-CO" w:eastAsia="es-CO"/>
        </w:rPr>
        <w:t xml:space="preserve">destacan </w:t>
      </w:r>
      <w:r>
        <w:rPr>
          <w:rFonts w:ascii="Arial" w:hAnsi="Arial" w:cs="Arial"/>
          <w:noProof/>
          <w:lang w:val="es-CO" w:eastAsia="es-CO"/>
        </w:rPr>
        <w:t xml:space="preserve">solitudes de información realizadas por estudiantes de pregrado y posgrado, con fines ácademicos, </w:t>
      </w:r>
      <w:r w:rsidR="005348F7">
        <w:rPr>
          <w:rFonts w:ascii="Arial" w:hAnsi="Arial" w:cs="Arial"/>
          <w:noProof/>
          <w:lang w:val="es-CO" w:eastAsia="es-CO"/>
        </w:rPr>
        <w:t xml:space="preserve">para </w:t>
      </w:r>
      <w:r>
        <w:rPr>
          <w:rFonts w:ascii="Arial" w:hAnsi="Arial" w:cs="Arial"/>
          <w:noProof/>
          <w:lang w:val="es-CO" w:eastAsia="es-CO"/>
        </w:rPr>
        <w:t xml:space="preserve">lo cual ha sido de gran ayuda el sistema de información CICLOPE. </w:t>
      </w:r>
    </w:p>
    <w:p w14:paraId="2D08B1F1" w14:textId="77777777" w:rsidR="009417EF" w:rsidRDefault="009417EF" w:rsidP="009417EF">
      <w:pPr>
        <w:jc w:val="both"/>
        <w:rPr>
          <w:rFonts w:ascii="Arial" w:hAnsi="Arial" w:cs="Arial"/>
          <w:noProof/>
          <w:lang w:val="es-CO" w:eastAsia="es-CO"/>
        </w:rPr>
      </w:pPr>
    </w:p>
    <w:p w14:paraId="15C4C55E" w14:textId="056EFA01" w:rsidR="009417EF" w:rsidRDefault="00165E8A" w:rsidP="009417EF">
      <w:pPr>
        <w:jc w:val="both"/>
        <w:rPr>
          <w:rFonts w:ascii="Arial" w:hAnsi="Arial" w:cs="Arial"/>
          <w:noProof/>
          <w:lang w:val="es-CO" w:eastAsia="es-CO"/>
        </w:rPr>
      </w:pPr>
      <w:r>
        <w:rPr>
          <w:rFonts w:ascii="Arial" w:hAnsi="Arial" w:cs="Arial"/>
          <w:noProof/>
          <w:lang w:val="es-CO" w:eastAsia="es-CO"/>
        </w:rPr>
        <w:lastRenderedPageBreak/>
        <w:t>Se resalta que el numero de denuncia</w:t>
      </w:r>
      <w:r w:rsidR="00A536EE">
        <w:rPr>
          <w:rFonts w:ascii="Arial" w:hAnsi="Arial" w:cs="Arial"/>
          <w:noProof/>
          <w:lang w:val="es-CO" w:eastAsia="es-CO"/>
        </w:rPr>
        <w:t>s</w:t>
      </w:r>
      <w:r>
        <w:rPr>
          <w:rFonts w:ascii="Arial" w:hAnsi="Arial" w:cs="Arial"/>
          <w:noProof/>
          <w:lang w:val="es-CO" w:eastAsia="es-CO"/>
        </w:rPr>
        <w:t xml:space="preserve">, </w:t>
      </w:r>
      <w:r w:rsidR="00A536EE">
        <w:rPr>
          <w:rFonts w:ascii="Arial" w:hAnsi="Arial" w:cs="Arial"/>
          <w:noProof/>
          <w:lang w:val="es-CO" w:eastAsia="es-CO"/>
        </w:rPr>
        <w:t xml:space="preserve">fueron </w:t>
      </w:r>
      <w:r>
        <w:rPr>
          <w:rFonts w:ascii="Arial" w:hAnsi="Arial" w:cs="Arial"/>
          <w:noProof/>
          <w:lang w:val="es-CO" w:eastAsia="es-CO"/>
        </w:rPr>
        <w:t xml:space="preserve">en realidad asuntos que </w:t>
      </w:r>
      <w:r w:rsidR="00A536EE">
        <w:rPr>
          <w:rFonts w:ascii="Arial" w:hAnsi="Arial" w:cs="Arial"/>
          <w:noProof/>
          <w:lang w:val="es-CO" w:eastAsia="es-CO"/>
        </w:rPr>
        <w:t xml:space="preserve">debian ser </w:t>
      </w:r>
      <w:r>
        <w:rPr>
          <w:rFonts w:ascii="Arial" w:hAnsi="Arial" w:cs="Arial"/>
          <w:noProof/>
          <w:lang w:val="es-CO" w:eastAsia="es-CO"/>
        </w:rPr>
        <w:t>traslados</w:t>
      </w:r>
      <w:r w:rsidR="00A536EE">
        <w:rPr>
          <w:rFonts w:ascii="Arial" w:hAnsi="Arial" w:cs="Arial"/>
          <w:noProof/>
          <w:lang w:val="es-CO" w:eastAsia="es-CO"/>
        </w:rPr>
        <w:t xml:space="preserve"> a otras Entidades, </w:t>
      </w:r>
      <w:r>
        <w:rPr>
          <w:rFonts w:ascii="Arial" w:hAnsi="Arial" w:cs="Arial"/>
          <w:noProof/>
          <w:lang w:val="es-CO" w:eastAsia="es-CO"/>
        </w:rPr>
        <w:t xml:space="preserve">por competencia, </w:t>
      </w:r>
      <w:r w:rsidR="00A536EE">
        <w:rPr>
          <w:rFonts w:ascii="Arial" w:hAnsi="Arial" w:cs="Arial"/>
          <w:noProof/>
          <w:lang w:val="es-CO" w:eastAsia="es-CO"/>
        </w:rPr>
        <w:t>al ser</w:t>
      </w:r>
      <w:r>
        <w:rPr>
          <w:rFonts w:ascii="Arial" w:hAnsi="Arial" w:cs="Arial"/>
          <w:noProof/>
          <w:lang w:val="es-CO" w:eastAsia="es-CO"/>
        </w:rPr>
        <w:t xml:space="preserve"> asunto</w:t>
      </w:r>
      <w:r w:rsidR="00A536EE">
        <w:rPr>
          <w:rFonts w:ascii="Arial" w:hAnsi="Arial" w:cs="Arial"/>
          <w:noProof/>
          <w:lang w:val="es-CO" w:eastAsia="es-CO"/>
        </w:rPr>
        <w:t>s</w:t>
      </w:r>
      <w:r>
        <w:rPr>
          <w:rFonts w:ascii="Arial" w:hAnsi="Arial" w:cs="Arial"/>
          <w:noProof/>
          <w:lang w:val="es-CO" w:eastAsia="es-CO"/>
        </w:rPr>
        <w:t xml:space="preserve"> que recayeran en funcionarios de APC-Colombia. </w:t>
      </w:r>
      <w:r w:rsidR="00A536EE">
        <w:rPr>
          <w:rFonts w:ascii="Arial" w:hAnsi="Arial" w:cs="Arial"/>
          <w:noProof/>
          <w:lang w:val="es-CO" w:eastAsia="es-CO"/>
        </w:rPr>
        <w:t>E</w:t>
      </w:r>
      <w:r>
        <w:rPr>
          <w:rFonts w:ascii="Arial" w:hAnsi="Arial" w:cs="Arial"/>
          <w:noProof/>
          <w:lang w:val="es-CO" w:eastAsia="es-CO"/>
        </w:rPr>
        <w:t>n todo el año sólo se recibieron 4 quejas, de las cuales una fue traslada</w:t>
      </w:r>
      <w:r w:rsidR="00A536EE">
        <w:rPr>
          <w:rFonts w:ascii="Arial" w:hAnsi="Arial" w:cs="Arial"/>
          <w:noProof/>
          <w:lang w:val="es-CO" w:eastAsia="es-CO"/>
        </w:rPr>
        <w:t>da</w:t>
      </w:r>
      <w:r>
        <w:rPr>
          <w:rFonts w:ascii="Arial" w:hAnsi="Arial" w:cs="Arial"/>
          <w:noProof/>
          <w:lang w:val="es-CO" w:eastAsia="es-CO"/>
        </w:rPr>
        <w:t xml:space="preserve">, las </w:t>
      </w:r>
      <w:r w:rsidR="00A536EE">
        <w:rPr>
          <w:rFonts w:ascii="Arial" w:hAnsi="Arial" w:cs="Arial"/>
          <w:noProof/>
          <w:lang w:val="es-CO" w:eastAsia="es-CO"/>
        </w:rPr>
        <w:t>demas</w:t>
      </w:r>
      <w:r>
        <w:rPr>
          <w:rFonts w:ascii="Arial" w:hAnsi="Arial" w:cs="Arial"/>
          <w:noProof/>
          <w:lang w:val="es-CO" w:eastAsia="es-CO"/>
        </w:rPr>
        <w:t xml:space="preserve"> si </w:t>
      </w:r>
      <w:r w:rsidR="00A536EE">
        <w:rPr>
          <w:rFonts w:ascii="Arial" w:hAnsi="Arial" w:cs="Arial"/>
          <w:noProof/>
          <w:lang w:val="es-CO" w:eastAsia="es-CO"/>
        </w:rPr>
        <w:t xml:space="preserve">fueron </w:t>
      </w:r>
      <w:r>
        <w:rPr>
          <w:rFonts w:ascii="Arial" w:hAnsi="Arial" w:cs="Arial"/>
          <w:noProof/>
          <w:lang w:val="es-CO" w:eastAsia="es-CO"/>
        </w:rPr>
        <w:t>dirigidas a las funciones de</w:t>
      </w:r>
      <w:r w:rsidR="00A536EE">
        <w:rPr>
          <w:rFonts w:ascii="Arial" w:hAnsi="Arial" w:cs="Arial"/>
          <w:noProof/>
          <w:lang w:val="es-CO" w:eastAsia="es-CO"/>
        </w:rPr>
        <w:t xml:space="preserve"> </w:t>
      </w:r>
      <w:r>
        <w:rPr>
          <w:rFonts w:ascii="Arial" w:hAnsi="Arial" w:cs="Arial"/>
          <w:noProof/>
          <w:lang w:val="es-CO" w:eastAsia="es-CO"/>
        </w:rPr>
        <w:t xml:space="preserve">APC-Colombia, pero ninguna </w:t>
      </w:r>
      <w:r w:rsidR="00A536EE">
        <w:rPr>
          <w:rFonts w:ascii="Arial" w:hAnsi="Arial" w:cs="Arial"/>
          <w:noProof/>
          <w:lang w:val="es-CO" w:eastAsia="es-CO"/>
        </w:rPr>
        <w:t>relacionada con</w:t>
      </w:r>
      <w:r>
        <w:rPr>
          <w:rFonts w:ascii="Arial" w:hAnsi="Arial" w:cs="Arial"/>
          <w:noProof/>
          <w:lang w:val="es-CO" w:eastAsia="es-CO"/>
        </w:rPr>
        <w:t xml:space="preserve"> asuntos de gravedad, sino que</w:t>
      </w:r>
      <w:r w:rsidR="00A536EE">
        <w:rPr>
          <w:rFonts w:ascii="Arial" w:hAnsi="Arial" w:cs="Arial"/>
          <w:noProof/>
          <w:lang w:val="es-CO" w:eastAsia="es-CO"/>
        </w:rPr>
        <w:t xml:space="preserve"> se trataban de </w:t>
      </w:r>
      <w:r>
        <w:rPr>
          <w:rFonts w:ascii="Arial" w:hAnsi="Arial" w:cs="Arial"/>
          <w:noProof/>
          <w:lang w:val="es-CO" w:eastAsia="es-CO"/>
        </w:rPr>
        <w:t>ac</w:t>
      </w:r>
      <w:r w:rsidR="00A536EE">
        <w:rPr>
          <w:rFonts w:ascii="Arial" w:hAnsi="Arial" w:cs="Arial"/>
          <w:noProof/>
          <w:lang w:val="es-CO" w:eastAsia="es-CO"/>
        </w:rPr>
        <w:t xml:space="preserve">laraciones </w:t>
      </w:r>
      <w:r>
        <w:rPr>
          <w:rFonts w:ascii="Arial" w:hAnsi="Arial" w:cs="Arial"/>
          <w:noProof/>
          <w:lang w:val="es-CO" w:eastAsia="es-CO"/>
        </w:rPr>
        <w:t xml:space="preserve">al ciudadano, sin </w:t>
      </w:r>
      <w:r w:rsidR="00A536EE">
        <w:rPr>
          <w:rFonts w:ascii="Arial" w:hAnsi="Arial" w:cs="Arial"/>
          <w:noProof/>
          <w:lang w:val="es-CO" w:eastAsia="es-CO"/>
        </w:rPr>
        <w:t xml:space="preserve">que </w:t>
      </w:r>
      <w:r>
        <w:rPr>
          <w:rFonts w:ascii="Arial" w:hAnsi="Arial" w:cs="Arial"/>
          <w:noProof/>
          <w:lang w:val="es-CO" w:eastAsia="es-CO"/>
        </w:rPr>
        <w:t>existi</w:t>
      </w:r>
      <w:r w:rsidR="00A536EE">
        <w:rPr>
          <w:rFonts w:ascii="Arial" w:hAnsi="Arial" w:cs="Arial"/>
          <w:noProof/>
          <w:lang w:val="es-CO" w:eastAsia="es-CO"/>
        </w:rPr>
        <w:t>e</w:t>
      </w:r>
      <w:r>
        <w:rPr>
          <w:rFonts w:ascii="Arial" w:hAnsi="Arial" w:cs="Arial"/>
          <w:noProof/>
          <w:lang w:val="es-CO" w:eastAsia="es-CO"/>
        </w:rPr>
        <w:t>r</w:t>
      </w:r>
      <w:r w:rsidR="00A536EE">
        <w:rPr>
          <w:rFonts w:ascii="Arial" w:hAnsi="Arial" w:cs="Arial"/>
          <w:noProof/>
          <w:lang w:val="es-CO" w:eastAsia="es-CO"/>
        </w:rPr>
        <w:t>a</w:t>
      </w:r>
      <w:r>
        <w:rPr>
          <w:rFonts w:ascii="Arial" w:hAnsi="Arial" w:cs="Arial"/>
          <w:noProof/>
          <w:lang w:val="es-CO" w:eastAsia="es-CO"/>
        </w:rPr>
        <w:t xml:space="preserve"> un mayor precedente. </w:t>
      </w:r>
    </w:p>
    <w:p w14:paraId="2C9539D8" w14:textId="77777777" w:rsidR="00CB644F" w:rsidRDefault="00CB644F" w:rsidP="009417EF">
      <w:pPr>
        <w:jc w:val="both"/>
        <w:rPr>
          <w:rFonts w:ascii="Arial" w:hAnsi="Arial" w:cs="Arial"/>
          <w:noProof/>
          <w:lang w:val="es-CO" w:eastAsia="es-CO"/>
        </w:rPr>
      </w:pPr>
    </w:p>
    <w:p w14:paraId="73D8E211" w14:textId="00B34348" w:rsidR="00CB644F" w:rsidRDefault="00165E8A" w:rsidP="009417EF">
      <w:pPr>
        <w:jc w:val="both"/>
        <w:rPr>
          <w:rFonts w:ascii="Arial" w:hAnsi="Arial" w:cs="Arial"/>
          <w:noProof/>
          <w:lang w:val="es-CO" w:eastAsia="es-CO"/>
        </w:rPr>
      </w:pPr>
      <w:r>
        <w:rPr>
          <w:rFonts w:ascii="Arial" w:hAnsi="Arial" w:cs="Arial"/>
          <w:noProof/>
          <w:lang w:val="es-CO" w:eastAsia="es-CO"/>
        </w:rPr>
        <w:t xml:space="preserve">Las consultas tambien </w:t>
      </w:r>
      <w:r w:rsidR="00A536EE">
        <w:rPr>
          <w:rFonts w:ascii="Arial" w:hAnsi="Arial" w:cs="Arial"/>
          <w:noProof/>
          <w:lang w:val="es-CO" w:eastAsia="es-CO"/>
        </w:rPr>
        <w:t xml:space="preserve">presentaron </w:t>
      </w:r>
      <w:r>
        <w:rPr>
          <w:rFonts w:ascii="Arial" w:hAnsi="Arial" w:cs="Arial"/>
          <w:noProof/>
          <w:lang w:val="es-CO" w:eastAsia="es-CO"/>
        </w:rPr>
        <w:t xml:space="preserve">un aumento significativo </w:t>
      </w:r>
      <w:r w:rsidR="00A536EE">
        <w:rPr>
          <w:rFonts w:ascii="Arial" w:hAnsi="Arial" w:cs="Arial"/>
          <w:noProof/>
          <w:lang w:val="es-CO" w:eastAsia="es-CO"/>
        </w:rPr>
        <w:t>durante este año, pues pasaron de</w:t>
      </w:r>
      <w:r>
        <w:rPr>
          <w:rFonts w:ascii="Arial" w:hAnsi="Arial" w:cs="Arial"/>
          <w:noProof/>
          <w:lang w:val="es-CO" w:eastAsia="es-CO"/>
        </w:rPr>
        <w:t xml:space="preserve"> 8 </w:t>
      </w:r>
      <w:r w:rsidR="00A536EE">
        <w:rPr>
          <w:rFonts w:ascii="Arial" w:hAnsi="Arial" w:cs="Arial"/>
          <w:noProof/>
          <w:lang w:val="es-CO" w:eastAsia="es-CO"/>
        </w:rPr>
        <w:t xml:space="preserve">en </w:t>
      </w:r>
      <w:r>
        <w:rPr>
          <w:rFonts w:ascii="Arial" w:hAnsi="Arial" w:cs="Arial"/>
          <w:noProof/>
          <w:lang w:val="es-CO" w:eastAsia="es-CO"/>
        </w:rPr>
        <w:t>el año 2016</w:t>
      </w:r>
      <w:r w:rsidR="00A536EE">
        <w:rPr>
          <w:rFonts w:ascii="Arial" w:hAnsi="Arial" w:cs="Arial"/>
          <w:noProof/>
          <w:lang w:val="es-CO" w:eastAsia="es-CO"/>
        </w:rPr>
        <w:t xml:space="preserve"> a 48 en el 2017</w:t>
      </w:r>
      <w:r>
        <w:rPr>
          <w:rFonts w:ascii="Arial" w:hAnsi="Arial" w:cs="Arial"/>
          <w:noProof/>
          <w:lang w:val="es-CO" w:eastAsia="es-CO"/>
        </w:rPr>
        <w:t xml:space="preserve">. Su clasificación no </w:t>
      </w:r>
      <w:r w:rsidR="00A536EE">
        <w:rPr>
          <w:rFonts w:ascii="Arial" w:hAnsi="Arial" w:cs="Arial"/>
          <w:noProof/>
          <w:lang w:val="es-CO" w:eastAsia="es-CO"/>
        </w:rPr>
        <w:t xml:space="preserve">muestra en todos los casos </w:t>
      </w:r>
      <w:r>
        <w:rPr>
          <w:rFonts w:ascii="Arial" w:hAnsi="Arial" w:cs="Arial"/>
          <w:noProof/>
          <w:lang w:val="es-CO" w:eastAsia="es-CO"/>
        </w:rPr>
        <w:t>requ</w:t>
      </w:r>
      <w:r w:rsidR="00A536EE">
        <w:rPr>
          <w:rFonts w:ascii="Arial" w:hAnsi="Arial" w:cs="Arial"/>
          <w:noProof/>
          <w:lang w:val="es-CO" w:eastAsia="es-CO"/>
        </w:rPr>
        <w:t xml:space="preserve">erimiento </w:t>
      </w:r>
      <w:r>
        <w:rPr>
          <w:rFonts w:ascii="Arial" w:hAnsi="Arial" w:cs="Arial"/>
          <w:noProof/>
          <w:lang w:val="es-CO" w:eastAsia="es-CO"/>
        </w:rPr>
        <w:t>de concepto</w:t>
      </w:r>
      <w:r w:rsidR="00A536EE">
        <w:rPr>
          <w:rFonts w:ascii="Arial" w:hAnsi="Arial" w:cs="Arial"/>
          <w:noProof/>
          <w:lang w:val="es-CO" w:eastAsia="es-CO"/>
        </w:rPr>
        <w:t>s</w:t>
      </w:r>
      <w:r>
        <w:rPr>
          <w:rFonts w:ascii="Arial" w:hAnsi="Arial" w:cs="Arial"/>
          <w:noProof/>
          <w:lang w:val="es-CO" w:eastAsia="es-CO"/>
        </w:rPr>
        <w:t xml:space="preserve"> jurídico</w:t>
      </w:r>
      <w:r w:rsidR="00A536EE">
        <w:rPr>
          <w:rFonts w:ascii="Arial" w:hAnsi="Arial" w:cs="Arial"/>
          <w:noProof/>
          <w:lang w:val="es-CO" w:eastAsia="es-CO"/>
        </w:rPr>
        <w:t>s,</w:t>
      </w:r>
      <w:r>
        <w:rPr>
          <w:rFonts w:ascii="Arial" w:hAnsi="Arial" w:cs="Arial"/>
          <w:noProof/>
          <w:lang w:val="es-CO" w:eastAsia="es-CO"/>
        </w:rPr>
        <w:t xml:space="preserve"> sino de temas técnicos. </w:t>
      </w:r>
    </w:p>
    <w:p w14:paraId="6AEC012D" w14:textId="77777777" w:rsidR="00CB644F" w:rsidRDefault="00CB644F" w:rsidP="009417EF">
      <w:pPr>
        <w:jc w:val="both"/>
        <w:rPr>
          <w:rFonts w:ascii="Arial" w:hAnsi="Arial" w:cs="Arial"/>
          <w:noProof/>
          <w:lang w:val="es-CO" w:eastAsia="es-CO"/>
        </w:rPr>
      </w:pPr>
    </w:p>
    <w:p w14:paraId="44638C48" w14:textId="77777777" w:rsidR="009417EF" w:rsidRDefault="009417EF" w:rsidP="009417EF">
      <w:pPr>
        <w:jc w:val="both"/>
        <w:rPr>
          <w:rFonts w:ascii="Arial" w:hAnsi="Arial" w:cs="Arial"/>
          <w:noProof/>
          <w:lang w:val="es-CO" w:eastAsia="es-CO"/>
        </w:rPr>
      </w:pPr>
    </w:p>
    <w:p w14:paraId="3A0980BF" w14:textId="77777777" w:rsidR="009417EF" w:rsidRPr="0063437A" w:rsidRDefault="009417EF" w:rsidP="009417EF">
      <w:pPr>
        <w:numPr>
          <w:ilvl w:val="0"/>
          <w:numId w:val="3"/>
        </w:numPr>
        <w:jc w:val="both"/>
        <w:rPr>
          <w:rFonts w:ascii="Arial" w:hAnsi="Arial" w:cs="Arial"/>
          <w:b/>
          <w:noProof/>
          <w:lang w:val="es-CO" w:eastAsia="es-CO"/>
        </w:rPr>
      </w:pPr>
      <w:r w:rsidRPr="0063437A">
        <w:rPr>
          <w:rFonts w:ascii="Arial" w:hAnsi="Arial" w:cs="Arial"/>
          <w:b/>
          <w:noProof/>
          <w:lang w:val="es-CO" w:eastAsia="es-CO"/>
        </w:rPr>
        <w:t xml:space="preserve">Medios utilizados para radicar </w:t>
      </w:r>
    </w:p>
    <w:p w14:paraId="199CEA05" w14:textId="77777777" w:rsidR="009417EF" w:rsidRDefault="009417EF" w:rsidP="009417EF">
      <w:pPr>
        <w:jc w:val="both"/>
        <w:rPr>
          <w:rFonts w:ascii="Arial" w:hAnsi="Arial" w:cs="Arial"/>
          <w:noProof/>
          <w:lang w:val="es-CO" w:eastAsia="es-CO"/>
        </w:rPr>
      </w:pPr>
    </w:p>
    <w:p w14:paraId="368EE3D1" w14:textId="0556A535" w:rsidR="00774FEA" w:rsidRPr="00FE6A29" w:rsidRDefault="00165E8A" w:rsidP="009417EF">
      <w:pPr>
        <w:jc w:val="both"/>
        <w:rPr>
          <w:rFonts w:ascii="Arial" w:hAnsi="Arial" w:cs="Arial"/>
          <w:lang w:val="es-MX"/>
        </w:rPr>
      </w:pPr>
      <w:r>
        <w:rPr>
          <w:rFonts w:ascii="Arial" w:hAnsi="Arial" w:cs="Arial"/>
          <w:lang w:val="es-MX"/>
        </w:rPr>
        <w:t>L</w:t>
      </w:r>
      <w:r w:rsidR="00FE6A29">
        <w:rPr>
          <w:rFonts w:ascii="Arial" w:hAnsi="Arial" w:cs="Arial"/>
          <w:lang w:val="es-MX"/>
        </w:rPr>
        <w:t xml:space="preserve">as radicaciones realizadas por medio de </w:t>
      </w:r>
      <w:r>
        <w:rPr>
          <w:rFonts w:ascii="Arial" w:hAnsi="Arial" w:cs="Arial"/>
          <w:lang w:val="es-MX"/>
        </w:rPr>
        <w:t xml:space="preserve">canales </w:t>
      </w:r>
      <w:r w:rsidR="009417EF">
        <w:rPr>
          <w:rFonts w:ascii="Arial" w:hAnsi="Arial" w:cs="Arial"/>
          <w:lang w:val="es-MX"/>
        </w:rPr>
        <w:t>virtuales</w:t>
      </w:r>
      <w:r w:rsidR="00774FEA">
        <w:rPr>
          <w:rFonts w:ascii="Arial" w:hAnsi="Arial" w:cs="Arial"/>
          <w:lang w:val="es-MX"/>
        </w:rPr>
        <w:t xml:space="preserve"> (e-mail, formulario web)</w:t>
      </w:r>
      <w:r>
        <w:rPr>
          <w:rFonts w:ascii="Arial" w:hAnsi="Arial" w:cs="Arial"/>
          <w:lang w:val="es-MX"/>
        </w:rPr>
        <w:t xml:space="preserve"> siguen en aumento, las redes sociales si bien sólo registra un 1%, se </w:t>
      </w:r>
      <w:r w:rsidR="00FE6A29">
        <w:rPr>
          <w:rFonts w:ascii="Arial" w:hAnsi="Arial" w:cs="Arial"/>
          <w:lang w:val="es-MX"/>
        </w:rPr>
        <w:t xml:space="preserve">debe tener en cuenta que </w:t>
      </w:r>
      <w:r>
        <w:rPr>
          <w:rFonts w:ascii="Arial" w:hAnsi="Arial" w:cs="Arial"/>
          <w:lang w:val="es-MX"/>
        </w:rPr>
        <w:t>muchos comentario</w:t>
      </w:r>
      <w:r w:rsidR="00FE6A29">
        <w:rPr>
          <w:rFonts w:ascii="Arial" w:hAnsi="Arial" w:cs="Arial"/>
          <w:lang w:val="es-MX"/>
        </w:rPr>
        <w:t>s relacionados con</w:t>
      </w:r>
      <w:r>
        <w:rPr>
          <w:rFonts w:ascii="Arial" w:hAnsi="Arial" w:cs="Arial"/>
          <w:lang w:val="es-MX"/>
        </w:rPr>
        <w:t xml:space="preserve"> </w:t>
      </w:r>
      <w:r w:rsidR="00FE6A29">
        <w:rPr>
          <w:rFonts w:ascii="Arial" w:hAnsi="Arial" w:cs="Arial"/>
          <w:lang w:val="es-MX"/>
        </w:rPr>
        <w:t>e</w:t>
      </w:r>
      <w:r>
        <w:rPr>
          <w:rFonts w:ascii="Arial" w:hAnsi="Arial" w:cs="Arial"/>
          <w:lang w:val="es-MX"/>
        </w:rPr>
        <w:t xml:space="preserve">l desarrollo de competencias </w:t>
      </w:r>
      <w:r w:rsidR="00FE6A29">
        <w:rPr>
          <w:rFonts w:ascii="Arial" w:hAnsi="Arial" w:cs="Arial"/>
          <w:lang w:val="es-MX"/>
        </w:rPr>
        <w:t xml:space="preserve">de la Entidad, </w:t>
      </w:r>
      <w:r>
        <w:rPr>
          <w:rFonts w:ascii="Arial" w:hAnsi="Arial" w:cs="Arial"/>
          <w:lang w:val="es-MX"/>
        </w:rPr>
        <w:t>por lo general se atienden por la misma red</w:t>
      </w:r>
      <w:r w:rsidR="00FE6A29">
        <w:rPr>
          <w:rFonts w:ascii="Arial" w:hAnsi="Arial" w:cs="Arial"/>
          <w:lang w:val="es-MX"/>
        </w:rPr>
        <w:t>,</w:t>
      </w:r>
      <w:r>
        <w:rPr>
          <w:rFonts w:ascii="Arial" w:hAnsi="Arial" w:cs="Arial"/>
          <w:lang w:val="es-MX"/>
        </w:rPr>
        <w:t xml:space="preserve"> sin necesidad de e</w:t>
      </w:r>
      <w:r w:rsidR="00FE6A29">
        <w:rPr>
          <w:rFonts w:ascii="Arial" w:hAnsi="Arial" w:cs="Arial"/>
          <w:lang w:val="es-MX"/>
        </w:rPr>
        <w:t>laborar un</w:t>
      </w:r>
      <w:r>
        <w:rPr>
          <w:rFonts w:ascii="Arial" w:hAnsi="Arial" w:cs="Arial"/>
          <w:lang w:val="es-MX"/>
        </w:rPr>
        <w:t xml:space="preserve"> registro que </w:t>
      </w:r>
      <w:r w:rsidR="00FE6A29">
        <w:rPr>
          <w:rFonts w:ascii="Arial" w:hAnsi="Arial" w:cs="Arial"/>
          <w:lang w:val="es-MX"/>
        </w:rPr>
        <w:t>demore</w:t>
      </w:r>
      <w:r>
        <w:rPr>
          <w:rFonts w:ascii="Arial" w:hAnsi="Arial" w:cs="Arial"/>
          <w:lang w:val="es-MX"/>
        </w:rPr>
        <w:t xml:space="preserve"> su atención. </w:t>
      </w:r>
      <w:r w:rsidR="00FE6A29">
        <w:rPr>
          <w:rFonts w:ascii="Arial" w:hAnsi="Arial" w:cs="Arial"/>
          <w:lang w:val="es-MX"/>
        </w:rPr>
        <w:t xml:space="preserve">El </w:t>
      </w:r>
      <w:r>
        <w:rPr>
          <w:rFonts w:ascii="Arial" w:hAnsi="Arial" w:cs="Arial"/>
          <w:lang w:val="es-MX"/>
        </w:rPr>
        <w:t>formulario web</w:t>
      </w:r>
      <w:r w:rsidR="00FE6A29">
        <w:rPr>
          <w:rFonts w:ascii="Arial" w:hAnsi="Arial" w:cs="Arial"/>
          <w:lang w:val="es-MX"/>
        </w:rPr>
        <w:t xml:space="preserve"> de APC – COLOMBIA, </w:t>
      </w:r>
      <w:r>
        <w:rPr>
          <w:rFonts w:ascii="Arial" w:hAnsi="Arial" w:cs="Arial"/>
          <w:lang w:val="es-MX"/>
        </w:rPr>
        <w:t>ha presentado mejoras</w:t>
      </w:r>
      <w:r w:rsidR="00FE6A29">
        <w:rPr>
          <w:rFonts w:ascii="Arial" w:hAnsi="Arial" w:cs="Arial"/>
          <w:lang w:val="es-MX"/>
        </w:rPr>
        <w:t>,</w:t>
      </w:r>
      <w:r>
        <w:rPr>
          <w:rFonts w:ascii="Arial" w:hAnsi="Arial" w:cs="Arial"/>
          <w:lang w:val="es-MX"/>
        </w:rPr>
        <w:t xml:space="preserve"> pero sigue </w:t>
      </w:r>
      <w:r w:rsidR="00FE6A29">
        <w:rPr>
          <w:rFonts w:ascii="Arial" w:hAnsi="Arial" w:cs="Arial"/>
          <w:lang w:val="es-MX"/>
        </w:rPr>
        <w:t xml:space="preserve">registrando </w:t>
      </w:r>
      <w:r>
        <w:rPr>
          <w:rFonts w:ascii="Arial" w:hAnsi="Arial" w:cs="Arial"/>
          <w:lang w:val="es-MX"/>
        </w:rPr>
        <w:t>bajo porcentaje</w:t>
      </w:r>
      <w:r w:rsidR="00FE6A29">
        <w:rPr>
          <w:rFonts w:ascii="Arial" w:hAnsi="Arial" w:cs="Arial"/>
          <w:lang w:val="es-MX"/>
        </w:rPr>
        <w:t xml:space="preserve"> en su utilización</w:t>
      </w:r>
      <w:r>
        <w:rPr>
          <w:rFonts w:ascii="Arial" w:hAnsi="Arial" w:cs="Arial"/>
          <w:lang w:val="es-MX"/>
        </w:rPr>
        <w:t xml:space="preserve">, </w:t>
      </w:r>
      <w:r w:rsidR="00FE6A29">
        <w:rPr>
          <w:rFonts w:ascii="Arial" w:hAnsi="Arial" w:cs="Arial"/>
          <w:lang w:val="es-MX"/>
        </w:rPr>
        <w:t xml:space="preserve">se cree que esto se debe a que </w:t>
      </w:r>
      <w:r>
        <w:rPr>
          <w:rFonts w:ascii="Arial" w:hAnsi="Arial" w:cs="Arial"/>
          <w:lang w:val="es-MX"/>
        </w:rPr>
        <w:t xml:space="preserve">el ciudadano considera que es más práctico dirigir su petición directamente a la bandeja de correo de </w:t>
      </w:r>
      <w:r w:rsidR="00FE6A29" w:rsidRPr="00295CD2">
        <w:rPr>
          <w:rFonts w:ascii="Arial" w:hAnsi="Arial" w:cs="Arial"/>
          <w:lang w:val="es-MX"/>
        </w:rPr>
        <w:t>PQRSD</w:t>
      </w:r>
      <w:r w:rsidRPr="00FE6A29">
        <w:rPr>
          <w:rFonts w:ascii="Arial" w:hAnsi="Arial" w:cs="Arial"/>
          <w:lang w:val="es-MX"/>
        </w:rPr>
        <w:t>.</w:t>
      </w:r>
    </w:p>
    <w:p w14:paraId="5D951D09" w14:textId="77777777" w:rsidR="00165E8A" w:rsidRDefault="00165E8A" w:rsidP="009417EF">
      <w:pPr>
        <w:jc w:val="both"/>
        <w:rPr>
          <w:rFonts w:ascii="Arial" w:hAnsi="Arial" w:cs="Arial"/>
          <w:lang w:val="es-MX"/>
        </w:rPr>
      </w:pPr>
    </w:p>
    <w:p w14:paraId="7884159B" w14:textId="64E2B39F" w:rsidR="009417EF" w:rsidRDefault="00165E8A" w:rsidP="009417EF">
      <w:pPr>
        <w:rPr>
          <w:rFonts w:ascii="Arial" w:hAnsi="Arial" w:cs="Arial"/>
          <w:lang w:val="es-MX"/>
        </w:rPr>
      </w:pPr>
      <w:r>
        <w:rPr>
          <w:noProof/>
          <w:lang w:val="es-CO" w:eastAsia="es-CO"/>
        </w:rPr>
        <w:drawing>
          <wp:inline distT="0" distB="0" distL="0" distR="0" wp14:anchorId="6811C77B" wp14:editId="6C47483C">
            <wp:extent cx="5448300" cy="2876550"/>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4D6C085" w14:textId="77777777" w:rsidR="00165E8A" w:rsidRDefault="00165E8A" w:rsidP="009417EF">
      <w:pPr>
        <w:rPr>
          <w:rFonts w:ascii="Arial" w:hAnsi="Arial" w:cs="Arial"/>
          <w:lang w:val="es-MX"/>
        </w:rPr>
      </w:pPr>
    </w:p>
    <w:p w14:paraId="2DA46BC2" w14:textId="77777777" w:rsidR="00165E8A" w:rsidRDefault="00165E8A" w:rsidP="009417EF">
      <w:pPr>
        <w:rPr>
          <w:rFonts w:ascii="Arial" w:hAnsi="Arial" w:cs="Arial"/>
          <w:lang w:val="es-MX"/>
        </w:rPr>
      </w:pPr>
    </w:p>
    <w:p w14:paraId="17C6C938" w14:textId="77777777" w:rsidR="00165E8A" w:rsidRDefault="00165E8A" w:rsidP="009417EF">
      <w:pPr>
        <w:rPr>
          <w:rFonts w:ascii="Arial" w:hAnsi="Arial" w:cs="Arial"/>
          <w:lang w:val="es-MX"/>
        </w:rPr>
      </w:pPr>
    </w:p>
    <w:p w14:paraId="3A3EAEFB" w14:textId="77777777" w:rsidR="00165E8A" w:rsidRPr="002D5A80" w:rsidRDefault="00165E8A" w:rsidP="009417EF">
      <w:pPr>
        <w:rPr>
          <w:rFonts w:ascii="Arial" w:hAnsi="Arial" w:cs="Arial"/>
          <w:lang w:val="es-MX"/>
        </w:rPr>
      </w:pPr>
    </w:p>
    <w:p w14:paraId="2E1E32C8" w14:textId="77777777" w:rsidR="00116F36" w:rsidRDefault="00116F36" w:rsidP="00116F36">
      <w:pPr>
        <w:numPr>
          <w:ilvl w:val="0"/>
          <w:numId w:val="3"/>
        </w:numPr>
        <w:rPr>
          <w:rFonts w:ascii="Arial" w:hAnsi="Arial" w:cs="Arial"/>
          <w:b/>
          <w:lang w:val="es-MX"/>
        </w:rPr>
      </w:pPr>
      <w:r>
        <w:rPr>
          <w:rFonts w:ascii="Arial" w:hAnsi="Arial" w:cs="Arial"/>
          <w:b/>
          <w:lang w:val="es-MX"/>
        </w:rPr>
        <w:t>Análisis por dependencia que atiende PQRSD</w:t>
      </w:r>
    </w:p>
    <w:p w14:paraId="5C6BDB02" w14:textId="77777777" w:rsidR="00165E8A" w:rsidRDefault="00165E8A" w:rsidP="00165E8A">
      <w:pPr>
        <w:ind w:left="720"/>
        <w:rPr>
          <w:rFonts w:ascii="Arial" w:hAnsi="Arial" w:cs="Arial"/>
          <w:b/>
          <w:lang w:val="es-MX"/>
        </w:rPr>
      </w:pPr>
    </w:p>
    <w:p w14:paraId="21573E62" w14:textId="7CCC8389" w:rsidR="00116F36" w:rsidRDefault="00165E8A" w:rsidP="00116F36">
      <w:pPr>
        <w:rPr>
          <w:noProof/>
          <w:lang w:val="es-CO" w:eastAsia="es-CO"/>
        </w:rPr>
      </w:pPr>
      <w:r>
        <w:rPr>
          <w:noProof/>
          <w:lang w:val="es-CO" w:eastAsia="es-CO"/>
        </w:rPr>
        <w:drawing>
          <wp:inline distT="0" distB="0" distL="0" distR="0" wp14:anchorId="4CDF0A97" wp14:editId="42E23E57">
            <wp:extent cx="6120765" cy="3596640"/>
            <wp:effectExtent l="0" t="0" r="13335" b="381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B00F85D" w14:textId="77777777" w:rsidR="00116F36" w:rsidRDefault="00116F36" w:rsidP="00116F36">
      <w:pPr>
        <w:rPr>
          <w:noProof/>
          <w:lang w:val="es-CO" w:eastAsia="es-CO"/>
        </w:rPr>
      </w:pPr>
    </w:p>
    <w:p w14:paraId="5F44DB8E" w14:textId="74DCF121" w:rsidR="00116F36" w:rsidRPr="009417EF" w:rsidRDefault="00FE6A29" w:rsidP="009417EF">
      <w:pPr>
        <w:jc w:val="both"/>
        <w:rPr>
          <w:rFonts w:ascii="Arial" w:hAnsi="Arial" w:cs="Arial"/>
          <w:lang w:val="es-MX"/>
        </w:rPr>
      </w:pPr>
      <w:r>
        <w:rPr>
          <w:rFonts w:ascii="Arial" w:hAnsi="Arial" w:cs="Arial"/>
          <w:lang w:val="es-MX"/>
        </w:rPr>
        <w:t xml:space="preserve">Durante </w:t>
      </w:r>
      <w:r w:rsidR="0050391C">
        <w:rPr>
          <w:rFonts w:ascii="Arial" w:hAnsi="Arial" w:cs="Arial"/>
          <w:lang w:val="es-MX"/>
        </w:rPr>
        <w:t>la vigencia</w:t>
      </w:r>
      <w:r>
        <w:rPr>
          <w:rFonts w:ascii="Arial" w:hAnsi="Arial" w:cs="Arial"/>
          <w:lang w:val="es-MX"/>
        </w:rPr>
        <w:t xml:space="preserve"> 2017</w:t>
      </w:r>
      <w:r w:rsidR="0050391C">
        <w:rPr>
          <w:rFonts w:ascii="Arial" w:hAnsi="Arial" w:cs="Arial"/>
          <w:lang w:val="es-MX"/>
        </w:rPr>
        <w:t>, de acuerdo con los datos que registra el sistema de gestión documental ORFEO, aparece la Dirección General como la dependencia que mayor número de peticiones atendió, ello obedece al aumento de peticiones relacionadas con el registro de recursos de cooperación internacional</w:t>
      </w:r>
      <w:r>
        <w:rPr>
          <w:rFonts w:ascii="Arial" w:hAnsi="Arial" w:cs="Arial"/>
          <w:lang w:val="es-MX"/>
        </w:rPr>
        <w:t xml:space="preserve"> no reembolsable que deben realizar las entidades sin ánimo de lucro</w:t>
      </w:r>
      <w:r w:rsidR="0050391C">
        <w:rPr>
          <w:rFonts w:ascii="Arial" w:hAnsi="Arial" w:cs="Arial"/>
          <w:lang w:val="es-MX"/>
        </w:rPr>
        <w:t xml:space="preserve">, </w:t>
      </w:r>
      <w:proofErr w:type="gramStart"/>
      <w:r w:rsidR="0050391C">
        <w:rPr>
          <w:rFonts w:ascii="Arial" w:hAnsi="Arial" w:cs="Arial"/>
          <w:lang w:val="es-MX"/>
        </w:rPr>
        <w:t>que</w:t>
      </w:r>
      <w:proofErr w:type="gramEnd"/>
      <w:r w:rsidR="0050391C">
        <w:rPr>
          <w:rFonts w:ascii="Arial" w:hAnsi="Arial" w:cs="Arial"/>
          <w:lang w:val="es-MX"/>
        </w:rPr>
        <w:t xml:space="preserve"> </w:t>
      </w:r>
      <w:r>
        <w:rPr>
          <w:rFonts w:ascii="Arial" w:hAnsi="Arial" w:cs="Arial"/>
          <w:lang w:val="es-MX"/>
        </w:rPr>
        <w:t xml:space="preserve">por tratarse de </w:t>
      </w:r>
      <w:r w:rsidR="0050391C">
        <w:rPr>
          <w:rFonts w:ascii="Arial" w:hAnsi="Arial" w:cs="Arial"/>
          <w:lang w:val="es-MX"/>
        </w:rPr>
        <w:t>un trámite nuevo, gener</w:t>
      </w:r>
      <w:r>
        <w:rPr>
          <w:rFonts w:ascii="Arial" w:hAnsi="Arial" w:cs="Arial"/>
          <w:lang w:val="es-MX"/>
        </w:rPr>
        <w:t>ó</w:t>
      </w:r>
      <w:r w:rsidR="0050391C">
        <w:rPr>
          <w:rFonts w:ascii="Arial" w:hAnsi="Arial" w:cs="Arial"/>
          <w:lang w:val="es-MX"/>
        </w:rPr>
        <w:t xml:space="preserve"> mucha expectativa en los obligados</w:t>
      </w:r>
      <w:r>
        <w:rPr>
          <w:rFonts w:ascii="Arial" w:hAnsi="Arial" w:cs="Arial"/>
          <w:lang w:val="es-MX"/>
        </w:rPr>
        <w:t>. T</w:t>
      </w:r>
      <w:r w:rsidR="000C62E4">
        <w:rPr>
          <w:rFonts w:ascii="Arial" w:hAnsi="Arial" w:cs="Arial"/>
          <w:lang w:val="es-MX"/>
        </w:rPr>
        <w:t xml:space="preserve">ambién, se </w:t>
      </w:r>
      <w:r>
        <w:rPr>
          <w:rFonts w:ascii="Arial" w:hAnsi="Arial" w:cs="Arial"/>
          <w:lang w:val="es-MX"/>
        </w:rPr>
        <w:t xml:space="preserve">evidencia </w:t>
      </w:r>
      <w:r w:rsidR="000C62E4">
        <w:rPr>
          <w:rFonts w:ascii="Arial" w:hAnsi="Arial" w:cs="Arial"/>
          <w:lang w:val="es-MX"/>
        </w:rPr>
        <w:t>que se registr</w:t>
      </w:r>
      <w:r>
        <w:rPr>
          <w:rFonts w:ascii="Arial" w:hAnsi="Arial" w:cs="Arial"/>
          <w:lang w:val="es-MX"/>
        </w:rPr>
        <w:t>aron</w:t>
      </w:r>
      <w:r w:rsidR="000C62E4">
        <w:rPr>
          <w:rFonts w:ascii="Arial" w:hAnsi="Arial" w:cs="Arial"/>
          <w:lang w:val="es-MX"/>
        </w:rPr>
        <w:t xml:space="preserve"> como atendidas por </w:t>
      </w:r>
      <w:r>
        <w:rPr>
          <w:rFonts w:ascii="Arial" w:hAnsi="Arial" w:cs="Arial"/>
          <w:lang w:val="es-MX"/>
        </w:rPr>
        <w:t xml:space="preserve">el área </w:t>
      </w:r>
      <w:r w:rsidR="000C62E4">
        <w:rPr>
          <w:rFonts w:ascii="Arial" w:hAnsi="Arial" w:cs="Arial"/>
          <w:lang w:val="es-MX"/>
        </w:rPr>
        <w:t>jurídica –PQRSD, toda vez que el sistema cargo al</w:t>
      </w:r>
      <w:r>
        <w:rPr>
          <w:rFonts w:ascii="Arial" w:hAnsi="Arial" w:cs="Arial"/>
          <w:lang w:val="es-MX"/>
        </w:rPr>
        <w:t>g</w:t>
      </w:r>
      <w:r w:rsidR="000C62E4">
        <w:rPr>
          <w:rFonts w:ascii="Arial" w:hAnsi="Arial" w:cs="Arial"/>
          <w:lang w:val="es-MX"/>
        </w:rPr>
        <w:t xml:space="preserve">unas peticiones a la dependencia que las archivó y no a quien realmente </w:t>
      </w:r>
      <w:r>
        <w:rPr>
          <w:rFonts w:ascii="Arial" w:hAnsi="Arial" w:cs="Arial"/>
          <w:lang w:val="es-MX"/>
        </w:rPr>
        <w:t xml:space="preserve">las </w:t>
      </w:r>
      <w:r w:rsidR="000C62E4">
        <w:rPr>
          <w:rFonts w:ascii="Arial" w:hAnsi="Arial" w:cs="Arial"/>
          <w:lang w:val="es-MX"/>
        </w:rPr>
        <w:t>contestó.</w:t>
      </w:r>
    </w:p>
    <w:p w14:paraId="6FA7B345" w14:textId="77777777" w:rsidR="00116F36" w:rsidRDefault="00116F36" w:rsidP="00116F36">
      <w:pPr>
        <w:jc w:val="both"/>
        <w:rPr>
          <w:rFonts w:ascii="Arial" w:hAnsi="Arial" w:cs="Arial"/>
          <w:lang w:val="es-MX"/>
        </w:rPr>
      </w:pPr>
    </w:p>
    <w:p w14:paraId="17988DFA" w14:textId="5B1B72E7" w:rsidR="000C62E4" w:rsidRDefault="000C62E4" w:rsidP="00116F36">
      <w:pPr>
        <w:jc w:val="both"/>
        <w:rPr>
          <w:rFonts w:ascii="Arial" w:hAnsi="Arial" w:cs="Arial"/>
          <w:lang w:val="es-MX"/>
        </w:rPr>
      </w:pPr>
      <w:r>
        <w:rPr>
          <w:rFonts w:ascii="Arial" w:hAnsi="Arial" w:cs="Arial"/>
          <w:lang w:val="es-MX"/>
        </w:rPr>
        <w:t xml:space="preserve">Para la vigencia 2016, la dependencia con mayor número de peticiones fue la Dirección de Coordinación Interinstitucional, </w:t>
      </w:r>
      <w:proofErr w:type="gramStart"/>
      <w:r>
        <w:rPr>
          <w:rFonts w:ascii="Arial" w:hAnsi="Arial" w:cs="Arial"/>
          <w:lang w:val="es-MX"/>
        </w:rPr>
        <w:t>que</w:t>
      </w:r>
      <w:proofErr w:type="gramEnd"/>
      <w:r>
        <w:rPr>
          <w:rFonts w:ascii="Arial" w:hAnsi="Arial" w:cs="Arial"/>
          <w:lang w:val="es-MX"/>
        </w:rPr>
        <w:t xml:space="preserve"> para este año, aparece con el segundo porcentaje siguiendo </w:t>
      </w:r>
      <w:r w:rsidR="00FE6A29">
        <w:rPr>
          <w:rFonts w:ascii="Arial" w:hAnsi="Arial" w:cs="Arial"/>
          <w:lang w:val="es-MX"/>
        </w:rPr>
        <w:t xml:space="preserve">a </w:t>
      </w:r>
      <w:r>
        <w:rPr>
          <w:rFonts w:ascii="Arial" w:hAnsi="Arial" w:cs="Arial"/>
          <w:lang w:val="es-MX"/>
        </w:rPr>
        <w:t>la Dirección General.</w:t>
      </w:r>
    </w:p>
    <w:p w14:paraId="7E0B7A18" w14:textId="77777777" w:rsidR="000C62E4" w:rsidRDefault="000C62E4" w:rsidP="00116F36">
      <w:pPr>
        <w:jc w:val="both"/>
        <w:rPr>
          <w:rFonts w:ascii="Arial" w:hAnsi="Arial" w:cs="Arial"/>
          <w:lang w:val="es-MX"/>
        </w:rPr>
      </w:pPr>
    </w:p>
    <w:p w14:paraId="5DF304DC" w14:textId="2711A82A" w:rsidR="000C62E4" w:rsidRDefault="000C62E4" w:rsidP="00116F36">
      <w:pPr>
        <w:jc w:val="both"/>
        <w:rPr>
          <w:rFonts w:ascii="Arial" w:hAnsi="Arial" w:cs="Arial"/>
          <w:lang w:val="es-MX"/>
        </w:rPr>
      </w:pPr>
      <w:r>
        <w:rPr>
          <w:rFonts w:ascii="Arial" w:hAnsi="Arial" w:cs="Arial"/>
          <w:lang w:val="es-MX"/>
        </w:rPr>
        <w:t>Las demás dependencias conservan un mismo promedio, menor al de las primeras dos.</w:t>
      </w:r>
    </w:p>
    <w:p w14:paraId="74DB95E0" w14:textId="77777777" w:rsidR="000C62E4" w:rsidRDefault="000C62E4" w:rsidP="00116F36">
      <w:pPr>
        <w:jc w:val="both"/>
        <w:rPr>
          <w:rFonts w:ascii="Arial" w:hAnsi="Arial" w:cs="Arial"/>
          <w:lang w:val="es-MX"/>
        </w:rPr>
      </w:pPr>
    </w:p>
    <w:p w14:paraId="6B6D1B69" w14:textId="77777777" w:rsidR="000C62E4" w:rsidRDefault="000C62E4" w:rsidP="00116F36">
      <w:pPr>
        <w:jc w:val="both"/>
        <w:rPr>
          <w:rFonts w:ascii="Arial" w:hAnsi="Arial" w:cs="Arial"/>
          <w:lang w:val="es-MX"/>
        </w:rPr>
      </w:pPr>
    </w:p>
    <w:p w14:paraId="53C18846" w14:textId="77777777" w:rsidR="000C62E4" w:rsidRDefault="000C62E4" w:rsidP="00116F36">
      <w:pPr>
        <w:jc w:val="both"/>
        <w:rPr>
          <w:rFonts w:ascii="Arial" w:hAnsi="Arial" w:cs="Arial"/>
          <w:lang w:val="es-MX"/>
        </w:rPr>
      </w:pPr>
    </w:p>
    <w:p w14:paraId="4295CC75" w14:textId="77777777" w:rsidR="000C62E4" w:rsidRDefault="000C62E4" w:rsidP="00116F36">
      <w:pPr>
        <w:jc w:val="both"/>
        <w:rPr>
          <w:rFonts w:ascii="Arial" w:hAnsi="Arial" w:cs="Arial"/>
          <w:lang w:val="es-MX"/>
        </w:rPr>
      </w:pPr>
    </w:p>
    <w:p w14:paraId="07D174FB" w14:textId="77777777" w:rsidR="000C62E4" w:rsidRDefault="000C62E4" w:rsidP="00116F36">
      <w:pPr>
        <w:jc w:val="both"/>
        <w:rPr>
          <w:rFonts w:ascii="Arial" w:hAnsi="Arial" w:cs="Arial"/>
          <w:lang w:val="es-MX"/>
        </w:rPr>
      </w:pPr>
    </w:p>
    <w:p w14:paraId="2B607140" w14:textId="77777777" w:rsidR="00A8291D" w:rsidRDefault="00A8291D" w:rsidP="00116F36">
      <w:pPr>
        <w:rPr>
          <w:rFonts w:ascii="Arial" w:hAnsi="Arial" w:cs="Arial"/>
          <w:b/>
          <w:lang w:val="es-MX"/>
        </w:rPr>
      </w:pPr>
    </w:p>
    <w:p w14:paraId="6AD321E5" w14:textId="3DB2B100" w:rsidR="00294239" w:rsidRDefault="00116F36" w:rsidP="00116F36">
      <w:pPr>
        <w:rPr>
          <w:rFonts w:ascii="Arial" w:hAnsi="Arial" w:cs="Arial"/>
          <w:b/>
          <w:lang w:val="es-MX"/>
        </w:rPr>
      </w:pPr>
      <w:r>
        <w:rPr>
          <w:rFonts w:ascii="Arial" w:hAnsi="Arial" w:cs="Arial"/>
          <w:b/>
          <w:lang w:val="es-MX"/>
        </w:rPr>
        <w:t>CONCLUSIÓN</w:t>
      </w:r>
    </w:p>
    <w:p w14:paraId="3EEA4DAD" w14:textId="77777777" w:rsidR="00116F36" w:rsidRDefault="00116F36" w:rsidP="00116F36">
      <w:pPr>
        <w:rPr>
          <w:rFonts w:ascii="Arial" w:hAnsi="Arial" w:cs="Arial"/>
          <w:b/>
          <w:lang w:val="es-MX"/>
        </w:rPr>
      </w:pPr>
    </w:p>
    <w:p w14:paraId="01A3A8AF" w14:textId="4713E1C2" w:rsidR="006624D4" w:rsidRDefault="000C62E4" w:rsidP="007E33C9">
      <w:pPr>
        <w:jc w:val="both"/>
        <w:rPr>
          <w:rFonts w:ascii="Arial" w:hAnsi="Arial" w:cs="Arial"/>
          <w:lang w:val="es-MX"/>
        </w:rPr>
      </w:pPr>
      <w:r>
        <w:rPr>
          <w:rFonts w:ascii="Arial" w:hAnsi="Arial" w:cs="Arial"/>
          <w:lang w:val="es-MX"/>
        </w:rPr>
        <w:t xml:space="preserve">La </w:t>
      </w:r>
      <w:r w:rsidR="0001757E">
        <w:rPr>
          <w:rFonts w:ascii="Arial" w:hAnsi="Arial" w:cs="Arial"/>
          <w:lang w:val="es-MX"/>
        </w:rPr>
        <w:t>entidad debe insistir en las</w:t>
      </w:r>
      <w:r>
        <w:rPr>
          <w:rFonts w:ascii="Arial" w:hAnsi="Arial" w:cs="Arial"/>
          <w:lang w:val="es-MX"/>
        </w:rPr>
        <w:t xml:space="preserve"> preguntas frecuentes y seguir buscando las formas para que el ciudadano </w:t>
      </w:r>
      <w:r w:rsidR="0001757E">
        <w:rPr>
          <w:rFonts w:ascii="Arial" w:hAnsi="Arial" w:cs="Arial"/>
          <w:lang w:val="es-MX"/>
        </w:rPr>
        <w:t xml:space="preserve">acceda directamente a la información (incluye información en CICLOPE) que requiere sin necesitar </w:t>
      </w:r>
      <w:r w:rsidR="00FE6A29">
        <w:rPr>
          <w:rFonts w:ascii="Arial" w:hAnsi="Arial" w:cs="Arial"/>
          <w:lang w:val="es-MX"/>
        </w:rPr>
        <w:t>de elevar un</w:t>
      </w:r>
      <w:r w:rsidR="0001757E">
        <w:rPr>
          <w:rFonts w:ascii="Arial" w:hAnsi="Arial" w:cs="Arial"/>
          <w:lang w:val="es-MX"/>
        </w:rPr>
        <w:t xml:space="preserve"> derecho de petición. </w:t>
      </w:r>
    </w:p>
    <w:p w14:paraId="6D44232B" w14:textId="77777777" w:rsidR="006624D4" w:rsidRDefault="006624D4" w:rsidP="007E33C9">
      <w:pPr>
        <w:jc w:val="both"/>
        <w:rPr>
          <w:rFonts w:ascii="Arial" w:hAnsi="Arial" w:cs="Arial"/>
          <w:lang w:val="es-MX"/>
        </w:rPr>
      </w:pPr>
    </w:p>
    <w:p w14:paraId="0CB0AD6A" w14:textId="786A6DAE" w:rsidR="0001757E" w:rsidRDefault="0001757E" w:rsidP="007E33C9">
      <w:pPr>
        <w:jc w:val="both"/>
        <w:rPr>
          <w:rFonts w:ascii="Arial" w:hAnsi="Arial" w:cs="Arial"/>
          <w:lang w:val="es-MX"/>
        </w:rPr>
      </w:pPr>
      <w:r>
        <w:rPr>
          <w:rFonts w:ascii="Arial" w:hAnsi="Arial" w:cs="Arial"/>
          <w:lang w:val="es-MX"/>
        </w:rPr>
        <w:t xml:space="preserve">El formulario web es una herramienta que genera eficiencia </w:t>
      </w:r>
      <w:r w:rsidR="00FE6A29">
        <w:rPr>
          <w:rFonts w:ascii="Arial" w:hAnsi="Arial" w:cs="Arial"/>
          <w:lang w:val="es-MX"/>
        </w:rPr>
        <w:t>en</w:t>
      </w:r>
      <w:r>
        <w:rPr>
          <w:rFonts w:ascii="Arial" w:hAnsi="Arial" w:cs="Arial"/>
          <w:lang w:val="es-MX"/>
        </w:rPr>
        <w:t xml:space="preserve"> la gestión de PQRSD, </w:t>
      </w:r>
      <w:r w:rsidR="00FE6A29">
        <w:rPr>
          <w:rFonts w:ascii="Arial" w:hAnsi="Arial" w:cs="Arial"/>
          <w:lang w:val="es-MX"/>
        </w:rPr>
        <w:t xml:space="preserve">pero analizado su bajo </w:t>
      </w:r>
      <w:r>
        <w:rPr>
          <w:rFonts w:ascii="Arial" w:hAnsi="Arial" w:cs="Arial"/>
          <w:lang w:val="es-MX"/>
        </w:rPr>
        <w:t xml:space="preserve">porcentaje </w:t>
      </w:r>
      <w:r w:rsidR="00FE6A29">
        <w:rPr>
          <w:rFonts w:ascii="Arial" w:hAnsi="Arial" w:cs="Arial"/>
          <w:lang w:val="es-MX"/>
        </w:rPr>
        <w:t>de uso</w:t>
      </w:r>
      <w:r>
        <w:rPr>
          <w:rFonts w:ascii="Arial" w:hAnsi="Arial" w:cs="Arial"/>
          <w:lang w:val="es-MX"/>
        </w:rPr>
        <w:t xml:space="preserve">, </w:t>
      </w:r>
      <w:r w:rsidR="00FE6A29">
        <w:rPr>
          <w:rFonts w:ascii="Arial" w:hAnsi="Arial" w:cs="Arial"/>
          <w:lang w:val="es-MX"/>
        </w:rPr>
        <w:t xml:space="preserve">se requiere </w:t>
      </w:r>
      <w:r>
        <w:rPr>
          <w:rFonts w:ascii="Arial" w:hAnsi="Arial" w:cs="Arial"/>
          <w:lang w:val="es-MX"/>
        </w:rPr>
        <w:t xml:space="preserve">buscar las formas de motivar su uso por parte de los ciudadanos. </w:t>
      </w:r>
    </w:p>
    <w:p w14:paraId="67D69B03" w14:textId="77777777" w:rsidR="00A53311" w:rsidRDefault="00A53311" w:rsidP="007E33C9">
      <w:pPr>
        <w:jc w:val="both"/>
        <w:rPr>
          <w:rFonts w:ascii="Arial" w:hAnsi="Arial" w:cs="Arial"/>
          <w:lang w:val="es-MX"/>
        </w:rPr>
      </w:pPr>
    </w:p>
    <w:p w14:paraId="7C6D4F16" w14:textId="0FFF94D3" w:rsidR="0001757E" w:rsidRDefault="00A53311" w:rsidP="007E33C9">
      <w:pPr>
        <w:jc w:val="both"/>
        <w:rPr>
          <w:rFonts w:ascii="Arial" w:hAnsi="Arial" w:cs="Arial"/>
          <w:lang w:val="es-MX"/>
        </w:rPr>
      </w:pPr>
      <w:r>
        <w:rPr>
          <w:rFonts w:ascii="Arial" w:hAnsi="Arial" w:cs="Arial"/>
          <w:lang w:val="es-MX"/>
        </w:rPr>
        <w:t xml:space="preserve">Finalmente se resalta el promedio de respuesta </w:t>
      </w:r>
      <w:r w:rsidR="0001757E">
        <w:rPr>
          <w:rFonts w:ascii="Arial" w:hAnsi="Arial" w:cs="Arial"/>
          <w:lang w:val="es-MX"/>
        </w:rPr>
        <w:t>que es mucho menor al establecido, inclusive para las peticiones de informaci</w:t>
      </w:r>
      <w:r w:rsidR="00C32875">
        <w:rPr>
          <w:rFonts w:ascii="Arial" w:hAnsi="Arial" w:cs="Arial"/>
          <w:lang w:val="es-MX"/>
        </w:rPr>
        <w:t>ón</w:t>
      </w:r>
      <w:r w:rsidR="0001757E">
        <w:rPr>
          <w:rFonts w:ascii="Arial" w:hAnsi="Arial" w:cs="Arial"/>
          <w:lang w:val="es-MX"/>
        </w:rPr>
        <w:t xml:space="preserve">, </w:t>
      </w:r>
      <w:r w:rsidR="00C32875">
        <w:rPr>
          <w:rFonts w:ascii="Arial" w:hAnsi="Arial" w:cs="Arial"/>
          <w:lang w:val="es-MX"/>
        </w:rPr>
        <w:t xml:space="preserve">según lo establecido por </w:t>
      </w:r>
      <w:r>
        <w:rPr>
          <w:rFonts w:ascii="Arial" w:hAnsi="Arial" w:cs="Arial"/>
          <w:lang w:val="es-MX"/>
        </w:rPr>
        <w:t>la ley 1755 de 2015</w:t>
      </w:r>
      <w:r w:rsidR="0001757E">
        <w:rPr>
          <w:rFonts w:ascii="Arial" w:hAnsi="Arial" w:cs="Arial"/>
          <w:lang w:val="es-MX"/>
        </w:rPr>
        <w:t xml:space="preserve">, no </w:t>
      </w:r>
      <w:proofErr w:type="gramStart"/>
      <w:r w:rsidR="0001757E">
        <w:rPr>
          <w:rFonts w:ascii="Arial" w:hAnsi="Arial" w:cs="Arial"/>
          <w:lang w:val="es-MX"/>
        </w:rPr>
        <w:t>obstante</w:t>
      </w:r>
      <w:proofErr w:type="gramEnd"/>
      <w:r w:rsidR="0001757E">
        <w:rPr>
          <w:rFonts w:ascii="Arial" w:hAnsi="Arial" w:cs="Arial"/>
          <w:lang w:val="es-MX"/>
        </w:rPr>
        <w:t xml:space="preserve"> teniendo en cuenta el promedio de respuesta de</w:t>
      </w:r>
      <w:r w:rsidR="00C32875">
        <w:rPr>
          <w:rFonts w:ascii="Arial" w:hAnsi="Arial" w:cs="Arial"/>
          <w:lang w:val="es-MX"/>
        </w:rPr>
        <w:t xml:space="preserve"> </w:t>
      </w:r>
      <w:r w:rsidR="0001757E">
        <w:rPr>
          <w:rFonts w:ascii="Arial" w:hAnsi="Arial" w:cs="Arial"/>
          <w:lang w:val="es-MX"/>
        </w:rPr>
        <w:t>l</w:t>
      </w:r>
      <w:r w:rsidR="00C32875">
        <w:rPr>
          <w:rFonts w:ascii="Arial" w:hAnsi="Arial" w:cs="Arial"/>
          <w:lang w:val="es-MX"/>
        </w:rPr>
        <w:t>os</w:t>
      </w:r>
      <w:r w:rsidR="0001757E">
        <w:rPr>
          <w:rFonts w:ascii="Arial" w:hAnsi="Arial" w:cs="Arial"/>
          <w:lang w:val="es-MX"/>
        </w:rPr>
        <w:t xml:space="preserve"> año</w:t>
      </w:r>
      <w:r w:rsidR="00C32875">
        <w:rPr>
          <w:rFonts w:ascii="Arial" w:hAnsi="Arial" w:cs="Arial"/>
          <w:lang w:val="es-MX"/>
        </w:rPr>
        <w:t>s</w:t>
      </w:r>
      <w:r w:rsidR="0001757E">
        <w:rPr>
          <w:rFonts w:ascii="Arial" w:hAnsi="Arial" w:cs="Arial"/>
          <w:lang w:val="es-MX"/>
        </w:rPr>
        <w:t xml:space="preserve"> 2015 y 2016, </w:t>
      </w:r>
      <w:r w:rsidR="00C32875">
        <w:rPr>
          <w:rFonts w:ascii="Arial" w:hAnsi="Arial" w:cs="Arial"/>
          <w:lang w:val="es-MX"/>
        </w:rPr>
        <w:t xml:space="preserve">este </w:t>
      </w:r>
      <w:r w:rsidR="0001757E">
        <w:rPr>
          <w:rFonts w:ascii="Arial" w:hAnsi="Arial" w:cs="Arial"/>
          <w:lang w:val="es-MX"/>
        </w:rPr>
        <w:t>se debe mantener</w:t>
      </w:r>
      <w:r w:rsidR="00C32875">
        <w:rPr>
          <w:rFonts w:ascii="Arial" w:hAnsi="Arial" w:cs="Arial"/>
          <w:lang w:val="es-MX"/>
        </w:rPr>
        <w:t>,</w:t>
      </w:r>
      <w:r w:rsidR="0001757E">
        <w:rPr>
          <w:rFonts w:ascii="Arial" w:hAnsi="Arial" w:cs="Arial"/>
          <w:lang w:val="es-MX"/>
        </w:rPr>
        <w:t xml:space="preserve"> </w:t>
      </w:r>
      <w:r w:rsidR="00C32875">
        <w:rPr>
          <w:rFonts w:ascii="Arial" w:hAnsi="Arial" w:cs="Arial"/>
          <w:lang w:val="es-MX"/>
        </w:rPr>
        <w:t>evitando su aumento</w:t>
      </w:r>
      <w:r w:rsidR="0001757E">
        <w:rPr>
          <w:rFonts w:ascii="Arial" w:hAnsi="Arial" w:cs="Arial"/>
          <w:lang w:val="es-MX"/>
        </w:rPr>
        <w:t xml:space="preserve">, pues entre más oportuna sea la respuesta, </w:t>
      </w:r>
      <w:r w:rsidR="00C32875">
        <w:rPr>
          <w:rFonts w:ascii="Arial" w:hAnsi="Arial" w:cs="Arial"/>
          <w:lang w:val="es-MX"/>
        </w:rPr>
        <w:t xml:space="preserve">mayor será la </w:t>
      </w:r>
      <w:r w:rsidR="0001757E">
        <w:rPr>
          <w:rFonts w:ascii="Arial" w:hAnsi="Arial" w:cs="Arial"/>
          <w:lang w:val="es-MX"/>
        </w:rPr>
        <w:t xml:space="preserve">evidencia </w:t>
      </w:r>
      <w:r w:rsidR="00C32875">
        <w:rPr>
          <w:rFonts w:ascii="Arial" w:hAnsi="Arial" w:cs="Arial"/>
          <w:lang w:val="es-MX"/>
        </w:rPr>
        <w:t xml:space="preserve">de </w:t>
      </w:r>
      <w:r w:rsidR="0001757E">
        <w:rPr>
          <w:rFonts w:ascii="Arial" w:hAnsi="Arial" w:cs="Arial"/>
          <w:lang w:val="es-MX"/>
        </w:rPr>
        <w:t xml:space="preserve">la importancia </w:t>
      </w:r>
      <w:r w:rsidR="00C32875">
        <w:rPr>
          <w:rFonts w:ascii="Arial" w:hAnsi="Arial" w:cs="Arial"/>
          <w:lang w:val="es-MX"/>
        </w:rPr>
        <w:t>que tiene la atención a</w:t>
      </w:r>
      <w:r w:rsidR="0001757E">
        <w:rPr>
          <w:rFonts w:ascii="Arial" w:hAnsi="Arial" w:cs="Arial"/>
          <w:lang w:val="es-MX"/>
        </w:rPr>
        <w:t xml:space="preserve">l ciudadano para </w:t>
      </w:r>
      <w:r w:rsidR="00C32875">
        <w:rPr>
          <w:rFonts w:ascii="Arial" w:hAnsi="Arial" w:cs="Arial"/>
          <w:lang w:val="es-MX"/>
        </w:rPr>
        <w:t>la</w:t>
      </w:r>
      <w:r w:rsidR="0001757E">
        <w:rPr>
          <w:rFonts w:ascii="Arial" w:hAnsi="Arial" w:cs="Arial"/>
          <w:lang w:val="es-MX"/>
        </w:rPr>
        <w:t xml:space="preserve"> entidad. </w:t>
      </w:r>
    </w:p>
    <w:p w14:paraId="307C7DC7" w14:textId="77777777" w:rsidR="0001757E" w:rsidRDefault="0001757E" w:rsidP="007E33C9">
      <w:pPr>
        <w:jc w:val="both"/>
        <w:rPr>
          <w:rFonts w:ascii="Arial" w:hAnsi="Arial" w:cs="Arial"/>
          <w:lang w:val="es-MX"/>
        </w:rPr>
      </w:pPr>
    </w:p>
    <w:p w14:paraId="2F05A5BF" w14:textId="087FF8E7" w:rsidR="00A53311" w:rsidRDefault="0001757E" w:rsidP="007E33C9">
      <w:pPr>
        <w:jc w:val="both"/>
        <w:rPr>
          <w:rFonts w:ascii="Arial" w:hAnsi="Arial" w:cs="Arial"/>
          <w:lang w:val="es-MX"/>
        </w:rPr>
      </w:pPr>
      <w:r>
        <w:rPr>
          <w:rFonts w:ascii="Arial" w:hAnsi="Arial" w:cs="Arial"/>
          <w:lang w:val="es-MX"/>
        </w:rPr>
        <w:t xml:space="preserve"> </w:t>
      </w:r>
    </w:p>
    <w:p w14:paraId="5E35503A" w14:textId="77777777" w:rsidR="006624D4" w:rsidRPr="00116F36" w:rsidRDefault="006624D4" w:rsidP="007E33C9">
      <w:pPr>
        <w:jc w:val="both"/>
        <w:rPr>
          <w:b/>
        </w:rPr>
      </w:pPr>
    </w:p>
    <w:sectPr w:rsidR="006624D4" w:rsidRPr="00116F36" w:rsidSect="00981DC4">
      <w:headerReference w:type="default" r:id="rId10"/>
      <w:footerReference w:type="default" r:id="rId11"/>
      <w:pgSz w:w="12240" w:h="15840"/>
      <w:pgMar w:top="2269" w:right="900"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A704A" w14:textId="77777777" w:rsidR="00614B9A" w:rsidRDefault="00614B9A" w:rsidP="000D42D2">
      <w:r>
        <w:separator/>
      </w:r>
    </w:p>
  </w:endnote>
  <w:endnote w:type="continuationSeparator" w:id="0">
    <w:p w14:paraId="30A9CB02" w14:textId="77777777" w:rsidR="00614B9A" w:rsidRDefault="00614B9A" w:rsidP="000D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D384C" w14:textId="77777777" w:rsidR="00981DC4" w:rsidRDefault="00981DC4">
    <w:pPr>
      <w:pStyle w:val="Piedepgina"/>
    </w:pPr>
    <w:r>
      <w:rPr>
        <w:noProof/>
        <w:lang w:val="es-CO" w:eastAsia="es-CO"/>
      </w:rPr>
      <w:drawing>
        <wp:anchor distT="0" distB="0" distL="114300" distR="114300" simplePos="0" relativeHeight="251661312" behindDoc="1" locked="0" layoutInCell="1" allowOverlap="1" wp14:anchorId="4094EA6E" wp14:editId="77EE162A">
          <wp:simplePos x="0" y="0"/>
          <wp:positionH relativeFrom="column">
            <wp:posOffset>-1261110</wp:posOffset>
          </wp:positionH>
          <wp:positionV relativeFrom="paragraph">
            <wp:posOffset>-448310</wp:posOffset>
          </wp:positionV>
          <wp:extent cx="4200525" cy="1076325"/>
          <wp:effectExtent l="0" t="0" r="9525" b="9525"/>
          <wp:wrapNone/>
          <wp:docPr id="9" name="Imagen 6" descr="Macintosh HD:Users:dcastrillon:Documents:Logotipo APC-2017:Piezas:Hoja Carta:2:Formato-hoja-carta-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dcastrillon:Documents:Logotipo APC-2017:Piezas:Hoja Carta:2:Formato-hoja-carta-04.jpg"/>
                  <pic:cNvPicPr>
                    <a:picLocks noChangeAspect="1" noChangeArrowheads="1"/>
                  </pic:cNvPicPr>
                </pic:nvPicPr>
                <pic:blipFill rotWithShape="1">
                  <a:blip r:embed="rId1">
                    <a:extLst>
                      <a:ext uri="{28A0092B-C50C-407E-A947-70E740481C1C}">
                        <a14:useLocalDpi xmlns:a14="http://schemas.microsoft.com/office/drawing/2010/main" val="0"/>
                      </a:ext>
                    </a:extLst>
                  </a:blip>
                  <a:srcRect r="47740" b="-4633"/>
                  <a:stretch/>
                </pic:blipFill>
                <pic:spPr bwMode="auto">
                  <a:xfrm>
                    <a:off x="0" y="0"/>
                    <a:ext cx="4200650" cy="10763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14533" w14:textId="77777777" w:rsidR="00614B9A" w:rsidRDefault="00614B9A" w:rsidP="000D42D2">
      <w:r>
        <w:separator/>
      </w:r>
    </w:p>
  </w:footnote>
  <w:footnote w:type="continuationSeparator" w:id="0">
    <w:p w14:paraId="7AEB5D4A" w14:textId="77777777" w:rsidR="00614B9A" w:rsidRDefault="00614B9A" w:rsidP="000D42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5C15B" w14:textId="3F21D8C8" w:rsidR="00981DC4" w:rsidRDefault="00205323">
    <w:pPr>
      <w:pStyle w:val="Encabezado"/>
    </w:pPr>
    <w:r>
      <w:rPr>
        <w:noProof/>
        <w:lang w:val="es-CO" w:eastAsia="es-CO"/>
      </w:rPr>
      <mc:AlternateContent>
        <mc:Choice Requires="wps">
          <w:drawing>
            <wp:anchor distT="0" distB="0" distL="114300" distR="114300" simplePos="0" relativeHeight="251663360" behindDoc="0" locked="0" layoutInCell="1" allowOverlap="1" wp14:anchorId="10863525" wp14:editId="5817D24F">
              <wp:simplePos x="0" y="0"/>
              <wp:positionH relativeFrom="margin">
                <wp:posOffset>2339340</wp:posOffset>
              </wp:positionH>
              <wp:positionV relativeFrom="paragraph">
                <wp:posOffset>607695</wp:posOffset>
              </wp:positionV>
              <wp:extent cx="2593340" cy="26670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3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108BF" w14:textId="6F3BF081" w:rsidR="00205323" w:rsidRPr="004F23FA" w:rsidRDefault="00205323" w:rsidP="00205323">
                          <w:pPr>
                            <w:pStyle w:val="Piedepgina"/>
                            <w:tabs>
                              <w:tab w:val="right" w:pos="7655"/>
                            </w:tabs>
                            <w:rPr>
                              <w:rFonts w:ascii="Arial Narrow" w:hAnsi="Arial Narrow"/>
                              <w:bCs/>
                              <w:sz w:val="14"/>
                            </w:rPr>
                          </w:pPr>
                          <w:r w:rsidRPr="004F23FA">
                            <w:rPr>
                              <w:rFonts w:ascii="Arial" w:hAnsi="Arial" w:cs="Arial"/>
                              <w:sz w:val="12"/>
                              <w:szCs w:val="12"/>
                            </w:rPr>
                            <w:t>Código: A-FO-</w:t>
                          </w:r>
                          <w:r>
                            <w:rPr>
                              <w:rFonts w:ascii="Arial" w:hAnsi="Arial" w:cs="Arial"/>
                              <w:sz w:val="12"/>
                              <w:szCs w:val="12"/>
                            </w:rPr>
                            <w:t>1</w:t>
                          </w:r>
                          <w:r w:rsidRPr="004F23FA">
                            <w:rPr>
                              <w:rFonts w:ascii="Arial" w:hAnsi="Arial" w:cs="Arial"/>
                              <w:sz w:val="12"/>
                              <w:szCs w:val="12"/>
                            </w:rPr>
                            <w:t>02 - Versión: 0</w:t>
                          </w:r>
                          <w:r w:rsidR="005A30D5">
                            <w:rPr>
                              <w:rFonts w:ascii="Arial" w:hAnsi="Arial" w:cs="Arial"/>
                              <w:sz w:val="12"/>
                              <w:szCs w:val="12"/>
                            </w:rPr>
                            <w:t>4</w:t>
                          </w:r>
                          <w:r w:rsidRPr="004F23FA">
                            <w:rPr>
                              <w:rFonts w:ascii="Arial" w:hAnsi="Arial" w:cs="Arial"/>
                              <w:sz w:val="12"/>
                              <w:szCs w:val="12"/>
                            </w:rPr>
                            <w:t xml:space="preserve"> -Fecha: </w:t>
                          </w:r>
                          <w:r w:rsidR="005A30D5">
                            <w:rPr>
                              <w:rFonts w:ascii="Arial" w:hAnsi="Arial" w:cs="Arial"/>
                              <w:sz w:val="12"/>
                              <w:szCs w:val="12"/>
                            </w:rPr>
                            <w:t>marzo 08</w:t>
                          </w:r>
                          <w:r>
                            <w:rPr>
                              <w:rFonts w:ascii="Arial" w:hAnsi="Arial" w:cs="Arial"/>
                              <w:sz w:val="12"/>
                              <w:szCs w:val="12"/>
                            </w:rPr>
                            <w:t xml:space="preserve"> </w:t>
                          </w:r>
                          <w:r w:rsidRPr="004F23FA">
                            <w:rPr>
                              <w:rFonts w:ascii="Arial" w:hAnsi="Arial" w:cs="Arial"/>
                              <w:sz w:val="12"/>
                              <w:szCs w:val="12"/>
                            </w:rPr>
                            <w:t>de 201</w:t>
                          </w:r>
                          <w:r>
                            <w:rPr>
                              <w:rFonts w:ascii="Arial" w:hAnsi="Arial" w:cs="Arial"/>
                              <w:sz w:val="12"/>
                              <w:szCs w:val="12"/>
                            </w:rPr>
                            <w:t>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0863525" id="_x0000_t202" coordsize="21600,21600" o:spt="202" path="m,l,21600r21600,l21600,xe">
              <v:stroke joinstyle="miter"/>
              <v:path gradientshapeok="t" o:connecttype="rect"/>
            </v:shapetype>
            <v:shape id="Cuadro de texto 1" o:spid="_x0000_s1026" type="#_x0000_t202" style="position:absolute;margin-left:184.2pt;margin-top:47.85pt;width:204.2pt;height:21pt;z-index:25166336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" filled="f" stroked="f">
              <v:textbox style="mso-fit-shape-to-text:t">
                <w:txbxContent>
                  <w:p w14:paraId="6C3108BF" w14:textId="6F3BF081" w:rsidR="00205323" w:rsidRPr="004F23FA" w:rsidRDefault="00205323" w:rsidP="00205323">
                    <w:pPr>
                      <w:pStyle w:val="Piedepgina"/>
                      <w:tabs>
                        <w:tab w:val="right" w:pos="7655"/>
                      </w:tabs>
                      <w:rPr>
                        <w:rFonts w:ascii="Arial Narrow" w:hAnsi="Arial Narrow"/>
                        <w:bCs/>
                        <w:sz w:val="14"/>
                      </w:rPr>
                    </w:pPr>
                    <w:r w:rsidRPr="004F23FA">
                      <w:rPr>
                        <w:rFonts w:ascii="Arial" w:hAnsi="Arial" w:cs="Arial"/>
                        <w:sz w:val="12"/>
                        <w:szCs w:val="12"/>
                      </w:rPr>
                      <w:t>Código: A-FO-</w:t>
                    </w:r>
                    <w:r>
                      <w:rPr>
                        <w:rFonts w:ascii="Arial" w:hAnsi="Arial" w:cs="Arial"/>
                        <w:sz w:val="12"/>
                        <w:szCs w:val="12"/>
                      </w:rPr>
                      <w:t>1</w:t>
                    </w:r>
                    <w:r w:rsidRPr="004F23FA">
                      <w:rPr>
                        <w:rFonts w:ascii="Arial" w:hAnsi="Arial" w:cs="Arial"/>
                        <w:sz w:val="12"/>
                        <w:szCs w:val="12"/>
                      </w:rPr>
                      <w:t>02 - Versión: 0</w:t>
                    </w:r>
                    <w:r w:rsidR="005A30D5">
                      <w:rPr>
                        <w:rFonts w:ascii="Arial" w:hAnsi="Arial" w:cs="Arial"/>
                        <w:sz w:val="12"/>
                        <w:szCs w:val="12"/>
                      </w:rPr>
                      <w:t>4</w:t>
                    </w:r>
                    <w:r w:rsidRPr="004F23FA">
                      <w:rPr>
                        <w:rFonts w:ascii="Arial" w:hAnsi="Arial" w:cs="Arial"/>
                        <w:sz w:val="12"/>
                        <w:szCs w:val="12"/>
                      </w:rPr>
                      <w:t xml:space="preserve"> -Fecha: </w:t>
                    </w:r>
                    <w:r w:rsidR="005A30D5">
                      <w:rPr>
                        <w:rFonts w:ascii="Arial" w:hAnsi="Arial" w:cs="Arial"/>
                        <w:sz w:val="12"/>
                        <w:szCs w:val="12"/>
                      </w:rPr>
                      <w:t>marzo 08</w:t>
                    </w:r>
                    <w:r>
                      <w:rPr>
                        <w:rFonts w:ascii="Arial" w:hAnsi="Arial" w:cs="Arial"/>
                        <w:sz w:val="12"/>
                        <w:szCs w:val="12"/>
                      </w:rPr>
                      <w:t xml:space="preserve"> </w:t>
                    </w:r>
                    <w:r w:rsidRPr="004F23FA">
                      <w:rPr>
                        <w:rFonts w:ascii="Arial" w:hAnsi="Arial" w:cs="Arial"/>
                        <w:sz w:val="12"/>
                        <w:szCs w:val="12"/>
                      </w:rPr>
                      <w:t>de 201</w:t>
                    </w:r>
                    <w:r>
                      <w:rPr>
                        <w:rFonts w:ascii="Arial" w:hAnsi="Arial" w:cs="Arial"/>
                        <w:sz w:val="12"/>
                        <w:szCs w:val="12"/>
                      </w:rPr>
                      <w:t>7</w:t>
                    </w:r>
                  </w:p>
                </w:txbxContent>
              </v:textbox>
              <w10:wrap anchorx="margin"/>
            </v:shape>
          </w:pict>
        </mc:Fallback>
      </mc:AlternateContent>
    </w:r>
    <w:r w:rsidR="00981DC4">
      <w:rPr>
        <w:noProof/>
        <w:lang w:val="es-CO" w:eastAsia="es-CO"/>
      </w:rPr>
      <w:drawing>
        <wp:anchor distT="0" distB="0" distL="114300" distR="114300" simplePos="0" relativeHeight="251660288" behindDoc="1" locked="0" layoutInCell="1" allowOverlap="1" wp14:anchorId="7FFAC0CA" wp14:editId="51C2FDF1">
          <wp:simplePos x="0" y="0"/>
          <wp:positionH relativeFrom="column">
            <wp:posOffset>-1143000</wp:posOffset>
          </wp:positionH>
          <wp:positionV relativeFrom="paragraph">
            <wp:posOffset>-494665</wp:posOffset>
          </wp:positionV>
          <wp:extent cx="7772400" cy="1377232"/>
          <wp:effectExtent l="0" t="0" r="0" b="0"/>
          <wp:wrapNone/>
          <wp:docPr id="7" name="Imagen 4" descr="Macintosh HD:Users:dcastrillon:Documents:Logotipo APC-2017:Piezas:Hoja Carta:2:Formato-hoja-carta-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dcastrillon:Documents:Logotipo APC-2017:Piezas:Hoja Carta:2:Formato-hoja-carta-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772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97593"/>
    <w:multiLevelType w:val="hybridMultilevel"/>
    <w:tmpl w:val="9D3EC1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AA35170"/>
    <w:multiLevelType w:val="hybridMultilevel"/>
    <w:tmpl w:val="DA1631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F0962CA"/>
    <w:multiLevelType w:val="hybridMultilevel"/>
    <w:tmpl w:val="FD5679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D2"/>
    <w:rsid w:val="0001757E"/>
    <w:rsid w:val="00036983"/>
    <w:rsid w:val="00037FFC"/>
    <w:rsid w:val="00041BBB"/>
    <w:rsid w:val="000C62E4"/>
    <w:rsid w:val="000D42D2"/>
    <w:rsid w:val="00116F36"/>
    <w:rsid w:val="0014653E"/>
    <w:rsid w:val="00165E8A"/>
    <w:rsid w:val="001F205D"/>
    <w:rsid w:val="00205323"/>
    <w:rsid w:val="00212C54"/>
    <w:rsid w:val="00216F4D"/>
    <w:rsid w:val="00294239"/>
    <w:rsid w:val="00295CD2"/>
    <w:rsid w:val="002C5256"/>
    <w:rsid w:val="003C0120"/>
    <w:rsid w:val="003C396A"/>
    <w:rsid w:val="00490925"/>
    <w:rsid w:val="0050391C"/>
    <w:rsid w:val="00523727"/>
    <w:rsid w:val="005348F7"/>
    <w:rsid w:val="005A30D5"/>
    <w:rsid w:val="005C73C2"/>
    <w:rsid w:val="00614B9A"/>
    <w:rsid w:val="006624D4"/>
    <w:rsid w:val="00675F77"/>
    <w:rsid w:val="0067735B"/>
    <w:rsid w:val="006967D7"/>
    <w:rsid w:val="006C3243"/>
    <w:rsid w:val="006D2CA4"/>
    <w:rsid w:val="006E32A6"/>
    <w:rsid w:val="00736870"/>
    <w:rsid w:val="00755783"/>
    <w:rsid w:val="00774FEA"/>
    <w:rsid w:val="007E33C9"/>
    <w:rsid w:val="008664DE"/>
    <w:rsid w:val="008A2C14"/>
    <w:rsid w:val="008B33C0"/>
    <w:rsid w:val="008E4D7D"/>
    <w:rsid w:val="0091442D"/>
    <w:rsid w:val="00917713"/>
    <w:rsid w:val="009417EF"/>
    <w:rsid w:val="00981DC4"/>
    <w:rsid w:val="009B5669"/>
    <w:rsid w:val="009C7BB9"/>
    <w:rsid w:val="009E7CAD"/>
    <w:rsid w:val="00A53311"/>
    <w:rsid w:val="00A536EE"/>
    <w:rsid w:val="00A808A3"/>
    <w:rsid w:val="00A8291D"/>
    <w:rsid w:val="00AB0BE3"/>
    <w:rsid w:val="00AB4E1D"/>
    <w:rsid w:val="00AF184C"/>
    <w:rsid w:val="00B64371"/>
    <w:rsid w:val="00C245D8"/>
    <w:rsid w:val="00C32875"/>
    <w:rsid w:val="00CB644F"/>
    <w:rsid w:val="00D02C34"/>
    <w:rsid w:val="00D15DF4"/>
    <w:rsid w:val="00D236DB"/>
    <w:rsid w:val="00D44A50"/>
    <w:rsid w:val="00DB5F12"/>
    <w:rsid w:val="00DC33A9"/>
    <w:rsid w:val="00EA6483"/>
    <w:rsid w:val="00F21F46"/>
    <w:rsid w:val="00F75AE1"/>
    <w:rsid w:val="00FB6AEC"/>
    <w:rsid w:val="00FE336B"/>
    <w:rsid w:val="00FE6A2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4C1B8B9"/>
  <w14:defaultImageDpi w14:val="300"/>
  <w15:docId w15:val="{A97A8565-5C7A-45DA-857B-042B1C07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0D42D2"/>
    <w:pPr>
      <w:spacing w:before="100" w:beforeAutospacing="1" w:after="100" w:afterAutospacing="1"/>
      <w:outlineLvl w:val="1"/>
    </w:pPr>
    <w:rPr>
      <w:rFonts w:ascii="Times" w:hAnsi="Times"/>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42D2"/>
    <w:pPr>
      <w:tabs>
        <w:tab w:val="center" w:pos="4252"/>
        <w:tab w:val="right" w:pos="8504"/>
      </w:tabs>
    </w:pPr>
  </w:style>
  <w:style w:type="character" w:customStyle="1" w:styleId="EncabezadoCar">
    <w:name w:val="Encabezado Car"/>
    <w:basedOn w:val="Fuentedeprrafopredeter"/>
    <w:link w:val="Encabezado"/>
    <w:uiPriority w:val="99"/>
    <w:rsid w:val="000D42D2"/>
  </w:style>
  <w:style w:type="paragraph" w:styleId="Piedepgina">
    <w:name w:val="footer"/>
    <w:basedOn w:val="Normal"/>
    <w:link w:val="PiedepginaCar"/>
    <w:unhideWhenUsed/>
    <w:rsid w:val="000D42D2"/>
    <w:pPr>
      <w:tabs>
        <w:tab w:val="center" w:pos="4252"/>
        <w:tab w:val="right" w:pos="8504"/>
      </w:tabs>
    </w:pPr>
  </w:style>
  <w:style w:type="character" w:customStyle="1" w:styleId="PiedepginaCar">
    <w:name w:val="Pie de página Car"/>
    <w:basedOn w:val="Fuentedeprrafopredeter"/>
    <w:link w:val="Piedepgina"/>
    <w:rsid w:val="000D42D2"/>
  </w:style>
  <w:style w:type="paragraph" w:styleId="Textodeglobo">
    <w:name w:val="Balloon Text"/>
    <w:basedOn w:val="Normal"/>
    <w:link w:val="TextodegloboCar"/>
    <w:uiPriority w:val="99"/>
    <w:semiHidden/>
    <w:unhideWhenUsed/>
    <w:rsid w:val="000D42D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D42D2"/>
    <w:rPr>
      <w:rFonts w:ascii="Lucida Grande" w:hAnsi="Lucida Grande" w:cs="Lucida Grande"/>
      <w:sz w:val="18"/>
      <w:szCs w:val="18"/>
    </w:rPr>
  </w:style>
  <w:style w:type="character" w:customStyle="1" w:styleId="Ttulo2Car">
    <w:name w:val="Título 2 Car"/>
    <w:basedOn w:val="Fuentedeprrafopredeter"/>
    <w:link w:val="Ttulo2"/>
    <w:uiPriority w:val="9"/>
    <w:rsid w:val="000D42D2"/>
    <w:rPr>
      <w:rFonts w:ascii="Times" w:hAnsi="Times"/>
      <w:b/>
      <w:bCs/>
      <w:sz w:val="36"/>
      <w:szCs w:val="36"/>
    </w:rPr>
  </w:style>
  <w:style w:type="paragraph" w:styleId="NormalWeb">
    <w:name w:val="Normal (Web)"/>
    <w:basedOn w:val="Normal"/>
    <w:uiPriority w:val="99"/>
    <w:semiHidden/>
    <w:unhideWhenUsed/>
    <w:rsid w:val="000D42D2"/>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0D42D2"/>
    <w:rPr>
      <w:b/>
      <w:bCs/>
    </w:rPr>
  </w:style>
  <w:style w:type="character" w:customStyle="1" w:styleId="apple-converted-space">
    <w:name w:val="apple-converted-space"/>
    <w:basedOn w:val="Fuentedeprrafopredeter"/>
    <w:rsid w:val="000D42D2"/>
  </w:style>
  <w:style w:type="paragraph" w:styleId="Prrafodelista">
    <w:name w:val="List Paragraph"/>
    <w:basedOn w:val="Normal"/>
    <w:uiPriority w:val="34"/>
    <w:qFormat/>
    <w:rsid w:val="001F205D"/>
    <w:pPr>
      <w:spacing w:after="160" w:line="259" w:lineRule="auto"/>
      <w:ind w:left="720"/>
      <w:contextualSpacing/>
    </w:pPr>
    <w:rPr>
      <w:rFonts w:eastAsiaTheme="minorHAnsi"/>
      <w:sz w:val="22"/>
      <w:szCs w:val="22"/>
      <w:lang w:val="es-CO" w:eastAsia="en-US"/>
    </w:rPr>
  </w:style>
  <w:style w:type="table" w:styleId="Tablaconcuadrcula">
    <w:name w:val="Table Grid"/>
    <w:basedOn w:val="Tablanormal"/>
    <w:uiPriority w:val="39"/>
    <w:rsid w:val="001F205D"/>
    <w:rPr>
      <w:rFonts w:eastAsiaTheme="minorHAns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205D"/>
    <w:pPr>
      <w:autoSpaceDE w:val="0"/>
      <w:autoSpaceDN w:val="0"/>
      <w:adjustRightInd w:val="0"/>
    </w:pPr>
    <w:rPr>
      <w:rFonts w:ascii="Calibri" w:eastAsiaTheme="minorHAnsi" w:hAnsi="Calibri" w:cs="Calibri"/>
      <w:color w:val="000000"/>
      <w:lang w:val="es-CO" w:eastAsia="en-US"/>
    </w:rPr>
  </w:style>
  <w:style w:type="character" w:styleId="Refdecomentario">
    <w:name w:val="annotation reference"/>
    <w:basedOn w:val="Fuentedeprrafopredeter"/>
    <w:uiPriority w:val="99"/>
    <w:semiHidden/>
    <w:unhideWhenUsed/>
    <w:rsid w:val="005C73C2"/>
    <w:rPr>
      <w:sz w:val="16"/>
      <w:szCs w:val="16"/>
    </w:rPr>
  </w:style>
  <w:style w:type="paragraph" w:styleId="Textocomentario">
    <w:name w:val="annotation text"/>
    <w:basedOn w:val="Normal"/>
    <w:link w:val="TextocomentarioCar"/>
    <w:uiPriority w:val="99"/>
    <w:semiHidden/>
    <w:unhideWhenUsed/>
    <w:rsid w:val="005C73C2"/>
    <w:rPr>
      <w:sz w:val="20"/>
      <w:szCs w:val="20"/>
    </w:rPr>
  </w:style>
  <w:style w:type="character" w:customStyle="1" w:styleId="TextocomentarioCar">
    <w:name w:val="Texto comentario Car"/>
    <w:basedOn w:val="Fuentedeprrafopredeter"/>
    <w:link w:val="Textocomentario"/>
    <w:uiPriority w:val="99"/>
    <w:semiHidden/>
    <w:rsid w:val="005C73C2"/>
    <w:rPr>
      <w:sz w:val="20"/>
      <w:szCs w:val="20"/>
    </w:rPr>
  </w:style>
  <w:style w:type="paragraph" w:styleId="Asuntodelcomentario">
    <w:name w:val="annotation subject"/>
    <w:basedOn w:val="Textocomentario"/>
    <w:next w:val="Textocomentario"/>
    <w:link w:val="AsuntodelcomentarioCar"/>
    <w:uiPriority w:val="99"/>
    <w:semiHidden/>
    <w:unhideWhenUsed/>
    <w:rsid w:val="005C73C2"/>
    <w:rPr>
      <w:b/>
      <w:bCs/>
    </w:rPr>
  </w:style>
  <w:style w:type="character" w:customStyle="1" w:styleId="AsuntodelcomentarioCar">
    <w:name w:val="Asunto del comentario Car"/>
    <w:basedOn w:val="TextocomentarioCar"/>
    <w:link w:val="Asuntodelcomentario"/>
    <w:uiPriority w:val="99"/>
    <w:semiHidden/>
    <w:rsid w:val="005C73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390802">
      <w:bodyDiv w:val="1"/>
      <w:marLeft w:val="0"/>
      <w:marRight w:val="0"/>
      <w:marTop w:val="0"/>
      <w:marBottom w:val="0"/>
      <w:divBdr>
        <w:top w:val="none" w:sz="0" w:space="0" w:color="auto"/>
        <w:left w:val="none" w:sz="0" w:space="0" w:color="auto"/>
        <w:bottom w:val="none" w:sz="0" w:space="0" w:color="auto"/>
        <w:right w:val="none" w:sz="0" w:space="0" w:color="auto"/>
      </w:divBdr>
      <w:divsChild>
        <w:div w:id="1183668741">
          <w:marLeft w:val="432"/>
          <w:marRight w:val="216"/>
          <w:marTop w:val="0"/>
          <w:marBottom w:val="0"/>
          <w:divBdr>
            <w:top w:val="none" w:sz="0" w:space="0" w:color="auto"/>
            <w:left w:val="none" w:sz="0" w:space="0" w:color="auto"/>
            <w:bottom w:val="none" w:sz="0" w:space="0" w:color="auto"/>
            <w:right w:val="none" w:sz="0" w:space="0" w:color="auto"/>
          </w:divBdr>
        </w:div>
        <w:div w:id="452017744">
          <w:marLeft w:val="216"/>
          <w:marRight w:val="432"/>
          <w:marTop w:val="0"/>
          <w:marBottom w:val="0"/>
          <w:divBdr>
            <w:top w:val="none" w:sz="0" w:space="0" w:color="auto"/>
            <w:left w:val="none" w:sz="0" w:space="0" w:color="auto"/>
            <w:bottom w:val="none" w:sz="0" w:space="0" w:color="auto"/>
            <w:right w:val="none" w:sz="0" w:space="0" w:color="auto"/>
          </w:divBdr>
        </w:div>
      </w:divsChild>
    </w:div>
    <w:div w:id="1071850312">
      <w:bodyDiv w:val="1"/>
      <w:marLeft w:val="0"/>
      <w:marRight w:val="0"/>
      <w:marTop w:val="0"/>
      <w:marBottom w:val="0"/>
      <w:divBdr>
        <w:top w:val="none" w:sz="0" w:space="0" w:color="auto"/>
        <w:left w:val="none" w:sz="0" w:space="0" w:color="auto"/>
        <w:bottom w:val="none" w:sz="0" w:space="0" w:color="auto"/>
        <w:right w:val="none" w:sz="0" w:space="0" w:color="auto"/>
      </w:divBdr>
    </w:div>
    <w:div w:id="1193417679">
      <w:bodyDiv w:val="1"/>
      <w:marLeft w:val="0"/>
      <w:marRight w:val="0"/>
      <w:marTop w:val="0"/>
      <w:marBottom w:val="0"/>
      <w:divBdr>
        <w:top w:val="none" w:sz="0" w:space="0" w:color="auto"/>
        <w:left w:val="none" w:sz="0" w:space="0" w:color="auto"/>
        <w:bottom w:val="none" w:sz="0" w:space="0" w:color="auto"/>
        <w:right w:val="none" w:sz="0" w:space="0" w:color="auto"/>
      </w:divBdr>
      <w:divsChild>
        <w:div w:id="34432568">
          <w:marLeft w:val="432"/>
          <w:marRight w:val="216"/>
          <w:marTop w:val="0"/>
          <w:marBottom w:val="0"/>
          <w:divBdr>
            <w:top w:val="none" w:sz="0" w:space="0" w:color="auto"/>
            <w:left w:val="none" w:sz="0" w:space="0" w:color="auto"/>
            <w:bottom w:val="none" w:sz="0" w:space="0" w:color="auto"/>
            <w:right w:val="none" w:sz="0" w:space="0" w:color="auto"/>
          </w:divBdr>
        </w:div>
        <w:div w:id="470252481">
          <w:marLeft w:val="216"/>
          <w:marRight w:val="432"/>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carlosgutierrez.APC\Documents\VIGENCIA%202017\PQRSD\CONSOLIDADO%20201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arlosgutierrez.APC\Documents\VIGENCIA%202017\PQRSD\CONSOLIDADO%202017.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arlosgutierrez.APC\Documents\VIGENCIA%202017\PQRSD\CONSOLIDADO%202017.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O"/>
              <a:t>Consolidado</a:t>
            </a:r>
            <a:r>
              <a:rPr lang="es-CO" baseline="0"/>
              <a:t> tipo de petición</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2051282051282048E-2"/>
          <c:y val="0.14549227252300659"/>
          <c:w val="0.64325375193485435"/>
          <c:h val="0.82473105253902812"/>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AD60-4F7C-A69F-8A8C42B5B1BE}"/>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AD60-4F7C-A69F-8A8C42B5B1BE}"/>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AD60-4F7C-A69F-8A8C42B5B1BE}"/>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AD60-4F7C-A69F-8A8C42B5B1BE}"/>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AD60-4F7C-A69F-8A8C42B5B1BE}"/>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AD60-4F7C-A69F-8A8C42B5B1BE}"/>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AD60-4F7C-A69F-8A8C42B5B1BE}"/>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AD60-4F7C-A69F-8A8C42B5B1BE}"/>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1-AD60-4F7C-A69F-8A8C42B5B1B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'Consolidado Tipo Documento'!$A$4:$A$12</c:f>
              <c:strCache>
                <c:ptCount val="9"/>
                <c:pt idx="0">
                  <c:v>DE CONSULTA</c:v>
                </c:pt>
                <c:pt idx="1">
                  <c:v>DE QUEJA O RECLAMO</c:v>
                </c:pt>
                <c:pt idx="2">
                  <c:v>DE INFORMACIÓN</c:v>
                </c:pt>
                <c:pt idx="3">
                  <c:v>DE ENTIDADES PÚBLICAS</c:v>
                </c:pt>
                <c:pt idx="4">
                  <c:v>DE DENUNCIA</c:v>
                </c:pt>
                <c:pt idx="5">
                  <c:v>DEL CONGRESO DE LA REPUBLICA</c:v>
                </c:pt>
                <c:pt idx="6">
                  <c:v>DE SUGERENCIA</c:v>
                </c:pt>
                <c:pt idx="7">
                  <c:v>DE ENTES DE CONTROL</c:v>
                </c:pt>
                <c:pt idx="8">
                  <c:v>DE PETICION GENERAL</c:v>
                </c:pt>
              </c:strCache>
            </c:strRef>
          </c:cat>
          <c:val>
            <c:numRef>
              <c:f>'Consolidado Tipo Documento'!$B$4:$B$12</c:f>
              <c:numCache>
                <c:formatCode>General</c:formatCode>
                <c:ptCount val="9"/>
                <c:pt idx="0">
                  <c:v>48</c:v>
                </c:pt>
                <c:pt idx="1">
                  <c:v>4</c:v>
                </c:pt>
                <c:pt idx="2">
                  <c:v>93</c:v>
                </c:pt>
                <c:pt idx="3">
                  <c:v>5</c:v>
                </c:pt>
                <c:pt idx="4">
                  <c:v>2</c:v>
                </c:pt>
                <c:pt idx="5">
                  <c:v>2</c:v>
                </c:pt>
                <c:pt idx="6">
                  <c:v>28</c:v>
                </c:pt>
                <c:pt idx="7">
                  <c:v>2</c:v>
                </c:pt>
                <c:pt idx="8">
                  <c:v>363</c:v>
                </c:pt>
              </c:numCache>
            </c:numRef>
          </c:val>
          <c:extLst>
            <c:ext xmlns:c16="http://schemas.microsoft.com/office/drawing/2014/chart" uri="{C3380CC4-5D6E-409C-BE32-E72D297353CC}">
              <c16:uniqueId val="{00000012-AD60-4F7C-A69F-8A8C42B5B1BE}"/>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0"/>
        <c:delete val="1"/>
      </c:legendEntry>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O"/>
              <a:t>CONSOLIDADO MEDIO DE RECEPCIÓN</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'Consolidado Medio Recepción'!$B$1:$B$3</c:f>
              <c:strCache>
                <c:ptCount val="3"/>
                <c:pt idx="0">
                  <c:v>Consolidado por medio de recepción</c:v>
                </c:pt>
                <c:pt idx="2">
                  <c:v>Cantidad de solicitudes</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2410-46FE-88BC-191817FB2EA8}"/>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2410-46FE-88BC-191817FB2EA8}"/>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2410-46FE-88BC-191817FB2EA8}"/>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2410-46FE-88BC-191817FB2EA8}"/>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2410-46FE-88BC-191817FB2EA8}"/>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2410-46FE-88BC-191817FB2EA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showLegendKey val="0"/>
            <c:showVal val="0"/>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15:layout/>
              </c:ext>
            </c:extLst>
          </c:dLbls>
          <c:cat>
            <c:strRef>
              <c:f>'Consolidado Medio Recepción'!$A$4:$A$7</c:f>
              <c:strCache>
                <c:ptCount val="4"/>
                <c:pt idx="0">
                  <c:v>Correspondencia</c:v>
                </c:pt>
                <c:pt idx="1">
                  <c:v>Facebook</c:v>
                </c:pt>
                <c:pt idx="2">
                  <c:v>Mail</c:v>
                </c:pt>
                <c:pt idx="3">
                  <c:v>Formulario web</c:v>
                </c:pt>
              </c:strCache>
            </c:strRef>
          </c:cat>
          <c:val>
            <c:numRef>
              <c:f>'Consolidado Medio Recepción'!$B$4:$B$7</c:f>
              <c:numCache>
                <c:formatCode>General</c:formatCode>
                <c:ptCount val="4"/>
                <c:pt idx="0">
                  <c:v>128</c:v>
                </c:pt>
                <c:pt idx="1">
                  <c:v>7</c:v>
                </c:pt>
                <c:pt idx="2">
                  <c:v>301</c:v>
                </c:pt>
                <c:pt idx="3">
                  <c:v>111</c:v>
                </c:pt>
              </c:numCache>
            </c:numRef>
          </c:val>
          <c:extLst>
            <c:ext xmlns:c16="http://schemas.microsoft.com/office/drawing/2014/chart" uri="{C3380CC4-5D6E-409C-BE32-E72D297353CC}">
              <c16:uniqueId val="{0000000C-2410-46FE-88BC-191817FB2EA8}"/>
            </c:ext>
          </c:extLst>
        </c:ser>
        <c:dLbls>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O"/>
              <a:t>CONSOLIDADO</a:t>
            </a:r>
            <a:r>
              <a:rPr lang="es-CO" baseline="0"/>
              <a:t> POR DEPENDENCIAS</a:t>
            </a:r>
            <a:endParaRPr lang="es-CO"/>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'Consolidado Dependencia'!$B$1:$B$3</c:f>
              <c:strCache>
                <c:ptCount val="3"/>
                <c:pt idx="0">
                  <c:v>Consolidado por dependencia</c:v>
                </c:pt>
                <c:pt idx="2">
                  <c:v>Cantidad de solicitudes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186-468F-A8DB-4C50BED68D3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186-468F-A8DB-4C50BED68D3B}"/>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B186-468F-A8DB-4C50BED68D3B}"/>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B186-468F-A8DB-4C50BED68D3B}"/>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B186-468F-A8DB-4C50BED68D3B}"/>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B186-468F-A8DB-4C50BED68D3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'Consolidado Dependencia'!$A$4:$A$9</c:f>
              <c:strCache>
                <c:ptCount val="6"/>
                <c:pt idx="1">
                  <c:v>DIRECCION DE DEMANDA</c:v>
                </c:pt>
                <c:pt idx="2">
                  <c:v>DIRECCION ADMINISTRATIVA Y FINANCIERA</c:v>
                </c:pt>
                <c:pt idx="3">
                  <c:v>DIRECCION DE COORDINACION INTERINSTITUCIONAL</c:v>
                </c:pt>
                <c:pt idx="4">
                  <c:v>DIRECCIÓN GENERAL</c:v>
                </c:pt>
                <c:pt idx="5">
                  <c:v>DIRECCIÓN DE OFERTA</c:v>
                </c:pt>
              </c:strCache>
            </c:strRef>
          </c:cat>
          <c:val>
            <c:numRef>
              <c:f>'Consolidado Dependencia'!$B$4:$B$9</c:f>
              <c:numCache>
                <c:formatCode>General</c:formatCode>
                <c:ptCount val="6"/>
                <c:pt idx="1">
                  <c:v>39</c:v>
                </c:pt>
                <c:pt idx="2">
                  <c:v>24</c:v>
                </c:pt>
                <c:pt idx="3">
                  <c:v>64</c:v>
                </c:pt>
                <c:pt idx="4">
                  <c:v>405</c:v>
                </c:pt>
                <c:pt idx="5">
                  <c:v>13</c:v>
                </c:pt>
              </c:numCache>
            </c:numRef>
          </c:val>
          <c:extLst>
            <c:ext xmlns:c16="http://schemas.microsoft.com/office/drawing/2014/chart" uri="{C3380CC4-5D6E-409C-BE32-E72D297353CC}">
              <c16:uniqueId val="{0000000C-B186-468F-A8DB-4C50BED68D3B}"/>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0"/>
        <c:delete val="1"/>
      </c:legendEntry>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926</Words>
  <Characters>5099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Lina Maria Avila Avila</cp:lastModifiedBy>
  <cp:revision>3</cp:revision>
  <cp:lastPrinted>2017-02-23T16:56:00Z</cp:lastPrinted>
  <dcterms:created xsi:type="dcterms:W3CDTF">2018-01-22T20:22:00Z</dcterms:created>
  <dcterms:modified xsi:type="dcterms:W3CDTF">2018-01-22T20:22:00Z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8717790</vt:i4>
  </property>
</Properties>
</file>