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665" w:rsidRPr="007F63D9" w:rsidRDefault="002D155F" w:rsidP="00473A04">
      <w:pPr>
        <w:jc w:val="both"/>
        <w:rPr>
          <w:rFonts w:ascii="Arial Narrow" w:hAnsi="Arial Narrow" w:cs="Arial"/>
          <w:sz w:val="24"/>
          <w:szCs w:val="24"/>
        </w:rPr>
      </w:pPr>
      <w:r>
        <w:rPr>
          <w:noProof/>
        </w:rPr>
        <mc:AlternateContent>
          <mc:Choice Requires="wps">
            <w:drawing>
              <wp:anchor distT="0" distB="0" distL="114300" distR="114300" simplePos="0" relativeHeight="251699200" behindDoc="0" locked="0" layoutInCell="1" allowOverlap="1" wp14:anchorId="1B72CA22" wp14:editId="1DC1479B">
                <wp:simplePos x="0" y="0"/>
                <wp:positionH relativeFrom="column">
                  <wp:posOffset>0</wp:posOffset>
                </wp:positionH>
                <wp:positionV relativeFrom="paragraph">
                  <wp:posOffset>0</wp:posOffset>
                </wp:positionV>
                <wp:extent cx="1828800" cy="18288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2D155F" w:rsidRPr="002D155F" w:rsidRDefault="002D155F" w:rsidP="002D155F">
                            <w:pPr>
                              <w:jc w:val="center"/>
                              <w:rPr>
                                <w:rFonts w:ascii="Arial Narrow" w:hAnsi="Arial Narrow" w:cs="Arial"/>
                                <w:b/>
                                <w:color w:val="E5B8B7" w:themeColor="accent2" w:themeTint="66"/>
                                <w:sz w:val="72"/>
                                <w:szCs w:val="72"/>
                                <w14:textOutline w14:w="11112" w14:cap="flat" w14:cmpd="sng" w14:algn="ctr">
                                  <w14:solidFill>
                                    <w14:schemeClr w14:val="accent2"/>
                                  </w14:solidFill>
                                  <w14:prstDash w14:val="solid"/>
                                  <w14:round/>
                                </w14:textOutline>
                              </w:rPr>
                            </w:pPr>
                            <w:r>
                              <w:rPr>
                                <w:rFonts w:ascii="Arial Narrow" w:hAnsi="Arial Narrow" w:cs="Arial"/>
                                <w:b/>
                                <w:color w:val="E5B8B7" w:themeColor="accent2" w:themeTint="66"/>
                                <w:sz w:val="72"/>
                                <w:szCs w:val="72"/>
                                <w14:textOutline w14:w="11112" w14:cap="flat" w14:cmpd="sng" w14:algn="ctr">
                                  <w14:solidFill>
                                    <w14:schemeClr w14:val="accent2"/>
                                  </w14:solidFill>
                                  <w14:prstDash w14:val="solid"/>
                                  <w14:round/>
                                </w14:textOutline>
                              </w:rPr>
                              <w:t>DOCUMENTO BORRADOR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B72CA22" id="_x0000_t202" coordsize="21600,21600" o:spt="202" path="m,l,21600r21600,l21600,xe">
                <v:stroke joinstyle="miter"/>
                <v:path gradientshapeok="t" o:connecttype="rect"/>
              </v:shapetype>
              <v:shape id="Cuadro de texto 2" o:spid="_x0000_s1026" type="#_x0000_t202" style="position:absolute;left:0;text-align:left;margin-left:0;margin-top:0;width:2in;height:2in;z-index:2516992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" filled="f" stroked="f">
                <v:fill o:detectmouseclick="t"/>
                <v:textbox style="mso-fit-shape-to-text:t">
                  <w:txbxContent>
                    <w:p w:rsidR="002D155F" w:rsidRPr="002D155F" w:rsidRDefault="002D155F" w:rsidP="002D155F">
                      <w:pPr>
                        <w:jc w:val="center"/>
                        <w:rPr>
                          <w:rFonts w:ascii="Arial Narrow" w:hAnsi="Arial Narrow" w:cs="Arial"/>
                          <w:b/>
                          <w:color w:val="E5B8B7" w:themeColor="accent2" w:themeTint="66"/>
                          <w:sz w:val="72"/>
                          <w:szCs w:val="72"/>
                          <w14:textOutline w14:w="11112" w14:cap="flat" w14:cmpd="sng" w14:algn="ctr">
                            <w14:solidFill>
                              <w14:schemeClr w14:val="accent2"/>
                            </w14:solidFill>
                            <w14:prstDash w14:val="solid"/>
                            <w14:round/>
                          </w14:textOutline>
                        </w:rPr>
                      </w:pPr>
                      <w:r>
                        <w:rPr>
                          <w:rFonts w:ascii="Arial Narrow" w:hAnsi="Arial Narrow" w:cs="Arial"/>
                          <w:b/>
                          <w:color w:val="E5B8B7" w:themeColor="accent2" w:themeTint="66"/>
                          <w:sz w:val="72"/>
                          <w:szCs w:val="72"/>
                          <w14:textOutline w14:w="11112" w14:cap="flat" w14:cmpd="sng" w14:algn="ctr">
                            <w14:solidFill>
                              <w14:schemeClr w14:val="accent2"/>
                            </w14:solidFill>
                            <w14:prstDash w14:val="solid"/>
                            <w14:round/>
                          </w14:textOutline>
                        </w:rPr>
                        <w:t>DOCUMENTO BORRADOR</w:t>
                      </w:r>
                    </w:p>
                  </w:txbxContent>
                </v:textbox>
              </v:shape>
            </w:pict>
          </mc:Fallback>
        </mc:AlternateContent>
      </w:r>
    </w:p>
    <w:p w:rsidR="0007408D" w:rsidRPr="007F63D9" w:rsidRDefault="0007408D" w:rsidP="00473A04">
      <w:pPr>
        <w:jc w:val="both"/>
        <w:rPr>
          <w:rFonts w:ascii="Arial Narrow" w:hAnsi="Arial Narrow" w:cs="Arial"/>
          <w:sz w:val="24"/>
          <w:szCs w:val="24"/>
        </w:rPr>
      </w:pPr>
    </w:p>
    <w:p w:rsidR="0007408D" w:rsidRPr="007F63D9" w:rsidRDefault="0007408D" w:rsidP="00473A04">
      <w:pPr>
        <w:jc w:val="both"/>
        <w:rPr>
          <w:rFonts w:ascii="Arial Narrow" w:hAnsi="Arial Narrow" w:cs="Arial"/>
          <w:sz w:val="24"/>
          <w:szCs w:val="24"/>
        </w:rPr>
      </w:pPr>
    </w:p>
    <w:p w:rsidR="0007408D" w:rsidRPr="007F63D9" w:rsidRDefault="0007408D" w:rsidP="00473A04">
      <w:pPr>
        <w:jc w:val="both"/>
        <w:rPr>
          <w:rFonts w:ascii="Arial Narrow" w:hAnsi="Arial Narrow" w:cs="Arial"/>
          <w:sz w:val="24"/>
          <w:szCs w:val="24"/>
        </w:rPr>
      </w:pPr>
    </w:p>
    <w:p w:rsidR="0007408D" w:rsidRPr="007F63D9" w:rsidRDefault="0007408D" w:rsidP="00473A04">
      <w:pPr>
        <w:jc w:val="both"/>
        <w:rPr>
          <w:rFonts w:ascii="Arial Narrow" w:hAnsi="Arial Narrow" w:cs="Arial"/>
          <w:sz w:val="24"/>
          <w:szCs w:val="24"/>
        </w:rPr>
      </w:pPr>
    </w:p>
    <w:p w:rsidR="0007408D" w:rsidRPr="008F0B4D" w:rsidRDefault="0007408D" w:rsidP="00473A04">
      <w:pPr>
        <w:jc w:val="both"/>
        <w:rPr>
          <w:rFonts w:ascii="Arial Narrow" w:hAnsi="Arial Narrow" w:cs="Arial"/>
          <w:sz w:val="52"/>
          <w:szCs w:val="24"/>
        </w:rPr>
      </w:pPr>
      <w:bookmarkStart w:id="0" w:name="_GoBack"/>
      <w:bookmarkEnd w:id="0"/>
    </w:p>
    <w:p w:rsidR="008F0B4D" w:rsidRPr="0040553B" w:rsidRDefault="00F3772A" w:rsidP="0007408D">
      <w:pPr>
        <w:spacing w:after="0" w:line="240" w:lineRule="auto"/>
        <w:jc w:val="center"/>
        <w:rPr>
          <w:rFonts w:ascii="Arial Narrow" w:hAnsi="Arial Narrow" w:cs="Arial"/>
          <w:b/>
          <w:color w:val="808080" w:themeColor="background1" w:themeShade="80"/>
          <w:sz w:val="96"/>
          <w:szCs w:val="24"/>
        </w:rPr>
      </w:pPr>
      <w:r w:rsidRPr="0040553B">
        <w:rPr>
          <w:rFonts w:ascii="Arial Narrow" w:hAnsi="Arial Narrow" w:cs="Arial"/>
          <w:b/>
          <w:color w:val="808080" w:themeColor="background1" w:themeShade="80"/>
          <w:sz w:val="96"/>
          <w:szCs w:val="24"/>
        </w:rPr>
        <w:t>Código de I</w:t>
      </w:r>
      <w:r w:rsidR="003363F3" w:rsidRPr="0040553B">
        <w:rPr>
          <w:rFonts w:ascii="Arial Narrow" w:hAnsi="Arial Narrow" w:cs="Arial"/>
          <w:b/>
          <w:color w:val="808080" w:themeColor="background1" w:themeShade="80"/>
          <w:sz w:val="96"/>
          <w:szCs w:val="24"/>
        </w:rPr>
        <w:t xml:space="preserve">ntegridad </w:t>
      </w:r>
    </w:p>
    <w:p w:rsidR="0007408D" w:rsidRPr="008F0B4D" w:rsidRDefault="0007408D" w:rsidP="0007408D">
      <w:pPr>
        <w:spacing w:after="0" w:line="240" w:lineRule="auto"/>
        <w:jc w:val="center"/>
        <w:rPr>
          <w:rFonts w:ascii="Arial Narrow" w:hAnsi="Arial Narrow" w:cs="Arial"/>
          <w:b/>
          <w:color w:val="808080" w:themeColor="background1" w:themeShade="80"/>
          <w:sz w:val="52"/>
          <w:szCs w:val="24"/>
        </w:rPr>
      </w:pPr>
    </w:p>
    <w:p w:rsidR="0007408D" w:rsidRDefault="0007408D" w:rsidP="0007408D">
      <w:pPr>
        <w:spacing w:after="0" w:line="240" w:lineRule="auto"/>
        <w:jc w:val="center"/>
        <w:rPr>
          <w:rFonts w:ascii="Arial Narrow" w:hAnsi="Arial Narrow" w:cs="Arial"/>
          <w:b/>
          <w:color w:val="808080" w:themeColor="background1" w:themeShade="80"/>
          <w:sz w:val="24"/>
          <w:szCs w:val="24"/>
        </w:rPr>
      </w:pPr>
    </w:p>
    <w:p w:rsidR="008F0B4D" w:rsidRDefault="008F0B4D" w:rsidP="0007408D">
      <w:pPr>
        <w:spacing w:after="0" w:line="240" w:lineRule="auto"/>
        <w:jc w:val="center"/>
        <w:rPr>
          <w:rFonts w:ascii="Arial Narrow" w:hAnsi="Arial Narrow" w:cs="Arial"/>
          <w:b/>
          <w:color w:val="808080" w:themeColor="background1" w:themeShade="80"/>
          <w:sz w:val="24"/>
          <w:szCs w:val="24"/>
        </w:rPr>
      </w:pPr>
    </w:p>
    <w:p w:rsidR="008F0B4D" w:rsidRPr="007F63D9" w:rsidRDefault="008F0B4D" w:rsidP="0007408D">
      <w:pPr>
        <w:spacing w:after="0" w:line="240" w:lineRule="auto"/>
        <w:jc w:val="center"/>
        <w:rPr>
          <w:rFonts w:ascii="Arial Narrow" w:hAnsi="Arial Narrow" w:cs="Arial"/>
          <w:b/>
          <w:color w:val="808080" w:themeColor="background1" w:themeShade="80"/>
          <w:sz w:val="24"/>
          <w:szCs w:val="24"/>
        </w:rPr>
      </w:pPr>
    </w:p>
    <w:p w:rsidR="0007408D" w:rsidRPr="007F63D9" w:rsidRDefault="0007408D" w:rsidP="0007408D">
      <w:pPr>
        <w:spacing w:after="0" w:line="240" w:lineRule="auto"/>
        <w:jc w:val="center"/>
        <w:rPr>
          <w:rFonts w:ascii="Arial Narrow" w:hAnsi="Arial Narrow" w:cs="Arial"/>
          <w:b/>
          <w:color w:val="808080" w:themeColor="background1" w:themeShade="80"/>
          <w:sz w:val="24"/>
          <w:szCs w:val="24"/>
        </w:rPr>
      </w:pPr>
    </w:p>
    <w:p w:rsidR="00BF4FDD" w:rsidRPr="007F63D9" w:rsidRDefault="00BF4FDD" w:rsidP="0007408D">
      <w:pPr>
        <w:spacing w:after="0" w:line="240" w:lineRule="auto"/>
        <w:jc w:val="center"/>
        <w:rPr>
          <w:rFonts w:ascii="Arial Narrow" w:hAnsi="Arial Narrow" w:cs="Arial"/>
          <w:b/>
          <w:color w:val="808080" w:themeColor="background1" w:themeShade="80"/>
          <w:sz w:val="24"/>
          <w:szCs w:val="24"/>
        </w:rPr>
      </w:pPr>
    </w:p>
    <w:p w:rsidR="008F0B4D" w:rsidRDefault="003A558C" w:rsidP="008F0B4D">
      <w:pPr>
        <w:spacing w:after="0" w:line="240" w:lineRule="auto"/>
        <w:ind w:left="1701" w:hanging="141"/>
        <w:jc w:val="right"/>
        <w:rPr>
          <w:rFonts w:ascii="Arial Narrow" w:hAnsi="Arial Narrow"/>
          <w:i/>
          <w:sz w:val="28"/>
          <w:szCs w:val="24"/>
        </w:rPr>
      </w:pPr>
      <w:r w:rsidRPr="007F63D9">
        <w:rPr>
          <w:rFonts w:ascii="Arial Narrow" w:hAnsi="Arial Narrow" w:cs="Helvetica"/>
          <w:b/>
          <w:i/>
          <w:iCs/>
          <w:sz w:val="24"/>
          <w:szCs w:val="24"/>
          <w:bdr w:val="none" w:sz="0" w:space="0" w:color="auto" w:frame="1"/>
        </w:rPr>
        <w:t xml:space="preserve"> </w:t>
      </w:r>
      <w:r w:rsidRPr="008F0B4D">
        <w:rPr>
          <w:rFonts w:ascii="Arial Narrow" w:hAnsi="Arial Narrow"/>
          <w:i/>
          <w:sz w:val="28"/>
          <w:szCs w:val="24"/>
        </w:rPr>
        <w:t xml:space="preserve">Los servidores públicos somos personas que con vocación y orgullo trabajamos duro todos los días para servir y ayudar a los Colombianos. </w:t>
      </w:r>
    </w:p>
    <w:p w:rsidR="008F0B4D" w:rsidRDefault="008F0B4D" w:rsidP="008F0B4D">
      <w:pPr>
        <w:spacing w:after="0" w:line="240" w:lineRule="auto"/>
        <w:ind w:left="1701" w:hanging="141"/>
        <w:jc w:val="right"/>
        <w:rPr>
          <w:rFonts w:ascii="Arial Narrow" w:hAnsi="Arial Narrow"/>
          <w:i/>
          <w:sz w:val="28"/>
          <w:szCs w:val="24"/>
        </w:rPr>
      </w:pPr>
    </w:p>
    <w:p w:rsidR="00BF4FDD" w:rsidRPr="008F0B4D" w:rsidRDefault="003A558C" w:rsidP="008F0B4D">
      <w:pPr>
        <w:spacing w:after="0" w:line="240" w:lineRule="auto"/>
        <w:ind w:left="993" w:hanging="141"/>
        <w:jc w:val="right"/>
        <w:rPr>
          <w:rFonts w:ascii="Arial Narrow" w:hAnsi="Arial Narrow"/>
          <w:i/>
          <w:sz w:val="28"/>
          <w:szCs w:val="24"/>
        </w:rPr>
      </w:pPr>
      <w:r w:rsidRPr="008F0B4D">
        <w:rPr>
          <w:rFonts w:ascii="Arial Narrow" w:hAnsi="Arial Narrow"/>
          <w:i/>
          <w:sz w:val="28"/>
          <w:szCs w:val="24"/>
        </w:rPr>
        <w:t xml:space="preserve">Es por esto que este Código es tan importante. Llévalo contigo, léelo, entiéndelo, siéntelo y vívelo día tras día. </w:t>
      </w:r>
    </w:p>
    <w:p w:rsidR="003A558C" w:rsidRPr="008F0B4D" w:rsidRDefault="003A558C" w:rsidP="008F0B4D">
      <w:pPr>
        <w:spacing w:after="0" w:line="240" w:lineRule="auto"/>
        <w:ind w:left="3119" w:hanging="141"/>
        <w:jc w:val="right"/>
        <w:rPr>
          <w:rFonts w:ascii="Arial Narrow" w:hAnsi="Arial Narrow"/>
          <w:i/>
          <w:sz w:val="28"/>
          <w:szCs w:val="24"/>
        </w:rPr>
      </w:pPr>
    </w:p>
    <w:p w:rsidR="008F0B4D" w:rsidRDefault="003A558C" w:rsidP="008F0B4D">
      <w:pPr>
        <w:spacing w:after="0" w:line="240" w:lineRule="auto"/>
        <w:ind w:left="3119" w:hanging="141"/>
        <w:jc w:val="right"/>
        <w:rPr>
          <w:rFonts w:ascii="Arial Narrow" w:hAnsi="Arial Narrow"/>
          <w:i/>
          <w:sz w:val="28"/>
          <w:szCs w:val="24"/>
        </w:rPr>
      </w:pPr>
      <w:r w:rsidRPr="008F0B4D">
        <w:rPr>
          <w:rFonts w:ascii="Arial Narrow" w:hAnsi="Arial Narrow"/>
          <w:i/>
          <w:sz w:val="28"/>
          <w:szCs w:val="24"/>
        </w:rPr>
        <w:t>¡Gracias por servir a los Colombianos y</w:t>
      </w:r>
    </w:p>
    <w:p w:rsidR="00EF6145" w:rsidRPr="008F0B4D" w:rsidRDefault="003A558C" w:rsidP="008F0B4D">
      <w:pPr>
        <w:spacing w:after="0" w:line="240" w:lineRule="auto"/>
        <w:ind w:left="3119" w:hanging="141"/>
        <w:jc w:val="right"/>
        <w:rPr>
          <w:rFonts w:ascii="Arial Narrow" w:hAnsi="Arial Narrow" w:cs="Helvetica"/>
          <w:b/>
          <w:i/>
          <w:iCs/>
          <w:sz w:val="28"/>
          <w:szCs w:val="24"/>
          <w:bdr w:val="none" w:sz="0" w:space="0" w:color="auto" w:frame="1"/>
        </w:rPr>
      </w:pPr>
      <w:r w:rsidRPr="008F0B4D">
        <w:rPr>
          <w:rFonts w:ascii="Arial Narrow" w:hAnsi="Arial Narrow"/>
          <w:i/>
          <w:sz w:val="28"/>
          <w:szCs w:val="24"/>
        </w:rPr>
        <w:t xml:space="preserve"> hacerlo con orgullo!</w:t>
      </w:r>
      <w:r w:rsidR="008F0B4D">
        <w:rPr>
          <w:rFonts w:ascii="Arial Narrow" w:hAnsi="Arial Narrow"/>
          <w:i/>
          <w:sz w:val="28"/>
          <w:szCs w:val="24"/>
        </w:rPr>
        <w:t xml:space="preserve"> </w:t>
      </w:r>
      <w:r w:rsidR="00EF6145" w:rsidRPr="008F0B4D">
        <w:rPr>
          <w:rFonts w:ascii="Arial Narrow" w:hAnsi="Arial Narrow"/>
          <w:i/>
          <w:sz w:val="28"/>
          <w:szCs w:val="24"/>
        </w:rPr>
        <w:t>DAFP, 2017</w:t>
      </w:r>
    </w:p>
    <w:p w:rsidR="003363F3" w:rsidRPr="007F63D9" w:rsidRDefault="003363F3" w:rsidP="008F0B4D">
      <w:pPr>
        <w:spacing w:after="0" w:line="240" w:lineRule="auto"/>
        <w:ind w:hanging="141"/>
        <w:jc w:val="right"/>
        <w:rPr>
          <w:rFonts w:ascii="Arial Narrow" w:hAnsi="Arial Narrow" w:cs="Helvetica"/>
          <w:b/>
          <w:i/>
          <w:iCs/>
          <w:sz w:val="24"/>
          <w:szCs w:val="24"/>
          <w:bdr w:val="none" w:sz="0" w:space="0" w:color="auto" w:frame="1"/>
        </w:rPr>
      </w:pPr>
    </w:p>
    <w:p w:rsidR="003363F3" w:rsidRDefault="003363F3" w:rsidP="00BF4FDD">
      <w:pPr>
        <w:spacing w:after="0" w:line="240" w:lineRule="auto"/>
        <w:jc w:val="right"/>
        <w:rPr>
          <w:rFonts w:ascii="Arial Narrow" w:hAnsi="Arial Narrow" w:cs="Helvetica"/>
          <w:b/>
          <w:i/>
          <w:iCs/>
          <w:sz w:val="24"/>
          <w:szCs w:val="24"/>
          <w:bdr w:val="none" w:sz="0" w:space="0" w:color="auto" w:frame="1"/>
        </w:rPr>
      </w:pPr>
    </w:p>
    <w:p w:rsidR="0040553B" w:rsidRDefault="0040553B" w:rsidP="00BF4FDD">
      <w:pPr>
        <w:spacing w:after="0" w:line="240" w:lineRule="auto"/>
        <w:jc w:val="right"/>
        <w:rPr>
          <w:rFonts w:ascii="Arial Narrow" w:hAnsi="Arial Narrow" w:cs="Helvetica"/>
          <w:b/>
          <w:i/>
          <w:iCs/>
          <w:sz w:val="24"/>
          <w:szCs w:val="24"/>
          <w:bdr w:val="none" w:sz="0" w:space="0" w:color="auto" w:frame="1"/>
        </w:rPr>
      </w:pPr>
    </w:p>
    <w:p w:rsidR="0040553B" w:rsidRPr="007F63D9" w:rsidRDefault="0040553B" w:rsidP="00BF4FDD">
      <w:pPr>
        <w:spacing w:after="0" w:line="240" w:lineRule="auto"/>
        <w:jc w:val="right"/>
        <w:rPr>
          <w:rFonts w:ascii="Arial Narrow" w:hAnsi="Arial Narrow" w:cs="Helvetica"/>
          <w:b/>
          <w:i/>
          <w:iCs/>
          <w:sz w:val="24"/>
          <w:szCs w:val="24"/>
          <w:bdr w:val="none" w:sz="0" w:space="0" w:color="auto" w:frame="1"/>
        </w:rPr>
      </w:pPr>
    </w:p>
    <w:p w:rsidR="003363F3" w:rsidRPr="007F63D9" w:rsidRDefault="003363F3" w:rsidP="00BF4FDD">
      <w:pPr>
        <w:spacing w:after="0" w:line="240" w:lineRule="auto"/>
        <w:jc w:val="right"/>
        <w:rPr>
          <w:rFonts w:ascii="Arial Narrow" w:hAnsi="Arial Narrow" w:cs="Helvetica"/>
          <w:b/>
          <w:i/>
          <w:iCs/>
          <w:sz w:val="24"/>
          <w:szCs w:val="24"/>
          <w:bdr w:val="none" w:sz="0" w:space="0" w:color="auto" w:frame="1"/>
        </w:rPr>
      </w:pPr>
    </w:p>
    <w:p w:rsidR="003363F3" w:rsidRDefault="003363F3" w:rsidP="00BF4FDD">
      <w:pPr>
        <w:spacing w:after="0" w:line="240" w:lineRule="auto"/>
        <w:jc w:val="right"/>
        <w:rPr>
          <w:rFonts w:ascii="Arial Narrow" w:hAnsi="Arial Narrow" w:cs="Helvetica"/>
          <w:b/>
          <w:i/>
          <w:iCs/>
          <w:sz w:val="24"/>
          <w:szCs w:val="24"/>
          <w:bdr w:val="none" w:sz="0" w:space="0" w:color="auto" w:frame="1"/>
        </w:rPr>
      </w:pPr>
    </w:p>
    <w:p w:rsidR="000F5FEE" w:rsidRPr="007F63D9" w:rsidRDefault="000F5FEE" w:rsidP="00BF4FDD">
      <w:pPr>
        <w:spacing w:after="0" w:line="240" w:lineRule="auto"/>
        <w:jc w:val="right"/>
        <w:rPr>
          <w:rFonts w:ascii="Arial Narrow" w:hAnsi="Arial Narrow" w:cs="Arial"/>
          <w:b/>
          <w:sz w:val="24"/>
          <w:szCs w:val="24"/>
        </w:rPr>
      </w:pPr>
    </w:p>
    <w:sdt>
      <w:sdtPr>
        <w:rPr>
          <w:rFonts w:ascii="Arial Narrow" w:eastAsiaTheme="minorEastAsia" w:hAnsi="Arial Narrow" w:cs="Arial"/>
          <w:b w:val="0"/>
          <w:bCs w:val="0"/>
          <w:color w:val="auto"/>
          <w:sz w:val="24"/>
          <w:szCs w:val="24"/>
          <w:lang w:val="es-ES" w:eastAsia="en-US"/>
        </w:rPr>
        <w:id w:val="1463304884"/>
        <w:docPartObj>
          <w:docPartGallery w:val="Table of Contents"/>
          <w:docPartUnique/>
        </w:docPartObj>
      </w:sdtPr>
      <w:sdtEndPr>
        <w:rPr>
          <w:rFonts w:eastAsiaTheme="minorHAnsi"/>
        </w:rPr>
      </w:sdtEndPr>
      <w:sdtContent>
        <w:p w:rsidR="00772627" w:rsidRPr="007F63D9" w:rsidRDefault="00772627" w:rsidP="00772627">
          <w:pPr>
            <w:pStyle w:val="TtuloTDC"/>
            <w:spacing w:before="0" w:line="240" w:lineRule="auto"/>
            <w:rPr>
              <w:rFonts w:ascii="Arial Narrow" w:hAnsi="Arial Narrow" w:cs="Arial"/>
              <w:sz w:val="24"/>
              <w:szCs w:val="24"/>
            </w:rPr>
          </w:pPr>
          <w:r w:rsidRPr="007F63D9">
            <w:rPr>
              <w:rFonts w:ascii="Arial Narrow" w:hAnsi="Arial Narrow" w:cs="Arial"/>
              <w:sz w:val="24"/>
              <w:szCs w:val="24"/>
              <w:lang w:val="es-ES"/>
            </w:rPr>
            <w:t>Contenido</w:t>
          </w:r>
        </w:p>
        <w:p w:rsidR="00856AF9" w:rsidRDefault="00772627">
          <w:pPr>
            <w:pStyle w:val="TDC1"/>
            <w:tabs>
              <w:tab w:val="right" w:leader="dot" w:pos="8828"/>
            </w:tabs>
            <w:rPr>
              <w:noProof/>
            </w:rPr>
          </w:pPr>
          <w:r w:rsidRPr="007F63D9">
            <w:rPr>
              <w:rFonts w:ascii="Arial Narrow" w:hAnsi="Arial Narrow" w:cs="Arial"/>
              <w:sz w:val="24"/>
              <w:szCs w:val="24"/>
            </w:rPr>
            <w:fldChar w:fldCharType="begin"/>
          </w:r>
          <w:r w:rsidRPr="007F63D9">
            <w:rPr>
              <w:rFonts w:ascii="Arial Narrow" w:hAnsi="Arial Narrow" w:cs="Arial"/>
              <w:sz w:val="24"/>
              <w:szCs w:val="24"/>
            </w:rPr>
            <w:instrText xml:space="preserve"> TOC \o "1-3" \h \z \u </w:instrText>
          </w:r>
          <w:r w:rsidRPr="007F63D9">
            <w:rPr>
              <w:rFonts w:ascii="Arial Narrow" w:hAnsi="Arial Narrow" w:cs="Arial"/>
              <w:sz w:val="24"/>
              <w:szCs w:val="24"/>
            </w:rPr>
            <w:fldChar w:fldCharType="separate"/>
          </w:r>
          <w:hyperlink w:anchor="_Toc102037918" w:history="1">
            <w:r w:rsidR="00856AF9" w:rsidRPr="00D91B9A">
              <w:rPr>
                <w:rStyle w:val="Hipervnculo"/>
                <w:rFonts w:ascii="Arial Narrow" w:hAnsi="Arial Narrow" w:cs="Arial"/>
                <w:noProof/>
              </w:rPr>
              <w:t>INTRODUCCIÓN</w:t>
            </w:r>
            <w:r w:rsidR="00856AF9">
              <w:rPr>
                <w:noProof/>
                <w:webHidden/>
              </w:rPr>
              <w:tab/>
            </w:r>
            <w:r w:rsidR="00856AF9">
              <w:rPr>
                <w:noProof/>
                <w:webHidden/>
              </w:rPr>
              <w:fldChar w:fldCharType="begin"/>
            </w:r>
            <w:r w:rsidR="00856AF9">
              <w:rPr>
                <w:noProof/>
                <w:webHidden/>
              </w:rPr>
              <w:instrText xml:space="preserve"> PAGEREF _Toc102037918 \h </w:instrText>
            </w:r>
            <w:r w:rsidR="00856AF9">
              <w:rPr>
                <w:noProof/>
                <w:webHidden/>
              </w:rPr>
            </w:r>
            <w:r w:rsidR="00856AF9">
              <w:rPr>
                <w:noProof/>
                <w:webHidden/>
              </w:rPr>
              <w:fldChar w:fldCharType="separate"/>
            </w:r>
            <w:r w:rsidR="00856AF9">
              <w:rPr>
                <w:noProof/>
                <w:webHidden/>
              </w:rPr>
              <w:t>2</w:t>
            </w:r>
            <w:r w:rsidR="00856AF9">
              <w:rPr>
                <w:noProof/>
                <w:webHidden/>
              </w:rPr>
              <w:fldChar w:fldCharType="end"/>
            </w:r>
          </w:hyperlink>
        </w:p>
        <w:p w:rsidR="00856AF9" w:rsidRDefault="002D155F">
          <w:pPr>
            <w:pStyle w:val="TDC1"/>
            <w:tabs>
              <w:tab w:val="left" w:pos="440"/>
              <w:tab w:val="right" w:leader="dot" w:pos="8828"/>
            </w:tabs>
            <w:rPr>
              <w:noProof/>
            </w:rPr>
          </w:pPr>
          <w:hyperlink w:anchor="_Toc102037919" w:history="1">
            <w:r w:rsidR="00856AF9" w:rsidRPr="00D91B9A">
              <w:rPr>
                <w:rStyle w:val="Hipervnculo"/>
                <w:rFonts w:ascii="Arial Narrow" w:hAnsi="Arial Narrow" w:cs="Arial"/>
                <w:noProof/>
              </w:rPr>
              <w:t>1.</w:t>
            </w:r>
            <w:r w:rsidR="00856AF9">
              <w:rPr>
                <w:noProof/>
              </w:rPr>
              <w:tab/>
            </w:r>
            <w:r w:rsidR="00856AF9" w:rsidRPr="00D91B9A">
              <w:rPr>
                <w:rStyle w:val="Hipervnculo"/>
                <w:rFonts w:ascii="Arial Narrow" w:hAnsi="Arial Narrow" w:cs="Arial"/>
                <w:noProof/>
              </w:rPr>
              <w:t>EL CÓDIGO DE INTEGRIDAD DE APC COLOMBIA</w:t>
            </w:r>
            <w:r w:rsidR="00856AF9">
              <w:rPr>
                <w:noProof/>
                <w:webHidden/>
              </w:rPr>
              <w:tab/>
            </w:r>
            <w:r w:rsidR="00856AF9">
              <w:rPr>
                <w:noProof/>
                <w:webHidden/>
              </w:rPr>
              <w:fldChar w:fldCharType="begin"/>
            </w:r>
            <w:r w:rsidR="00856AF9">
              <w:rPr>
                <w:noProof/>
                <w:webHidden/>
              </w:rPr>
              <w:instrText xml:space="preserve"> PAGEREF _Toc102037919 \h </w:instrText>
            </w:r>
            <w:r w:rsidR="00856AF9">
              <w:rPr>
                <w:noProof/>
                <w:webHidden/>
              </w:rPr>
            </w:r>
            <w:r w:rsidR="00856AF9">
              <w:rPr>
                <w:noProof/>
                <w:webHidden/>
              </w:rPr>
              <w:fldChar w:fldCharType="separate"/>
            </w:r>
            <w:r w:rsidR="00856AF9">
              <w:rPr>
                <w:noProof/>
                <w:webHidden/>
              </w:rPr>
              <w:t>4</w:t>
            </w:r>
            <w:r w:rsidR="00856AF9">
              <w:rPr>
                <w:noProof/>
                <w:webHidden/>
              </w:rPr>
              <w:fldChar w:fldCharType="end"/>
            </w:r>
          </w:hyperlink>
        </w:p>
        <w:p w:rsidR="00856AF9" w:rsidRDefault="002D155F">
          <w:pPr>
            <w:pStyle w:val="TDC1"/>
            <w:tabs>
              <w:tab w:val="left" w:pos="440"/>
              <w:tab w:val="right" w:leader="dot" w:pos="8828"/>
            </w:tabs>
            <w:rPr>
              <w:noProof/>
            </w:rPr>
          </w:pPr>
          <w:hyperlink w:anchor="_Toc102037920" w:history="1">
            <w:r w:rsidR="00856AF9" w:rsidRPr="00D91B9A">
              <w:rPr>
                <w:rStyle w:val="Hipervnculo"/>
                <w:rFonts w:ascii="Arial Narrow" w:hAnsi="Arial Narrow" w:cs="Arial"/>
                <w:noProof/>
              </w:rPr>
              <w:t>2.</w:t>
            </w:r>
            <w:r w:rsidR="00856AF9">
              <w:rPr>
                <w:noProof/>
              </w:rPr>
              <w:tab/>
            </w:r>
            <w:r w:rsidR="00856AF9" w:rsidRPr="00D91B9A">
              <w:rPr>
                <w:rStyle w:val="Hipervnculo"/>
                <w:rFonts w:ascii="Arial Narrow" w:hAnsi="Arial Narrow" w:cs="Arial"/>
                <w:noProof/>
              </w:rPr>
              <w:t>OBJETIVO DEL CÓDIGO DE INTEGRIDAD</w:t>
            </w:r>
            <w:r w:rsidR="00856AF9">
              <w:rPr>
                <w:noProof/>
                <w:webHidden/>
              </w:rPr>
              <w:tab/>
            </w:r>
            <w:r w:rsidR="00856AF9">
              <w:rPr>
                <w:noProof/>
                <w:webHidden/>
              </w:rPr>
              <w:fldChar w:fldCharType="begin"/>
            </w:r>
            <w:r w:rsidR="00856AF9">
              <w:rPr>
                <w:noProof/>
                <w:webHidden/>
              </w:rPr>
              <w:instrText xml:space="preserve"> PAGEREF _Toc102037920 \h </w:instrText>
            </w:r>
            <w:r w:rsidR="00856AF9">
              <w:rPr>
                <w:noProof/>
                <w:webHidden/>
              </w:rPr>
            </w:r>
            <w:r w:rsidR="00856AF9">
              <w:rPr>
                <w:noProof/>
                <w:webHidden/>
              </w:rPr>
              <w:fldChar w:fldCharType="separate"/>
            </w:r>
            <w:r w:rsidR="00856AF9">
              <w:rPr>
                <w:noProof/>
                <w:webHidden/>
              </w:rPr>
              <w:t>4</w:t>
            </w:r>
            <w:r w:rsidR="00856AF9">
              <w:rPr>
                <w:noProof/>
                <w:webHidden/>
              </w:rPr>
              <w:fldChar w:fldCharType="end"/>
            </w:r>
          </w:hyperlink>
        </w:p>
        <w:p w:rsidR="00856AF9" w:rsidRDefault="002D155F">
          <w:pPr>
            <w:pStyle w:val="TDC1"/>
            <w:tabs>
              <w:tab w:val="left" w:pos="440"/>
              <w:tab w:val="right" w:leader="dot" w:pos="8828"/>
            </w:tabs>
            <w:rPr>
              <w:noProof/>
            </w:rPr>
          </w:pPr>
          <w:hyperlink w:anchor="_Toc102037921" w:history="1">
            <w:r w:rsidR="00856AF9" w:rsidRPr="00D91B9A">
              <w:rPr>
                <w:rStyle w:val="Hipervnculo"/>
                <w:rFonts w:ascii="Arial Narrow" w:hAnsi="Arial Narrow" w:cs="Arial"/>
                <w:noProof/>
              </w:rPr>
              <w:t>3.</w:t>
            </w:r>
            <w:r w:rsidR="00856AF9">
              <w:rPr>
                <w:noProof/>
              </w:rPr>
              <w:tab/>
            </w:r>
            <w:r w:rsidR="00856AF9" w:rsidRPr="00D91B9A">
              <w:rPr>
                <w:rStyle w:val="Hipervnculo"/>
                <w:rFonts w:ascii="Arial Narrow" w:hAnsi="Arial Narrow" w:cs="Arial"/>
                <w:noProof/>
              </w:rPr>
              <w:t>ALCANCE</w:t>
            </w:r>
            <w:r w:rsidR="00856AF9">
              <w:rPr>
                <w:noProof/>
                <w:webHidden/>
              </w:rPr>
              <w:tab/>
            </w:r>
            <w:r w:rsidR="00856AF9">
              <w:rPr>
                <w:noProof/>
                <w:webHidden/>
              </w:rPr>
              <w:fldChar w:fldCharType="begin"/>
            </w:r>
            <w:r w:rsidR="00856AF9">
              <w:rPr>
                <w:noProof/>
                <w:webHidden/>
              </w:rPr>
              <w:instrText xml:space="preserve"> PAGEREF _Toc102037921 \h </w:instrText>
            </w:r>
            <w:r w:rsidR="00856AF9">
              <w:rPr>
                <w:noProof/>
                <w:webHidden/>
              </w:rPr>
            </w:r>
            <w:r w:rsidR="00856AF9">
              <w:rPr>
                <w:noProof/>
                <w:webHidden/>
              </w:rPr>
              <w:fldChar w:fldCharType="separate"/>
            </w:r>
            <w:r w:rsidR="00856AF9">
              <w:rPr>
                <w:noProof/>
                <w:webHidden/>
              </w:rPr>
              <w:t>5</w:t>
            </w:r>
            <w:r w:rsidR="00856AF9">
              <w:rPr>
                <w:noProof/>
                <w:webHidden/>
              </w:rPr>
              <w:fldChar w:fldCharType="end"/>
            </w:r>
          </w:hyperlink>
        </w:p>
        <w:p w:rsidR="00856AF9" w:rsidRDefault="002D155F">
          <w:pPr>
            <w:pStyle w:val="TDC1"/>
            <w:tabs>
              <w:tab w:val="left" w:pos="440"/>
              <w:tab w:val="right" w:leader="dot" w:pos="8828"/>
            </w:tabs>
            <w:rPr>
              <w:noProof/>
            </w:rPr>
          </w:pPr>
          <w:hyperlink w:anchor="_Toc102037922" w:history="1">
            <w:r w:rsidR="00856AF9" w:rsidRPr="00D91B9A">
              <w:rPr>
                <w:rStyle w:val="Hipervnculo"/>
                <w:rFonts w:ascii="Arial Narrow" w:hAnsi="Arial Narrow" w:cs="Arial"/>
                <w:noProof/>
              </w:rPr>
              <w:t>4.</w:t>
            </w:r>
            <w:r w:rsidR="00856AF9">
              <w:rPr>
                <w:noProof/>
              </w:rPr>
              <w:tab/>
            </w:r>
            <w:r w:rsidR="00856AF9" w:rsidRPr="00D91B9A">
              <w:rPr>
                <w:rStyle w:val="Hipervnculo"/>
                <w:rFonts w:ascii="Arial Narrow" w:hAnsi="Arial Narrow" w:cs="Arial"/>
                <w:noProof/>
              </w:rPr>
              <w:t>DEFINICIONES</w:t>
            </w:r>
            <w:r w:rsidR="00856AF9">
              <w:rPr>
                <w:noProof/>
                <w:webHidden/>
              </w:rPr>
              <w:tab/>
            </w:r>
            <w:r w:rsidR="00856AF9">
              <w:rPr>
                <w:noProof/>
                <w:webHidden/>
              </w:rPr>
              <w:fldChar w:fldCharType="begin"/>
            </w:r>
            <w:r w:rsidR="00856AF9">
              <w:rPr>
                <w:noProof/>
                <w:webHidden/>
              </w:rPr>
              <w:instrText xml:space="preserve"> PAGEREF _Toc102037922 \h </w:instrText>
            </w:r>
            <w:r w:rsidR="00856AF9">
              <w:rPr>
                <w:noProof/>
                <w:webHidden/>
              </w:rPr>
            </w:r>
            <w:r w:rsidR="00856AF9">
              <w:rPr>
                <w:noProof/>
                <w:webHidden/>
              </w:rPr>
              <w:fldChar w:fldCharType="separate"/>
            </w:r>
            <w:r w:rsidR="00856AF9">
              <w:rPr>
                <w:noProof/>
                <w:webHidden/>
              </w:rPr>
              <w:t>5</w:t>
            </w:r>
            <w:r w:rsidR="00856AF9">
              <w:rPr>
                <w:noProof/>
                <w:webHidden/>
              </w:rPr>
              <w:fldChar w:fldCharType="end"/>
            </w:r>
          </w:hyperlink>
        </w:p>
        <w:p w:rsidR="00856AF9" w:rsidRDefault="002D155F">
          <w:pPr>
            <w:pStyle w:val="TDC1"/>
            <w:tabs>
              <w:tab w:val="left" w:pos="440"/>
              <w:tab w:val="right" w:leader="dot" w:pos="8828"/>
            </w:tabs>
            <w:rPr>
              <w:noProof/>
            </w:rPr>
          </w:pPr>
          <w:hyperlink w:anchor="_Toc102037923" w:history="1">
            <w:r w:rsidR="00856AF9" w:rsidRPr="00D91B9A">
              <w:rPr>
                <w:rStyle w:val="Hipervnculo"/>
                <w:rFonts w:ascii="Arial Narrow" w:hAnsi="Arial Narrow" w:cs="Arial"/>
                <w:noProof/>
              </w:rPr>
              <w:t>5.</w:t>
            </w:r>
            <w:r w:rsidR="00856AF9">
              <w:rPr>
                <w:noProof/>
              </w:rPr>
              <w:tab/>
            </w:r>
            <w:r w:rsidR="00856AF9" w:rsidRPr="00D91B9A">
              <w:rPr>
                <w:rStyle w:val="Hipervnculo"/>
                <w:rFonts w:ascii="Arial Narrow" w:hAnsi="Arial Narrow" w:cs="Arial"/>
                <w:noProof/>
              </w:rPr>
              <w:t>MARCO JURÍDICO</w:t>
            </w:r>
            <w:r w:rsidR="00856AF9">
              <w:rPr>
                <w:noProof/>
                <w:webHidden/>
              </w:rPr>
              <w:tab/>
            </w:r>
            <w:r w:rsidR="00856AF9">
              <w:rPr>
                <w:noProof/>
                <w:webHidden/>
              </w:rPr>
              <w:fldChar w:fldCharType="begin"/>
            </w:r>
            <w:r w:rsidR="00856AF9">
              <w:rPr>
                <w:noProof/>
                <w:webHidden/>
              </w:rPr>
              <w:instrText xml:space="preserve"> PAGEREF _Toc102037923 \h </w:instrText>
            </w:r>
            <w:r w:rsidR="00856AF9">
              <w:rPr>
                <w:noProof/>
                <w:webHidden/>
              </w:rPr>
            </w:r>
            <w:r w:rsidR="00856AF9">
              <w:rPr>
                <w:noProof/>
                <w:webHidden/>
              </w:rPr>
              <w:fldChar w:fldCharType="separate"/>
            </w:r>
            <w:r w:rsidR="00856AF9">
              <w:rPr>
                <w:noProof/>
                <w:webHidden/>
              </w:rPr>
              <w:t>8</w:t>
            </w:r>
            <w:r w:rsidR="00856AF9">
              <w:rPr>
                <w:noProof/>
                <w:webHidden/>
              </w:rPr>
              <w:fldChar w:fldCharType="end"/>
            </w:r>
          </w:hyperlink>
        </w:p>
        <w:p w:rsidR="00856AF9" w:rsidRDefault="002D155F">
          <w:pPr>
            <w:pStyle w:val="TDC1"/>
            <w:tabs>
              <w:tab w:val="left" w:pos="440"/>
              <w:tab w:val="right" w:leader="dot" w:pos="8828"/>
            </w:tabs>
            <w:rPr>
              <w:noProof/>
            </w:rPr>
          </w:pPr>
          <w:hyperlink w:anchor="_Toc102037924" w:history="1">
            <w:r w:rsidR="00856AF9" w:rsidRPr="00D91B9A">
              <w:rPr>
                <w:rStyle w:val="Hipervnculo"/>
                <w:rFonts w:ascii="Arial Narrow" w:hAnsi="Arial Narrow" w:cs="Arial"/>
                <w:noProof/>
              </w:rPr>
              <w:t>6.</w:t>
            </w:r>
            <w:r w:rsidR="00856AF9">
              <w:rPr>
                <w:noProof/>
              </w:rPr>
              <w:tab/>
            </w:r>
            <w:r w:rsidR="00856AF9" w:rsidRPr="00D91B9A">
              <w:rPr>
                <w:rStyle w:val="Hipervnculo"/>
                <w:rFonts w:ascii="Arial Narrow" w:hAnsi="Arial Narrow" w:cs="Arial"/>
                <w:noProof/>
              </w:rPr>
              <w:t>ORIENTACIÓN ESTRATÉGICA Y CONTEXTO DEL CÓDIGO</w:t>
            </w:r>
            <w:r w:rsidR="00856AF9">
              <w:rPr>
                <w:noProof/>
                <w:webHidden/>
              </w:rPr>
              <w:tab/>
            </w:r>
            <w:r w:rsidR="00856AF9">
              <w:rPr>
                <w:noProof/>
                <w:webHidden/>
              </w:rPr>
              <w:fldChar w:fldCharType="begin"/>
            </w:r>
            <w:r w:rsidR="00856AF9">
              <w:rPr>
                <w:noProof/>
                <w:webHidden/>
              </w:rPr>
              <w:instrText xml:space="preserve"> PAGEREF _Toc102037924 \h </w:instrText>
            </w:r>
            <w:r w:rsidR="00856AF9">
              <w:rPr>
                <w:noProof/>
                <w:webHidden/>
              </w:rPr>
            </w:r>
            <w:r w:rsidR="00856AF9">
              <w:rPr>
                <w:noProof/>
                <w:webHidden/>
              </w:rPr>
              <w:fldChar w:fldCharType="separate"/>
            </w:r>
            <w:r w:rsidR="00856AF9">
              <w:rPr>
                <w:noProof/>
                <w:webHidden/>
              </w:rPr>
              <w:t>9</w:t>
            </w:r>
            <w:r w:rsidR="00856AF9">
              <w:rPr>
                <w:noProof/>
                <w:webHidden/>
              </w:rPr>
              <w:fldChar w:fldCharType="end"/>
            </w:r>
          </w:hyperlink>
        </w:p>
        <w:p w:rsidR="00856AF9" w:rsidRDefault="002D155F">
          <w:pPr>
            <w:pStyle w:val="TDC1"/>
            <w:tabs>
              <w:tab w:val="left" w:pos="440"/>
              <w:tab w:val="right" w:leader="dot" w:pos="8828"/>
            </w:tabs>
            <w:rPr>
              <w:noProof/>
            </w:rPr>
          </w:pPr>
          <w:hyperlink w:anchor="_Toc102037925" w:history="1">
            <w:r w:rsidR="00856AF9" w:rsidRPr="00D91B9A">
              <w:rPr>
                <w:rStyle w:val="Hipervnculo"/>
                <w:rFonts w:ascii="Arial Narrow" w:hAnsi="Arial Narrow" w:cs="Arial"/>
                <w:noProof/>
              </w:rPr>
              <w:t>7.</w:t>
            </w:r>
            <w:r w:rsidR="00856AF9">
              <w:rPr>
                <w:noProof/>
              </w:rPr>
              <w:tab/>
            </w:r>
            <w:r w:rsidR="00856AF9" w:rsidRPr="00D91B9A">
              <w:rPr>
                <w:rStyle w:val="Hipervnculo"/>
                <w:rFonts w:ascii="Arial Narrow" w:hAnsi="Arial Narrow" w:cs="Arial"/>
                <w:noProof/>
              </w:rPr>
              <w:t>POLITICA DE INTEGRIDAD Y DE RESOLUCION DE CONFLICTOS</w:t>
            </w:r>
            <w:r w:rsidR="00856AF9">
              <w:rPr>
                <w:noProof/>
                <w:webHidden/>
              </w:rPr>
              <w:tab/>
            </w:r>
            <w:r w:rsidR="00856AF9">
              <w:rPr>
                <w:noProof/>
                <w:webHidden/>
              </w:rPr>
              <w:fldChar w:fldCharType="begin"/>
            </w:r>
            <w:r w:rsidR="00856AF9">
              <w:rPr>
                <w:noProof/>
                <w:webHidden/>
              </w:rPr>
              <w:instrText xml:space="preserve"> PAGEREF _Toc102037925 \h </w:instrText>
            </w:r>
            <w:r w:rsidR="00856AF9">
              <w:rPr>
                <w:noProof/>
                <w:webHidden/>
              </w:rPr>
            </w:r>
            <w:r w:rsidR="00856AF9">
              <w:rPr>
                <w:noProof/>
                <w:webHidden/>
              </w:rPr>
              <w:fldChar w:fldCharType="separate"/>
            </w:r>
            <w:r w:rsidR="00856AF9">
              <w:rPr>
                <w:noProof/>
                <w:webHidden/>
              </w:rPr>
              <w:t>9</w:t>
            </w:r>
            <w:r w:rsidR="00856AF9">
              <w:rPr>
                <w:noProof/>
                <w:webHidden/>
              </w:rPr>
              <w:fldChar w:fldCharType="end"/>
            </w:r>
          </w:hyperlink>
        </w:p>
        <w:p w:rsidR="00856AF9" w:rsidRDefault="002D155F">
          <w:pPr>
            <w:pStyle w:val="TDC1"/>
            <w:tabs>
              <w:tab w:val="left" w:pos="440"/>
              <w:tab w:val="right" w:leader="dot" w:pos="8828"/>
            </w:tabs>
            <w:rPr>
              <w:noProof/>
            </w:rPr>
          </w:pPr>
          <w:hyperlink w:anchor="_Toc102037926" w:history="1">
            <w:r w:rsidR="00856AF9" w:rsidRPr="00D91B9A">
              <w:rPr>
                <w:rStyle w:val="Hipervnculo"/>
                <w:rFonts w:ascii="Arial Narrow" w:hAnsi="Arial Narrow" w:cs="Arial"/>
                <w:noProof/>
              </w:rPr>
              <w:t>8.</w:t>
            </w:r>
            <w:r w:rsidR="00856AF9">
              <w:rPr>
                <w:noProof/>
              </w:rPr>
              <w:tab/>
            </w:r>
            <w:r w:rsidR="00856AF9" w:rsidRPr="00D91B9A">
              <w:rPr>
                <w:rStyle w:val="Hipervnculo"/>
                <w:rFonts w:ascii="Arial Narrow" w:hAnsi="Arial Narrow" w:cs="Arial"/>
                <w:noProof/>
              </w:rPr>
              <w:t>PRINCIPIOS DE INTEGRIDAD</w:t>
            </w:r>
            <w:r w:rsidR="00856AF9">
              <w:rPr>
                <w:noProof/>
                <w:webHidden/>
              </w:rPr>
              <w:tab/>
            </w:r>
            <w:r w:rsidR="00856AF9">
              <w:rPr>
                <w:noProof/>
                <w:webHidden/>
              </w:rPr>
              <w:fldChar w:fldCharType="begin"/>
            </w:r>
            <w:r w:rsidR="00856AF9">
              <w:rPr>
                <w:noProof/>
                <w:webHidden/>
              </w:rPr>
              <w:instrText xml:space="preserve"> PAGEREF _Toc102037926 \h </w:instrText>
            </w:r>
            <w:r w:rsidR="00856AF9">
              <w:rPr>
                <w:noProof/>
                <w:webHidden/>
              </w:rPr>
            </w:r>
            <w:r w:rsidR="00856AF9">
              <w:rPr>
                <w:noProof/>
                <w:webHidden/>
              </w:rPr>
              <w:fldChar w:fldCharType="separate"/>
            </w:r>
            <w:r w:rsidR="00856AF9">
              <w:rPr>
                <w:noProof/>
                <w:webHidden/>
              </w:rPr>
              <w:t>10</w:t>
            </w:r>
            <w:r w:rsidR="00856AF9">
              <w:rPr>
                <w:noProof/>
                <w:webHidden/>
              </w:rPr>
              <w:fldChar w:fldCharType="end"/>
            </w:r>
          </w:hyperlink>
        </w:p>
        <w:p w:rsidR="00856AF9" w:rsidRDefault="002D155F">
          <w:pPr>
            <w:pStyle w:val="TDC1"/>
            <w:tabs>
              <w:tab w:val="left" w:pos="440"/>
              <w:tab w:val="right" w:leader="dot" w:pos="8828"/>
            </w:tabs>
            <w:rPr>
              <w:noProof/>
            </w:rPr>
          </w:pPr>
          <w:hyperlink w:anchor="_Toc102037927" w:history="1">
            <w:r w:rsidR="00856AF9" w:rsidRPr="00D91B9A">
              <w:rPr>
                <w:rStyle w:val="Hipervnculo"/>
                <w:rFonts w:ascii="Arial Narrow" w:hAnsi="Arial Narrow" w:cs="Arial"/>
                <w:noProof/>
              </w:rPr>
              <w:t>9.</w:t>
            </w:r>
            <w:r w:rsidR="00856AF9">
              <w:rPr>
                <w:noProof/>
              </w:rPr>
              <w:tab/>
            </w:r>
            <w:r w:rsidR="00856AF9" w:rsidRPr="00D91B9A">
              <w:rPr>
                <w:rStyle w:val="Hipervnculo"/>
                <w:rFonts w:ascii="Arial Narrow" w:hAnsi="Arial Narrow" w:cs="Arial"/>
                <w:noProof/>
              </w:rPr>
              <w:t>LOS VALORES Y LA INTEGRIDAD</w:t>
            </w:r>
            <w:r w:rsidR="00856AF9">
              <w:rPr>
                <w:noProof/>
                <w:webHidden/>
              </w:rPr>
              <w:tab/>
            </w:r>
            <w:r w:rsidR="00856AF9">
              <w:rPr>
                <w:noProof/>
                <w:webHidden/>
              </w:rPr>
              <w:fldChar w:fldCharType="begin"/>
            </w:r>
            <w:r w:rsidR="00856AF9">
              <w:rPr>
                <w:noProof/>
                <w:webHidden/>
              </w:rPr>
              <w:instrText xml:space="preserve"> PAGEREF _Toc102037927 \h </w:instrText>
            </w:r>
            <w:r w:rsidR="00856AF9">
              <w:rPr>
                <w:noProof/>
                <w:webHidden/>
              </w:rPr>
            </w:r>
            <w:r w:rsidR="00856AF9">
              <w:rPr>
                <w:noProof/>
                <w:webHidden/>
              </w:rPr>
              <w:fldChar w:fldCharType="separate"/>
            </w:r>
            <w:r w:rsidR="00856AF9">
              <w:rPr>
                <w:noProof/>
                <w:webHidden/>
              </w:rPr>
              <w:t>12</w:t>
            </w:r>
            <w:r w:rsidR="00856AF9">
              <w:rPr>
                <w:noProof/>
                <w:webHidden/>
              </w:rPr>
              <w:fldChar w:fldCharType="end"/>
            </w:r>
          </w:hyperlink>
        </w:p>
        <w:p w:rsidR="00856AF9" w:rsidRDefault="002D155F">
          <w:pPr>
            <w:pStyle w:val="TDC2"/>
            <w:rPr>
              <w:rFonts w:eastAsiaTheme="minorEastAsia"/>
              <w:noProof/>
              <w:lang w:eastAsia="es-CO"/>
            </w:rPr>
          </w:pPr>
          <w:hyperlink w:anchor="_Toc102037928" w:history="1">
            <w:r w:rsidR="00856AF9" w:rsidRPr="00D91B9A">
              <w:rPr>
                <w:rStyle w:val="Hipervnculo"/>
                <w:rFonts w:ascii="Arial Narrow" w:hAnsi="Arial Narrow" w:cs="Arial"/>
                <w:noProof/>
              </w:rPr>
              <w:t>10.</w:t>
            </w:r>
            <w:r w:rsidR="00856AF9">
              <w:rPr>
                <w:rFonts w:eastAsiaTheme="minorEastAsia"/>
                <w:noProof/>
                <w:lang w:eastAsia="es-CO"/>
              </w:rPr>
              <w:tab/>
            </w:r>
            <w:r w:rsidR="00856AF9" w:rsidRPr="00D91B9A">
              <w:rPr>
                <w:rStyle w:val="Hipervnculo"/>
                <w:rFonts w:ascii="Arial Narrow" w:hAnsi="Arial Narrow" w:cs="Arial"/>
                <w:noProof/>
              </w:rPr>
              <w:t>CONFLICTO DE INTERESES</w:t>
            </w:r>
            <w:r w:rsidR="00856AF9">
              <w:rPr>
                <w:noProof/>
                <w:webHidden/>
              </w:rPr>
              <w:tab/>
            </w:r>
            <w:r w:rsidR="00856AF9">
              <w:rPr>
                <w:noProof/>
                <w:webHidden/>
              </w:rPr>
              <w:fldChar w:fldCharType="begin"/>
            </w:r>
            <w:r w:rsidR="00856AF9">
              <w:rPr>
                <w:noProof/>
                <w:webHidden/>
              </w:rPr>
              <w:instrText xml:space="preserve"> PAGEREF _Toc102037928 \h </w:instrText>
            </w:r>
            <w:r w:rsidR="00856AF9">
              <w:rPr>
                <w:noProof/>
                <w:webHidden/>
              </w:rPr>
            </w:r>
            <w:r w:rsidR="00856AF9">
              <w:rPr>
                <w:noProof/>
                <w:webHidden/>
              </w:rPr>
              <w:fldChar w:fldCharType="separate"/>
            </w:r>
            <w:r w:rsidR="00856AF9">
              <w:rPr>
                <w:noProof/>
                <w:webHidden/>
              </w:rPr>
              <w:t>20</w:t>
            </w:r>
            <w:r w:rsidR="00856AF9">
              <w:rPr>
                <w:noProof/>
                <w:webHidden/>
              </w:rPr>
              <w:fldChar w:fldCharType="end"/>
            </w:r>
          </w:hyperlink>
        </w:p>
        <w:p w:rsidR="00856AF9" w:rsidRDefault="002D155F">
          <w:pPr>
            <w:pStyle w:val="TDC1"/>
            <w:tabs>
              <w:tab w:val="left" w:pos="660"/>
              <w:tab w:val="right" w:leader="dot" w:pos="8828"/>
            </w:tabs>
            <w:rPr>
              <w:noProof/>
            </w:rPr>
          </w:pPr>
          <w:hyperlink w:anchor="_Toc102037929" w:history="1">
            <w:r w:rsidR="00856AF9" w:rsidRPr="00D91B9A">
              <w:rPr>
                <w:rStyle w:val="Hipervnculo"/>
                <w:rFonts w:ascii="Arial Narrow" w:hAnsi="Arial Narrow" w:cs="Arial"/>
                <w:noProof/>
              </w:rPr>
              <w:t>11.</w:t>
            </w:r>
            <w:r w:rsidR="00856AF9">
              <w:rPr>
                <w:noProof/>
              </w:rPr>
              <w:tab/>
            </w:r>
            <w:r w:rsidR="00856AF9" w:rsidRPr="00D91B9A">
              <w:rPr>
                <w:rStyle w:val="Hipervnculo"/>
                <w:rFonts w:ascii="Arial Narrow" w:hAnsi="Arial Narrow" w:cs="Arial"/>
                <w:noProof/>
              </w:rPr>
              <w:t>ACTORES DEL CÓDIGO DE INTEGRIDAD</w:t>
            </w:r>
            <w:r w:rsidR="00856AF9">
              <w:rPr>
                <w:noProof/>
                <w:webHidden/>
              </w:rPr>
              <w:tab/>
            </w:r>
            <w:r w:rsidR="00856AF9">
              <w:rPr>
                <w:noProof/>
                <w:webHidden/>
              </w:rPr>
              <w:fldChar w:fldCharType="begin"/>
            </w:r>
            <w:r w:rsidR="00856AF9">
              <w:rPr>
                <w:noProof/>
                <w:webHidden/>
              </w:rPr>
              <w:instrText xml:space="preserve"> PAGEREF _Toc102037929 \h </w:instrText>
            </w:r>
            <w:r w:rsidR="00856AF9">
              <w:rPr>
                <w:noProof/>
                <w:webHidden/>
              </w:rPr>
            </w:r>
            <w:r w:rsidR="00856AF9">
              <w:rPr>
                <w:noProof/>
                <w:webHidden/>
              </w:rPr>
              <w:fldChar w:fldCharType="separate"/>
            </w:r>
            <w:r w:rsidR="00856AF9">
              <w:rPr>
                <w:noProof/>
                <w:webHidden/>
              </w:rPr>
              <w:t>22</w:t>
            </w:r>
            <w:r w:rsidR="00856AF9">
              <w:rPr>
                <w:noProof/>
                <w:webHidden/>
              </w:rPr>
              <w:fldChar w:fldCharType="end"/>
            </w:r>
          </w:hyperlink>
        </w:p>
        <w:p w:rsidR="00856AF9" w:rsidRDefault="002D155F">
          <w:pPr>
            <w:pStyle w:val="TDC2"/>
            <w:rPr>
              <w:rFonts w:eastAsiaTheme="minorEastAsia"/>
              <w:noProof/>
              <w:lang w:eastAsia="es-CO"/>
            </w:rPr>
          </w:pPr>
          <w:hyperlink w:anchor="_Toc102037930" w:history="1">
            <w:r w:rsidR="00856AF9" w:rsidRPr="00D91B9A">
              <w:rPr>
                <w:rStyle w:val="Hipervnculo"/>
                <w:rFonts w:ascii="Arial Narrow" w:hAnsi="Arial Narrow" w:cs="Arial"/>
                <w:noProof/>
              </w:rPr>
              <w:t>11.1</w:t>
            </w:r>
            <w:r w:rsidR="00856AF9">
              <w:rPr>
                <w:rFonts w:eastAsiaTheme="minorEastAsia"/>
                <w:noProof/>
                <w:lang w:eastAsia="es-CO"/>
              </w:rPr>
              <w:tab/>
            </w:r>
            <w:r w:rsidR="00856AF9" w:rsidRPr="00D91B9A">
              <w:rPr>
                <w:rStyle w:val="Hipervnculo"/>
                <w:rFonts w:ascii="Arial Narrow" w:hAnsi="Arial Narrow" w:cs="Arial"/>
                <w:noProof/>
              </w:rPr>
              <w:t>COMITÉS PARA LAS BUENAS PRÁCTICAS DE INTEGRIDAD</w:t>
            </w:r>
            <w:r w:rsidR="00856AF9">
              <w:rPr>
                <w:noProof/>
                <w:webHidden/>
              </w:rPr>
              <w:tab/>
            </w:r>
            <w:r w:rsidR="00856AF9">
              <w:rPr>
                <w:noProof/>
                <w:webHidden/>
              </w:rPr>
              <w:fldChar w:fldCharType="begin"/>
            </w:r>
            <w:r w:rsidR="00856AF9">
              <w:rPr>
                <w:noProof/>
                <w:webHidden/>
              </w:rPr>
              <w:instrText xml:space="preserve"> PAGEREF _Toc102037930 \h </w:instrText>
            </w:r>
            <w:r w:rsidR="00856AF9">
              <w:rPr>
                <w:noProof/>
                <w:webHidden/>
              </w:rPr>
            </w:r>
            <w:r w:rsidR="00856AF9">
              <w:rPr>
                <w:noProof/>
                <w:webHidden/>
              </w:rPr>
              <w:fldChar w:fldCharType="separate"/>
            </w:r>
            <w:r w:rsidR="00856AF9">
              <w:rPr>
                <w:noProof/>
                <w:webHidden/>
              </w:rPr>
              <w:t>22</w:t>
            </w:r>
            <w:r w:rsidR="00856AF9">
              <w:rPr>
                <w:noProof/>
                <w:webHidden/>
              </w:rPr>
              <w:fldChar w:fldCharType="end"/>
            </w:r>
          </w:hyperlink>
        </w:p>
        <w:p w:rsidR="00856AF9" w:rsidRDefault="002D155F">
          <w:pPr>
            <w:pStyle w:val="TDC2"/>
            <w:rPr>
              <w:rFonts w:eastAsiaTheme="minorEastAsia"/>
              <w:noProof/>
              <w:lang w:eastAsia="es-CO"/>
            </w:rPr>
          </w:pPr>
          <w:hyperlink w:anchor="_Toc102037931" w:history="1">
            <w:r w:rsidR="00856AF9" w:rsidRPr="00D91B9A">
              <w:rPr>
                <w:rStyle w:val="Hipervnculo"/>
                <w:rFonts w:ascii="Arial Narrow" w:hAnsi="Arial Narrow" w:cs="Arial"/>
                <w:noProof/>
              </w:rPr>
              <w:t>11.1.1</w:t>
            </w:r>
            <w:r w:rsidR="00856AF9">
              <w:rPr>
                <w:rFonts w:eastAsiaTheme="minorEastAsia"/>
                <w:noProof/>
                <w:lang w:eastAsia="es-CO"/>
              </w:rPr>
              <w:tab/>
            </w:r>
            <w:r w:rsidR="00856AF9" w:rsidRPr="00D91B9A">
              <w:rPr>
                <w:rStyle w:val="Hipervnculo"/>
                <w:rFonts w:ascii="Arial Narrow" w:hAnsi="Arial Narrow" w:cs="Arial"/>
                <w:noProof/>
              </w:rPr>
              <w:t>Comité Institucional de Gestión y Desempeño</w:t>
            </w:r>
            <w:r w:rsidR="00856AF9">
              <w:rPr>
                <w:noProof/>
                <w:webHidden/>
              </w:rPr>
              <w:tab/>
            </w:r>
            <w:r w:rsidR="00856AF9">
              <w:rPr>
                <w:noProof/>
                <w:webHidden/>
              </w:rPr>
              <w:fldChar w:fldCharType="begin"/>
            </w:r>
            <w:r w:rsidR="00856AF9">
              <w:rPr>
                <w:noProof/>
                <w:webHidden/>
              </w:rPr>
              <w:instrText xml:space="preserve"> PAGEREF _Toc102037931 \h </w:instrText>
            </w:r>
            <w:r w:rsidR="00856AF9">
              <w:rPr>
                <w:noProof/>
                <w:webHidden/>
              </w:rPr>
            </w:r>
            <w:r w:rsidR="00856AF9">
              <w:rPr>
                <w:noProof/>
                <w:webHidden/>
              </w:rPr>
              <w:fldChar w:fldCharType="separate"/>
            </w:r>
            <w:r w:rsidR="00856AF9">
              <w:rPr>
                <w:noProof/>
                <w:webHidden/>
              </w:rPr>
              <w:t>22</w:t>
            </w:r>
            <w:r w:rsidR="00856AF9">
              <w:rPr>
                <w:noProof/>
                <w:webHidden/>
              </w:rPr>
              <w:fldChar w:fldCharType="end"/>
            </w:r>
          </w:hyperlink>
        </w:p>
        <w:p w:rsidR="00856AF9" w:rsidRDefault="002D155F">
          <w:pPr>
            <w:pStyle w:val="TDC2"/>
            <w:rPr>
              <w:rFonts w:eastAsiaTheme="minorEastAsia"/>
              <w:noProof/>
              <w:lang w:eastAsia="es-CO"/>
            </w:rPr>
          </w:pPr>
          <w:hyperlink w:anchor="_Toc102037932" w:history="1">
            <w:r w:rsidR="00856AF9" w:rsidRPr="00D91B9A">
              <w:rPr>
                <w:rStyle w:val="Hipervnculo"/>
                <w:rFonts w:ascii="Arial Narrow" w:hAnsi="Arial Narrow" w:cs="Arial"/>
                <w:noProof/>
              </w:rPr>
              <w:t>11.1.2</w:t>
            </w:r>
            <w:r w:rsidR="00856AF9">
              <w:rPr>
                <w:rFonts w:eastAsiaTheme="minorEastAsia"/>
                <w:noProof/>
                <w:lang w:eastAsia="es-CO"/>
              </w:rPr>
              <w:tab/>
            </w:r>
            <w:r w:rsidR="00856AF9" w:rsidRPr="00D91B9A">
              <w:rPr>
                <w:rStyle w:val="Hipervnculo"/>
                <w:rFonts w:ascii="Arial Narrow" w:hAnsi="Arial Narrow" w:cs="Arial"/>
                <w:noProof/>
              </w:rPr>
              <w:t>Comité Institucional de Coordinación del Sistema de Control Interno</w:t>
            </w:r>
            <w:r w:rsidR="00856AF9">
              <w:rPr>
                <w:noProof/>
                <w:webHidden/>
              </w:rPr>
              <w:tab/>
            </w:r>
            <w:r w:rsidR="00856AF9">
              <w:rPr>
                <w:noProof/>
                <w:webHidden/>
              </w:rPr>
              <w:fldChar w:fldCharType="begin"/>
            </w:r>
            <w:r w:rsidR="00856AF9">
              <w:rPr>
                <w:noProof/>
                <w:webHidden/>
              </w:rPr>
              <w:instrText xml:space="preserve"> PAGEREF _Toc102037932 \h </w:instrText>
            </w:r>
            <w:r w:rsidR="00856AF9">
              <w:rPr>
                <w:noProof/>
                <w:webHidden/>
              </w:rPr>
            </w:r>
            <w:r w:rsidR="00856AF9">
              <w:rPr>
                <w:noProof/>
                <w:webHidden/>
              </w:rPr>
              <w:fldChar w:fldCharType="separate"/>
            </w:r>
            <w:r w:rsidR="00856AF9">
              <w:rPr>
                <w:noProof/>
                <w:webHidden/>
              </w:rPr>
              <w:t>22</w:t>
            </w:r>
            <w:r w:rsidR="00856AF9">
              <w:rPr>
                <w:noProof/>
                <w:webHidden/>
              </w:rPr>
              <w:fldChar w:fldCharType="end"/>
            </w:r>
          </w:hyperlink>
        </w:p>
        <w:p w:rsidR="00856AF9" w:rsidRDefault="002D155F">
          <w:pPr>
            <w:pStyle w:val="TDC2"/>
            <w:rPr>
              <w:rFonts w:eastAsiaTheme="minorEastAsia"/>
              <w:noProof/>
              <w:lang w:eastAsia="es-CO"/>
            </w:rPr>
          </w:pPr>
          <w:hyperlink w:anchor="_Toc102037933" w:history="1">
            <w:r w:rsidR="00856AF9" w:rsidRPr="00D91B9A">
              <w:rPr>
                <w:rStyle w:val="Hipervnculo"/>
                <w:rFonts w:ascii="Arial Narrow" w:hAnsi="Arial Narrow" w:cs="Arial"/>
                <w:noProof/>
              </w:rPr>
              <w:t>11.1.3</w:t>
            </w:r>
            <w:r w:rsidR="00856AF9">
              <w:rPr>
                <w:rFonts w:eastAsiaTheme="minorEastAsia"/>
                <w:noProof/>
                <w:lang w:eastAsia="es-CO"/>
              </w:rPr>
              <w:tab/>
            </w:r>
            <w:r w:rsidR="00856AF9" w:rsidRPr="00D91B9A">
              <w:rPr>
                <w:rStyle w:val="Hipervnculo"/>
                <w:rFonts w:ascii="Arial Narrow" w:hAnsi="Arial Narrow" w:cs="Arial"/>
                <w:noProof/>
              </w:rPr>
              <w:t>Comité de Convivencia Laboral</w:t>
            </w:r>
            <w:r w:rsidR="00856AF9">
              <w:rPr>
                <w:noProof/>
                <w:webHidden/>
              </w:rPr>
              <w:tab/>
            </w:r>
            <w:r w:rsidR="00856AF9">
              <w:rPr>
                <w:noProof/>
                <w:webHidden/>
              </w:rPr>
              <w:fldChar w:fldCharType="begin"/>
            </w:r>
            <w:r w:rsidR="00856AF9">
              <w:rPr>
                <w:noProof/>
                <w:webHidden/>
              </w:rPr>
              <w:instrText xml:space="preserve"> PAGEREF _Toc102037933 \h </w:instrText>
            </w:r>
            <w:r w:rsidR="00856AF9">
              <w:rPr>
                <w:noProof/>
                <w:webHidden/>
              </w:rPr>
            </w:r>
            <w:r w:rsidR="00856AF9">
              <w:rPr>
                <w:noProof/>
                <w:webHidden/>
              </w:rPr>
              <w:fldChar w:fldCharType="separate"/>
            </w:r>
            <w:r w:rsidR="00856AF9">
              <w:rPr>
                <w:noProof/>
                <w:webHidden/>
              </w:rPr>
              <w:t>22</w:t>
            </w:r>
            <w:r w:rsidR="00856AF9">
              <w:rPr>
                <w:noProof/>
                <w:webHidden/>
              </w:rPr>
              <w:fldChar w:fldCharType="end"/>
            </w:r>
          </w:hyperlink>
        </w:p>
        <w:p w:rsidR="00856AF9" w:rsidRDefault="002D155F">
          <w:pPr>
            <w:pStyle w:val="TDC1"/>
            <w:tabs>
              <w:tab w:val="left" w:pos="660"/>
              <w:tab w:val="right" w:leader="dot" w:pos="8828"/>
            </w:tabs>
            <w:rPr>
              <w:noProof/>
            </w:rPr>
          </w:pPr>
          <w:hyperlink w:anchor="_Toc102037934" w:history="1">
            <w:r w:rsidR="00856AF9" w:rsidRPr="00D91B9A">
              <w:rPr>
                <w:rStyle w:val="Hipervnculo"/>
                <w:rFonts w:ascii="Arial Narrow" w:hAnsi="Arial Narrow"/>
                <w:noProof/>
              </w:rPr>
              <w:t>12.</w:t>
            </w:r>
            <w:r w:rsidR="00856AF9">
              <w:rPr>
                <w:noProof/>
              </w:rPr>
              <w:tab/>
            </w:r>
            <w:r w:rsidR="00856AF9" w:rsidRPr="00D91B9A">
              <w:rPr>
                <w:rStyle w:val="Hipervnculo"/>
                <w:rFonts w:ascii="Arial Narrow" w:hAnsi="Arial Narrow"/>
                <w:noProof/>
              </w:rPr>
              <w:t>ESTRATEGIA DE SOCIALIZACION Y DE APROPIACIÓN DEL CODIGO DE INTEGRIDAD</w:t>
            </w:r>
            <w:r w:rsidR="00856AF9">
              <w:rPr>
                <w:noProof/>
                <w:webHidden/>
              </w:rPr>
              <w:tab/>
            </w:r>
            <w:r w:rsidR="00856AF9">
              <w:rPr>
                <w:noProof/>
                <w:webHidden/>
              </w:rPr>
              <w:fldChar w:fldCharType="begin"/>
            </w:r>
            <w:r w:rsidR="00856AF9">
              <w:rPr>
                <w:noProof/>
                <w:webHidden/>
              </w:rPr>
              <w:instrText xml:space="preserve"> PAGEREF _Toc102037934 \h </w:instrText>
            </w:r>
            <w:r w:rsidR="00856AF9">
              <w:rPr>
                <w:noProof/>
                <w:webHidden/>
              </w:rPr>
            </w:r>
            <w:r w:rsidR="00856AF9">
              <w:rPr>
                <w:noProof/>
                <w:webHidden/>
              </w:rPr>
              <w:fldChar w:fldCharType="separate"/>
            </w:r>
            <w:r w:rsidR="00856AF9">
              <w:rPr>
                <w:noProof/>
                <w:webHidden/>
              </w:rPr>
              <w:t>22</w:t>
            </w:r>
            <w:r w:rsidR="00856AF9">
              <w:rPr>
                <w:noProof/>
                <w:webHidden/>
              </w:rPr>
              <w:fldChar w:fldCharType="end"/>
            </w:r>
          </w:hyperlink>
        </w:p>
        <w:p w:rsidR="00856AF9" w:rsidRDefault="002D155F">
          <w:pPr>
            <w:pStyle w:val="TDC1"/>
            <w:tabs>
              <w:tab w:val="left" w:pos="660"/>
              <w:tab w:val="right" w:leader="dot" w:pos="8828"/>
            </w:tabs>
            <w:rPr>
              <w:noProof/>
            </w:rPr>
          </w:pPr>
          <w:hyperlink w:anchor="_Toc102037935" w:history="1">
            <w:r w:rsidR="00856AF9" w:rsidRPr="00D91B9A">
              <w:rPr>
                <w:rStyle w:val="Hipervnculo"/>
                <w:rFonts w:ascii="Arial Narrow" w:hAnsi="Arial Narrow" w:cs="Arial"/>
                <w:noProof/>
              </w:rPr>
              <w:t>13.</w:t>
            </w:r>
            <w:r w:rsidR="00856AF9">
              <w:rPr>
                <w:noProof/>
              </w:rPr>
              <w:tab/>
            </w:r>
            <w:r w:rsidR="00856AF9" w:rsidRPr="00D91B9A">
              <w:rPr>
                <w:rStyle w:val="Hipervnculo"/>
                <w:rFonts w:ascii="Arial Narrow" w:hAnsi="Arial Narrow" w:cs="Arial"/>
                <w:noProof/>
              </w:rPr>
              <w:t>CRONOGRAMA DE TRABAJO</w:t>
            </w:r>
            <w:r w:rsidR="00856AF9">
              <w:rPr>
                <w:noProof/>
                <w:webHidden/>
              </w:rPr>
              <w:tab/>
            </w:r>
            <w:r w:rsidR="00856AF9">
              <w:rPr>
                <w:noProof/>
                <w:webHidden/>
              </w:rPr>
              <w:fldChar w:fldCharType="begin"/>
            </w:r>
            <w:r w:rsidR="00856AF9">
              <w:rPr>
                <w:noProof/>
                <w:webHidden/>
              </w:rPr>
              <w:instrText xml:space="preserve"> PAGEREF _Toc102037935 \h </w:instrText>
            </w:r>
            <w:r w:rsidR="00856AF9">
              <w:rPr>
                <w:noProof/>
                <w:webHidden/>
              </w:rPr>
            </w:r>
            <w:r w:rsidR="00856AF9">
              <w:rPr>
                <w:noProof/>
                <w:webHidden/>
              </w:rPr>
              <w:fldChar w:fldCharType="separate"/>
            </w:r>
            <w:r w:rsidR="00856AF9">
              <w:rPr>
                <w:noProof/>
                <w:webHidden/>
              </w:rPr>
              <w:t>23</w:t>
            </w:r>
            <w:r w:rsidR="00856AF9">
              <w:rPr>
                <w:noProof/>
                <w:webHidden/>
              </w:rPr>
              <w:fldChar w:fldCharType="end"/>
            </w:r>
          </w:hyperlink>
        </w:p>
        <w:p w:rsidR="00856AF9" w:rsidRDefault="002D155F">
          <w:pPr>
            <w:pStyle w:val="TDC1"/>
            <w:tabs>
              <w:tab w:val="left" w:pos="660"/>
              <w:tab w:val="right" w:leader="dot" w:pos="8828"/>
            </w:tabs>
            <w:rPr>
              <w:noProof/>
            </w:rPr>
          </w:pPr>
          <w:hyperlink w:anchor="_Toc102037936" w:history="1">
            <w:r w:rsidR="00856AF9" w:rsidRPr="00D91B9A">
              <w:rPr>
                <w:rStyle w:val="Hipervnculo"/>
                <w:rFonts w:ascii="Arial Narrow" w:hAnsi="Arial Narrow"/>
                <w:noProof/>
              </w:rPr>
              <w:t>14.</w:t>
            </w:r>
            <w:r w:rsidR="00856AF9">
              <w:rPr>
                <w:noProof/>
              </w:rPr>
              <w:tab/>
            </w:r>
            <w:r w:rsidR="00856AF9" w:rsidRPr="00D91B9A">
              <w:rPr>
                <w:rStyle w:val="Hipervnculo"/>
                <w:rFonts w:ascii="Arial Narrow" w:hAnsi="Arial Narrow"/>
                <w:noProof/>
              </w:rPr>
              <w:t>MECANISMOS DE SEGUIMIENTO Y MEDICIÓN</w:t>
            </w:r>
            <w:r w:rsidR="00856AF9">
              <w:rPr>
                <w:noProof/>
                <w:webHidden/>
              </w:rPr>
              <w:tab/>
            </w:r>
            <w:r w:rsidR="00856AF9">
              <w:rPr>
                <w:noProof/>
                <w:webHidden/>
              </w:rPr>
              <w:fldChar w:fldCharType="begin"/>
            </w:r>
            <w:r w:rsidR="00856AF9">
              <w:rPr>
                <w:noProof/>
                <w:webHidden/>
              </w:rPr>
              <w:instrText xml:space="preserve"> PAGEREF _Toc102037936 \h </w:instrText>
            </w:r>
            <w:r w:rsidR="00856AF9">
              <w:rPr>
                <w:noProof/>
                <w:webHidden/>
              </w:rPr>
            </w:r>
            <w:r w:rsidR="00856AF9">
              <w:rPr>
                <w:noProof/>
                <w:webHidden/>
              </w:rPr>
              <w:fldChar w:fldCharType="separate"/>
            </w:r>
            <w:r w:rsidR="00856AF9">
              <w:rPr>
                <w:noProof/>
                <w:webHidden/>
              </w:rPr>
              <w:t>23</w:t>
            </w:r>
            <w:r w:rsidR="00856AF9">
              <w:rPr>
                <w:noProof/>
                <w:webHidden/>
              </w:rPr>
              <w:fldChar w:fldCharType="end"/>
            </w:r>
          </w:hyperlink>
        </w:p>
        <w:p w:rsidR="00856AF9" w:rsidRDefault="002D155F">
          <w:pPr>
            <w:pStyle w:val="TDC1"/>
            <w:tabs>
              <w:tab w:val="left" w:pos="660"/>
              <w:tab w:val="right" w:leader="dot" w:pos="8828"/>
            </w:tabs>
            <w:rPr>
              <w:noProof/>
            </w:rPr>
          </w:pPr>
          <w:hyperlink w:anchor="_Toc102037937" w:history="1">
            <w:r w:rsidR="00856AF9" w:rsidRPr="00D91B9A">
              <w:rPr>
                <w:rStyle w:val="Hipervnculo"/>
                <w:rFonts w:ascii="Arial Narrow" w:hAnsi="Arial Narrow" w:cs="Arial"/>
                <w:noProof/>
              </w:rPr>
              <w:t>15.</w:t>
            </w:r>
            <w:r w:rsidR="00856AF9">
              <w:rPr>
                <w:noProof/>
              </w:rPr>
              <w:tab/>
            </w:r>
            <w:r w:rsidR="00856AF9" w:rsidRPr="00D91B9A">
              <w:rPr>
                <w:rStyle w:val="Hipervnculo"/>
                <w:rFonts w:ascii="Arial Narrow" w:hAnsi="Arial Narrow" w:cs="Arial"/>
                <w:noProof/>
              </w:rPr>
              <w:t>COMPROMISO DE LOS SERVIDORES PÚBLICOS</w:t>
            </w:r>
            <w:r w:rsidR="00856AF9">
              <w:rPr>
                <w:noProof/>
                <w:webHidden/>
              </w:rPr>
              <w:tab/>
            </w:r>
            <w:r w:rsidR="00856AF9">
              <w:rPr>
                <w:noProof/>
                <w:webHidden/>
              </w:rPr>
              <w:fldChar w:fldCharType="begin"/>
            </w:r>
            <w:r w:rsidR="00856AF9">
              <w:rPr>
                <w:noProof/>
                <w:webHidden/>
              </w:rPr>
              <w:instrText xml:space="preserve"> PAGEREF _Toc102037937 \h </w:instrText>
            </w:r>
            <w:r w:rsidR="00856AF9">
              <w:rPr>
                <w:noProof/>
                <w:webHidden/>
              </w:rPr>
            </w:r>
            <w:r w:rsidR="00856AF9">
              <w:rPr>
                <w:noProof/>
                <w:webHidden/>
              </w:rPr>
              <w:fldChar w:fldCharType="separate"/>
            </w:r>
            <w:r w:rsidR="00856AF9">
              <w:rPr>
                <w:noProof/>
                <w:webHidden/>
              </w:rPr>
              <w:t>24</w:t>
            </w:r>
            <w:r w:rsidR="00856AF9">
              <w:rPr>
                <w:noProof/>
                <w:webHidden/>
              </w:rPr>
              <w:fldChar w:fldCharType="end"/>
            </w:r>
          </w:hyperlink>
        </w:p>
        <w:p w:rsidR="00772627" w:rsidRPr="007F63D9" w:rsidRDefault="00772627" w:rsidP="00772627">
          <w:pPr>
            <w:spacing w:after="0" w:line="240" w:lineRule="auto"/>
            <w:rPr>
              <w:rFonts w:ascii="Arial Narrow" w:hAnsi="Arial Narrow" w:cs="Arial"/>
              <w:sz w:val="24"/>
              <w:szCs w:val="24"/>
              <w:lang w:val="es-ES"/>
            </w:rPr>
          </w:pPr>
          <w:r w:rsidRPr="007F63D9">
            <w:rPr>
              <w:rFonts w:ascii="Arial Narrow" w:hAnsi="Arial Narrow" w:cs="Arial"/>
              <w:b/>
              <w:bCs/>
              <w:sz w:val="24"/>
              <w:szCs w:val="24"/>
              <w:lang w:val="es-ES"/>
            </w:rPr>
            <w:fldChar w:fldCharType="end"/>
          </w:r>
        </w:p>
      </w:sdtContent>
    </w:sdt>
    <w:p w:rsidR="00856AF9" w:rsidRDefault="00856AF9" w:rsidP="00107996">
      <w:pPr>
        <w:pStyle w:val="Ttulo1"/>
        <w:spacing w:line="240" w:lineRule="auto"/>
        <w:jc w:val="center"/>
        <w:rPr>
          <w:rFonts w:ascii="Arial Narrow" w:hAnsi="Arial Narrow" w:cs="Arial"/>
          <w:sz w:val="24"/>
          <w:szCs w:val="24"/>
        </w:rPr>
      </w:pPr>
      <w:bookmarkStart w:id="1" w:name="_Toc102037918"/>
    </w:p>
    <w:p w:rsidR="00856AF9" w:rsidRDefault="00856AF9" w:rsidP="00856AF9"/>
    <w:p w:rsidR="00856AF9" w:rsidRPr="00856AF9" w:rsidRDefault="00856AF9" w:rsidP="00856AF9"/>
    <w:p w:rsidR="00856AF9" w:rsidRDefault="00856AF9" w:rsidP="00107996">
      <w:pPr>
        <w:pStyle w:val="Ttulo1"/>
        <w:spacing w:line="240" w:lineRule="auto"/>
        <w:jc w:val="center"/>
        <w:rPr>
          <w:rFonts w:ascii="Arial Narrow" w:hAnsi="Arial Narrow" w:cs="Arial"/>
          <w:sz w:val="24"/>
          <w:szCs w:val="24"/>
        </w:rPr>
      </w:pPr>
    </w:p>
    <w:p w:rsidR="0007408D" w:rsidRPr="007F63D9" w:rsidRDefault="006744B5" w:rsidP="00107996">
      <w:pPr>
        <w:pStyle w:val="Ttulo1"/>
        <w:spacing w:line="240" w:lineRule="auto"/>
        <w:jc w:val="center"/>
        <w:rPr>
          <w:rFonts w:ascii="Arial Narrow" w:hAnsi="Arial Narrow" w:cs="Arial"/>
          <w:sz w:val="24"/>
          <w:szCs w:val="24"/>
        </w:rPr>
      </w:pPr>
      <w:r w:rsidRPr="007F63D9">
        <w:rPr>
          <w:rFonts w:ascii="Arial Narrow" w:hAnsi="Arial Narrow" w:cs="Arial"/>
          <w:sz w:val="24"/>
          <w:szCs w:val="24"/>
        </w:rPr>
        <w:t>I</w:t>
      </w:r>
      <w:r w:rsidR="00456F76" w:rsidRPr="007F63D9">
        <w:rPr>
          <w:rFonts w:ascii="Arial Narrow" w:hAnsi="Arial Narrow" w:cs="Arial"/>
          <w:sz w:val="24"/>
          <w:szCs w:val="24"/>
        </w:rPr>
        <w:t>NTRODUCCIÓ</w:t>
      </w:r>
      <w:r w:rsidR="00772627" w:rsidRPr="007F63D9">
        <w:rPr>
          <w:rFonts w:ascii="Arial Narrow" w:hAnsi="Arial Narrow" w:cs="Arial"/>
          <w:sz w:val="24"/>
          <w:szCs w:val="24"/>
        </w:rPr>
        <w:t>N</w:t>
      </w:r>
      <w:bookmarkEnd w:id="1"/>
    </w:p>
    <w:p w:rsidR="00217733" w:rsidRPr="007F63D9" w:rsidRDefault="00217733" w:rsidP="00217733">
      <w:pPr>
        <w:spacing w:line="240" w:lineRule="auto"/>
        <w:jc w:val="center"/>
        <w:rPr>
          <w:rFonts w:ascii="Arial Narrow" w:hAnsi="Arial Narrow"/>
          <w:sz w:val="24"/>
          <w:szCs w:val="24"/>
        </w:rPr>
      </w:pPr>
    </w:p>
    <w:p w:rsidR="003363F3" w:rsidRPr="007F63D9" w:rsidRDefault="00C45CD2" w:rsidP="00107996">
      <w:pPr>
        <w:tabs>
          <w:tab w:val="left" w:pos="709"/>
          <w:tab w:val="left" w:pos="1440"/>
          <w:tab w:val="left" w:pos="2160"/>
          <w:tab w:val="left" w:pos="2880"/>
          <w:tab w:val="left" w:pos="3600"/>
          <w:tab w:val="left" w:pos="4320"/>
          <w:tab w:val="left" w:pos="5040"/>
          <w:tab w:val="left" w:pos="5760"/>
          <w:tab w:val="left" w:pos="6480"/>
        </w:tabs>
        <w:spacing w:line="240" w:lineRule="auto"/>
        <w:ind w:left="709"/>
        <w:jc w:val="both"/>
        <w:rPr>
          <w:rFonts w:ascii="Arial Narrow" w:hAnsi="Arial Narrow"/>
          <w:sz w:val="24"/>
          <w:szCs w:val="24"/>
        </w:rPr>
      </w:pPr>
      <w:r w:rsidRPr="007F63D9">
        <w:rPr>
          <w:rFonts w:ascii="Arial Narrow" w:hAnsi="Arial Narrow" w:cs="Arial"/>
          <w:sz w:val="24"/>
          <w:szCs w:val="24"/>
        </w:rPr>
        <w:t xml:space="preserve">La Dirección </w:t>
      </w:r>
      <w:r w:rsidR="00107996">
        <w:rPr>
          <w:rFonts w:ascii="Arial Narrow" w:hAnsi="Arial Narrow" w:cs="Arial"/>
          <w:sz w:val="24"/>
          <w:szCs w:val="24"/>
        </w:rPr>
        <w:t xml:space="preserve">Administrativa y Financiera </w:t>
      </w:r>
      <w:r w:rsidR="00B651A6" w:rsidRPr="007F63D9">
        <w:rPr>
          <w:rFonts w:ascii="Arial Narrow" w:hAnsi="Arial Narrow" w:cs="Arial"/>
          <w:sz w:val="24"/>
          <w:szCs w:val="24"/>
        </w:rPr>
        <w:t xml:space="preserve">presenta </w:t>
      </w:r>
      <w:r w:rsidR="00107996">
        <w:rPr>
          <w:rFonts w:ascii="Arial Narrow" w:hAnsi="Arial Narrow" w:cs="Arial"/>
          <w:sz w:val="24"/>
          <w:szCs w:val="24"/>
        </w:rPr>
        <w:t>la actualización del c</w:t>
      </w:r>
      <w:r w:rsidR="00012FAF">
        <w:rPr>
          <w:rFonts w:ascii="Arial Narrow" w:hAnsi="Arial Narrow" w:cs="Arial"/>
          <w:sz w:val="24"/>
          <w:szCs w:val="24"/>
        </w:rPr>
        <w:t xml:space="preserve">ódigo de </w:t>
      </w:r>
      <w:r w:rsidR="0040553B">
        <w:rPr>
          <w:rFonts w:ascii="Arial Narrow" w:hAnsi="Arial Narrow" w:cs="Arial"/>
          <w:sz w:val="24"/>
          <w:szCs w:val="24"/>
        </w:rPr>
        <w:t>integridad</w:t>
      </w:r>
      <w:r w:rsidR="0040553B" w:rsidRPr="007F63D9">
        <w:rPr>
          <w:rFonts w:ascii="Arial Narrow" w:hAnsi="Arial Narrow" w:cs="Arial"/>
          <w:sz w:val="24"/>
          <w:szCs w:val="24"/>
        </w:rPr>
        <w:t>, armonizado</w:t>
      </w:r>
      <w:r w:rsidR="00B651A6" w:rsidRPr="007F63D9">
        <w:rPr>
          <w:rFonts w:ascii="Arial Narrow" w:hAnsi="Arial Narrow" w:cs="Arial"/>
          <w:sz w:val="24"/>
          <w:szCs w:val="24"/>
        </w:rPr>
        <w:t xml:space="preserve"> con los lineamientos emitidos por el Departamento Adminis</w:t>
      </w:r>
      <w:r w:rsidR="00CC6E84" w:rsidRPr="007F63D9">
        <w:rPr>
          <w:rFonts w:ascii="Arial Narrow" w:hAnsi="Arial Narrow" w:cs="Arial"/>
          <w:sz w:val="24"/>
          <w:szCs w:val="24"/>
        </w:rPr>
        <w:t>trativo de la Función Pública (</w:t>
      </w:r>
      <w:r w:rsidR="00B651A6" w:rsidRPr="007F63D9">
        <w:rPr>
          <w:rFonts w:ascii="Arial Narrow" w:hAnsi="Arial Narrow" w:cs="Arial"/>
          <w:sz w:val="24"/>
          <w:szCs w:val="24"/>
        </w:rPr>
        <w:t>DAFP</w:t>
      </w:r>
      <w:r w:rsidR="00CC6E84" w:rsidRPr="007F63D9">
        <w:rPr>
          <w:rFonts w:ascii="Arial Narrow" w:hAnsi="Arial Narrow" w:cs="Arial"/>
          <w:sz w:val="24"/>
          <w:szCs w:val="24"/>
        </w:rPr>
        <w:t>)</w:t>
      </w:r>
      <w:r w:rsidR="00223F8E" w:rsidRPr="007F63D9">
        <w:rPr>
          <w:rFonts w:ascii="Arial Narrow" w:hAnsi="Arial Narrow" w:cs="Arial"/>
          <w:sz w:val="24"/>
          <w:szCs w:val="24"/>
        </w:rPr>
        <w:t xml:space="preserve">, tomando como </w:t>
      </w:r>
      <w:r w:rsidR="00B651A6" w:rsidRPr="007F63D9">
        <w:rPr>
          <w:rFonts w:ascii="Arial Narrow" w:hAnsi="Arial Narrow" w:cs="Arial"/>
          <w:sz w:val="24"/>
          <w:szCs w:val="24"/>
        </w:rPr>
        <w:t xml:space="preserve">referente, </w:t>
      </w:r>
      <w:r w:rsidR="003363F3" w:rsidRPr="007F63D9">
        <w:rPr>
          <w:rFonts w:ascii="Arial Narrow" w:hAnsi="Arial Narrow"/>
          <w:sz w:val="24"/>
          <w:szCs w:val="24"/>
        </w:rPr>
        <w:t>el Modelo Integrado de Planeación y Gestión – MIPG.</w:t>
      </w:r>
    </w:p>
    <w:p w:rsidR="003363F3" w:rsidRPr="007F63D9" w:rsidRDefault="003363F3" w:rsidP="00107996">
      <w:pPr>
        <w:tabs>
          <w:tab w:val="left" w:pos="709"/>
        </w:tabs>
        <w:spacing w:line="240" w:lineRule="auto"/>
        <w:ind w:left="709"/>
        <w:jc w:val="both"/>
        <w:rPr>
          <w:rFonts w:ascii="Arial Narrow" w:hAnsi="Arial Narrow"/>
          <w:sz w:val="24"/>
          <w:szCs w:val="24"/>
        </w:rPr>
      </w:pPr>
      <w:r w:rsidRPr="007F63D9">
        <w:rPr>
          <w:rFonts w:ascii="Arial Narrow" w:hAnsi="Arial Narrow"/>
          <w:sz w:val="24"/>
          <w:szCs w:val="24"/>
        </w:rPr>
        <w:t>Este modelo opera a través de la implementación y ejecución de 7 dimensiones que, a su vez, agrupan políticas, prácticas, herramientas o instrumentos que deben ser puestas en marcha de manera articulada e intercomunicada.</w:t>
      </w:r>
    </w:p>
    <w:p w:rsidR="003363F3" w:rsidRPr="007F63D9" w:rsidRDefault="003363F3" w:rsidP="00107996">
      <w:pPr>
        <w:tabs>
          <w:tab w:val="left" w:pos="709"/>
        </w:tabs>
        <w:spacing w:line="240" w:lineRule="auto"/>
        <w:ind w:left="709"/>
        <w:jc w:val="both"/>
        <w:rPr>
          <w:rFonts w:ascii="Arial Narrow" w:hAnsi="Arial Narrow"/>
          <w:sz w:val="24"/>
          <w:szCs w:val="24"/>
        </w:rPr>
      </w:pPr>
      <w:r w:rsidRPr="007F63D9">
        <w:rPr>
          <w:rFonts w:ascii="Arial Narrow" w:hAnsi="Arial Narrow" w:cs="Arial"/>
          <w:sz w:val="24"/>
          <w:szCs w:val="24"/>
        </w:rPr>
        <w:t xml:space="preserve">Para el caso concreto de la política de integridad, es importante contextualizar la dimensión del Talento </w:t>
      </w:r>
      <w:r w:rsidR="00500FBE">
        <w:rPr>
          <w:rFonts w:ascii="Arial Narrow" w:hAnsi="Arial Narrow" w:cs="Arial"/>
          <w:sz w:val="24"/>
          <w:szCs w:val="24"/>
        </w:rPr>
        <w:t>Humano;</w:t>
      </w:r>
      <w:r w:rsidRPr="007F63D9">
        <w:rPr>
          <w:rFonts w:ascii="Arial Narrow" w:hAnsi="Arial Narrow" w:cs="Arial"/>
          <w:sz w:val="24"/>
          <w:szCs w:val="24"/>
        </w:rPr>
        <w:t xml:space="preserve"> </w:t>
      </w:r>
      <w:r w:rsidR="00EF6145" w:rsidRPr="007F63D9">
        <w:rPr>
          <w:rFonts w:ascii="Arial Narrow" w:hAnsi="Arial Narrow" w:cs="Arial"/>
          <w:sz w:val="24"/>
          <w:szCs w:val="24"/>
        </w:rPr>
        <w:t>para lo cual, e</w:t>
      </w:r>
      <w:r w:rsidRPr="007F63D9">
        <w:rPr>
          <w:rFonts w:ascii="Arial Narrow" w:hAnsi="Arial Narrow"/>
          <w:sz w:val="24"/>
          <w:szCs w:val="24"/>
        </w:rPr>
        <w:t xml:space="preserve">l </w:t>
      </w:r>
      <w:r w:rsidR="00EF6145" w:rsidRPr="007F63D9">
        <w:rPr>
          <w:rFonts w:ascii="Arial Narrow" w:hAnsi="Arial Narrow"/>
          <w:sz w:val="24"/>
          <w:szCs w:val="24"/>
        </w:rPr>
        <w:t xml:space="preserve">Modelo Integrado de Planeación y Gestión - </w:t>
      </w:r>
      <w:r w:rsidRPr="007F63D9">
        <w:rPr>
          <w:rFonts w:ascii="Arial Narrow" w:hAnsi="Arial Narrow"/>
          <w:sz w:val="24"/>
          <w:szCs w:val="24"/>
        </w:rPr>
        <w:t xml:space="preserve">MIPG </w:t>
      </w:r>
      <w:r w:rsidR="00EF6145" w:rsidRPr="007F63D9">
        <w:rPr>
          <w:rFonts w:ascii="Arial Narrow" w:hAnsi="Arial Narrow"/>
          <w:sz w:val="24"/>
          <w:szCs w:val="24"/>
        </w:rPr>
        <w:t xml:space="preserve">- </w:t>
      </w:r>
      <w:r w:rsidRPr="007F63D9">
        <w:rPr>
          <w:rFonts w:ascii="Arial Narrow" w:hAnsi="Arial Narrow"/>
          <w:sz w:val="24"/>
          <w:szCs w:val="24"/>
        </w:rPr>
        <w:t xml:space="preserve">concibe al talento humano como el activo más importante con el que cuentan las entidades y como el gran factor de éxito que les facilita la gestión y el logro de sus objetivos y resultados. El talento humano, es decir, todas las personas que laboran en la administración pública, en el marco de los valores del servicio público, contribuyen con su trabajo, dedicación y esfuerzo al cumplimiento de la misión estatal, a garantizar los derechos y a responder las demandas de los ciudadanos. </w:t>
      </w:r>
    </w:p>
    <w:p w:rsidR="003062D5" w:rsidRPr="007F63D9" w:rsidRDefault="003062D5" w:rsidP="00107996">
      <w:pPr>
        <w:tabs>
          <w:tab w:val="left" w:pos="709"/>
        </w:tabs>
        <w:spacing w:line="240" w:lineRule="auto"/>
        <w:ind w:left="709"/>
        <w:jc w:val="both"/>
        <w:rPr>
          <w:rFonts w:ascii="Arial Narrow" w:hAnsi="Arial Narrow"/>
          <w:sz w:val="24"/>
          <w:szCs w:val="24"/>
        </w:rPr>
      </w:pPr>
      <w:r w:rsidRPr="007F63D9">
        <w:rPr>
          <w:rFonts w:ascii="Arial Narrow" w:hAnsi="Arial Narrow"/>
          <w:sz w:val="24"/>
          <w:szCs w:val="24"/>
        </w:rPr>
        <w:t xml:space="preserve">Con fundamento en el Decreto 1499 de 2017, la integridad se considera el motor de la implementación de MIPG, por lo cual la Política de Integridad debe ser tenida en cuenta por las entidades en la planeación institucional fijando desde este momento los lineamientos y estrategias necesarias para dar cumplimiento a los distintos componentes que la integran. </w:t>
      </w:r>
    </w:p>
    <w:p w:rsidR="003062D5" w:rsidRPr="007F63D9" w:rsidRDefault="003062D5" w:rsidP="00107996">
      <w:pPr>
        <w:tabs>
          <w:tab w:val="left" w:pos="709"/>
        </w:tabs>
        <w:spacing w:line="240" w:lineRule="auto"/>
        <w:ind w:left="709"/>
        <w:jc w:val="both"/>
        <w:rPr>
          <w:rFonts w:ascii="Arial Narrow" w:hAnsi="Arial Narrow"/>
          <w:sz w:val="24"/>
          <w:szCs w:val="24"/>
        </w:rPr>
      </w:pPr>
      <w:r w:rsidRPr="007F63D9">
        <w:rPr>
          <w:rFonts w:ascii="Arial Narrow" w:hAnsi="Arial Narrow"/>
          <w:sz w:val="24"/>
          <w:szCs w:val="24"/>
        </w:rPr>
        <w:t>En la Dimensión de Direccionamiento Estratégico, debe quedar definida la apuesta por la integridad pública, la cual consiste en la unión y coordinación de acciones que se desarrollan por parte de las entidades, los servidores y los ciudadanos; así interacción entre estos actores generan acciones de integridad que son el reflejo de unas entidades transparentes, eficientes, abiertas y que rinden cuentas; unos servidores públicos comprometidos y probos; y unos ciudadanos participativos y corresponsables</w:t>
      </w:r>
      <w:r w:rsidR="0044292E" w:rsidRPr="007F63D9">
        <w:rPr>
          <w:rFonts w:ascii="Arial Narrow" w:hAnsi="Arial Narrow"/>
          <w:sz w:val="24"/>
          <w:szCs w:val="24"/>
        </w:rPr>
        <w:t>.</w:t>
      </w:r>
    </w:p>
    <w:p w:rsidR="0044292E" w:rsidRPr="007F63D9" w:rsidRDefault="0044292E" w:rsidP="00107996">
      <w:pPr>
        <w:tabs>
          <w:tab w:val="left" w:pos="709"/>
        </w:tabs>
        <w:spacing w:line="240" w:lineRule="auto"/>
        <w:ind w:left="709"/>
        <w:jc w:val="both"/>
        <w:rPr>
          <w:rFonts w:ascii="Arial Narrow" w:hAnsi="Arial Narrow"/>
          <w:sz w:val="24"/>
          <w:szCs w:val="24"/>
        </w:rPr>
      </w:pPr>
      <w:r w:rsidRPr="007F63D9">
        <w:rPr>
          <w:rFonts w:ascii="Arial Narrow" w:hAnsi="Arial Narrow"/>
          <w:sz w:val="24"/>
          <w:szCs w:val="24"/>
        </w:rPr>
        <w:t xml:space="preserve">Es necesario entonces el fortalecimiento de un marco de integridad pública de manera que se estructure una institucionalidad que además de las regulaciones necesarias, consolide mecanismos de orientación y control que impacten efectivamente en buenas prácticas informales (costumbres) para que los valores, principios y normas éticos del servicio estén alineados en la defensa del interés público. </w:t>
      </w:r>
    </w:p>
    <w:p w:rsidR="0044292E" w:rsidRPr="007F63D9" w:rsidRDefault="0044292E" w:rsidP="00107996">
      <w:pPr>
        <w:tabs>
          <w:tab w:val="left" w:pos="709"/>
        </w:tabs>
        <w:spacing w:line="240" w:lineRule="auto"/>
        <w:ind w:left="709"/>
        <w:jc w:val="both"/>
        <w:rPr>
          <w:rFonts w:ascii="Arial Narrow" w:hAnsi="Arial Narrow"/>
          <w:sz w:val="24"/>
          <w:szCs w:val="24"/>
        </w:rPr>
      </w:pPr>
      <w:r w:rsidRPr="007F63D9">
        <w:rPr>
          <w:rFonts w:ascii="Arial Narrow" w:hAnsi="Arial Narrow"/>
          <w:sz w:val="24"/>
          <w:szCs w:val="24"/>
        </w:rPr>
        <w:t xml:space="preserve">Estos temas hacen parte de los acuerdos de la Carta Iberoamericana de Ética e Integridad en la Función Pública (2018) así como en las recomendaciones del Estudio de la OCDE sobre Integridad en Colombia 2016-2017. Por lo tanto, desde un enfoque preventivo, las entidades </w:t>
      </w:r>
      <w:r w:rsidRPr="007F63D9">
        <w:rPr>
          <w:rFonts w:ascii="Arial Narrow" w:hAnsi="Arial Narrow"/>
          <w:sz w:val="24"/>
          <w:szCs w:val="24"/>
        </w:rPr>
        <w:lastRenderedPageBreak/>
        <w:t xml:space="preserve">deben implementar un marco o modelo de Integridad público que incluya la formación y fortalecimiento de los valores del servicio público establecidos en el código de integridad, la implementación de acciones para la identificación temprana de conflictos de intereses, mecanismos de denuncia y control interno que permitan un seguimiento efectivo a los riesgos de gestión y corrupción, así como la implementación de las acciones de mitigación. </w:t>
      </w:r>
    </w:p>
    <w:p w:rsidR="0044292E" w:rsidRPr="007F63D9" w:rsidRDefault="0044292E" w:rsidP="00107996">
      <w:pPr>
        <w:tabs>
          <w:tab w:val="left" w:pos="709"/>
        </w:tabs>
        <w:spacing w:line="240" w:lineRule="auto"/>
        <w:ind w:left="709"/>
        <w:jc w:val="both"/>
        <w:rPr>
          <w:rFonts w:ascii="Arial Narrow" w:hAnsi="Arial Narrow"/>
          <w:sz w:val="24"/>
          <w:szCs w:val="24"/>
        </w:rPr>
      </w:pPr>
      <w:r w:rsidRPr="007F63D9">
        <w:rPr>
          <w:rFonts w:ascii="Arial Narrow" w:hAnsi="Arial Narrow"/>
          <w:sz w:val="24"/>
          <w:szCs w:val="24"/>
        </w:rPr>
        <w:t>Con base en lo anterior, APC Colombia define los lineamientos internos sobre integridad pública en los cuales se articulen los elementos del marco de integridad institucional mencionados, para proporcionar un entorno de servicio público favorable al comportamiento ético de los servidores públicos.</w:t>
      </w:r>
    </w:p>
    <w:p w:rsidR="00F531A0" w:rsidRPr="007F63D9" w:rsidRDefault="006E30AF" w:rsidP="00401728">
      <w:pPr>
        <w:pStyle w:val="Ttulo1"/>
        <w:numPr>
          <w:ilvl w:val="0"/>
          <w:numId w:val="1"/>
        </w:numPr>
        <w:rPr>
          <w:rFonts w:ascii="Arial Narrow" w:hAnsi="Arial Narrow" w:cs="Arial"/>
          <w:sz w:val="24"/>
          <w:szCs w:val="24"/>
        </w:rPr>
      </w:pPr>
      <w:bookmarkStart w:id="2" w:name="_Toc102037919"/>
      <w:r w:rsidRPr="007F63D9">
        <w:rPr>
          <w:rFonts w:ascii="Arial Narrow" w:hAnsi="Arial Narrow" w:cs="Arial"/>
          <w:sz w:val="24"/>
          <w:szCs w:val="24"/>
        </w:rPr>
        <w:t>EL CÓDIGO</w:t>
      </w:r>
      <w:r w:rsidR="0044292E" w:rsidRPr="007F63D9">
        <w:rPr>
          <w:rFonts w:ascii="Arial Narrow" w:hAnsi="Arial Narrow" w:cs="Arial"/>
          <w:sz w:val="24"/>
          <w:szCs w:val="24"/>
        </w:rPr>
        <w:t xml:space="preserve"> DE INTEGRIDAD DE APC COLOMBIA</w:t>
      </w:r>
      <w:bookmarkEnd w:id="2"/>
    </w:p>
    <w:p w:rsidR="0040553B" w:rsidRDefault="0040553B" w:rsidP="00303B74">
      <w:pPr>
        <w:tabs>
          <w:tab w:val="left" w:pos="709"/>
          <w:tab w:val="left" w:pos="1440"/>
          <w:tab w:val="left" w:pos="2160"/>
          <w:tab w:val="left" w:pos="2880"/>
          <w:tab w:val="left" w:pos="3600"/>
          <w:tab w:val="left" w:pos="4320"/>
          <w:tab w:val="left" w:pos="5040"/>
          <w:tab w:val="left" w:pos="5760"/>
          <w:tab w:val="left" w:pos="6480"/>
        </w:tabs>
        <w:spacing w:line="240" w:lineRule="auto"/>
        <w:ind w:left="709"/>
        <w:jc w:val="both"/>
        <w:rPr>
          <w:rFonts w:ascii="Arial Narrow" w:hAnsi="Arial Narrow" w:cs="Arial"/>
          <w:sz w:val="24"/>
          <w:szCs w:val="24"/>
        </w:rPr>
      </w:pPr>
    </w:p>
    <w:p w:rsidR="006E30AF" w:rsidRPr="007F63D9" w:rsidRDefault="006E30AF" w:rsidP="00303B74">
      <w:pPr>
        <w:tabs>
          <w:tab w:val="left" w:pos="709"/>
          <w:tab w:val="left" w:pos="1440"/>
          <w:tab w:val="left" w:pos="2160"/>
          <w:tab w:val="left" w:pos="2880"/>
          <w:tab w:val="left" w:pos="3600"/>
          <w:tab w:val="left" w:pos="4320"/>
          <w:tab w:val="left" w:pos="5040"/>
          <w:tab w:val="left" w:pos="5760"/>
          <w:tab w:val="left" w:pos="6480"/>
        </w:tabs>
        <w:spacing w:line="240" w:lineRule="auto"/>
        <w:ind w:left="709"/>
        <w:jc w:val="both"/>
        <w:rPr>
          <w:rFonts w:ascii="Arial Narrow" w:hAnsi="Arial Narrow" w:cs="Arial"/>
          <w:sz w:val="24"/>
          <w:szCs w:val="24"/>
        </w:rPr>
      </w:pPr>
      <w:r w:rsidRPr="007F63D9">
        <w:rPr>
          <w:rFonts w:ascii="Arial Narrow" w:hAnsi="Arial Narrow" w:cs="Arial"/>
          <w:sz w:val="24"/>
          <w:szCs w:val="24"/>
        </w:rPr>
        <w:t xml:space="preserve">La Agencia Presidencial de Cooperación Internacional de Colombia, APC-Colombia, presenta </w:t>
      </w:r>
      <w:r w:rsidR="00217733" w:rsidRPr="007F63D9">
        <w:rPr>
          <w:rFonts w:ascii="Arial Narrow" w:hAnsi="Arial Narrow" w:cs="Arial"/>
          <w:sz w:val="24"/>
          <w:szCs w:val="24"/>
        </w:rPr>
        <w:t>su</w:t>
      </w:r>
      <w:r w:rsidRPr="007F63D9">
        <w:rPr>
          <w:rFonts w:ascii="Arial Narrow" w:hAnsi="Arial Narrow" w:cs="Arial"/>
          <w:sz w:val="24"/>
          <w:szCs w:val="24"/>
        </w:rPr>
        <w:t xml:space="preserve"> </w:t>
      </w:r>
      <w:r w:rsidR="009768DD">
        <w:rPr>
          <w:rFonts w:ascii="Arial Narrow" w:hAnsi="Arial Narrow" w:cs="Arial"/>
          <w:sz w:val="24"/>
          <w:szCs w:val="24"/>
        </w:rPr>
        <w:t xml:space="preserve">Código de Integridad </w:t>
      </w:r>
      <w:r w:rsidRPr="007F63D9">
        <w:rPr>
          <w:rFonts w:ascii="Arial Narrow" w:hAnsi="Arial Narrow" w:cs="Arial"/>
          <w:sz w:val="24"/>
          <w:szCs w:val="24"/>
        </w:rPr>
        <w:t xml:space="preserve">, </w:t>
      </w:r>
      <w:r w:rsidR="00107996">
        <w:rPr>
          <w:rFonts w:ascii="Arial Narrow" w:hAnsi="Arial Narrow" w:cs="Arial"/>
          <w:sz w:val="24"/>
          <w:szCs w:val="24"/>
        </w:rPr>
        <w:t xml:space="preserve">que </w:t>
      </w:r>
      <w:r w:rsidRPr="007F63D9">
        <w:rPr>
          <w:rFonts w:ascii="Arial Narrow" w:hAnsi="Arial Narrow" w:cs="Arial"/>
          <w:sz w:val="24"/>
          <w:szCs w:val="24"/>
        </w:rPr>
        <w:t>contiene los principios y valores</w:t>
      </w:r>
      <w:r w:rsidR="00EF6145" w:rsidRPr="007F63D9">
        <w:rPr>
          <w:rFonts w:ascii="Arial Narrow" w:hAnsi="Arial Narrow" w:cs="Arial"/>
          <w:sz w:val="24"/>
          <w:szCs w:val="24"/>
        </w:rPr>
        <w:t xml:space="preserve"> institucionales, enmarcados en los principios c</w:t>
      </w:r>
      <w:r w:rsidRPr="007F63D9">
        <w:rPr>
          <w:rFonts w:ascii="Arial Narrow" w:hAnsi="Arial Narrow" w:cs="Arial"/>
          <w:sz w:val="24"/>
          <w:szCs w:val="24"/>
        </w:rPr>
        <w:t>onstitucionales y normativos, con el propósito de que sean generadores de una cultura ética organizacional y orientados a garantizar que las actuaciones de los colaboradores que prestan los servicios en la Agencia, se dirijan hacia el cumplimiento del objeto social y misión institucional.</w:t>
      </w:r>
    </w:p>
    <w:p w:rsidR="006E30AF" w:rsidRDefault="006E30AF" w:rsidP="00303B74">
      <w:pPr>
        <w:tabs>
          <w:tab w:val="left" w:pos="709"/>
          <w:tab w:val="left" w:pos="1440"/>
          <w:tab w:val="left" w:pos="2160"/>
          <w:tab w:val="left" w:pos="2880"/>
          <w:tab w:val="left" w:pos="3600"/>
          <w:tab w:val="left" w:pos="4320"/>
          <w:tab w:val="left" w:pos="5040"/>
          <w:tab w:val="left" w:pos="5760"/>
          <w:tab w:val="left" w:pos="6480"/>
        </w:tabs>
        <w:spacing w:line="240" w:lineRule="auto"/>
        <w:ind w:left="709"/>
        <w:jc w:val="both"/>
        <w:rPr>
          <w:rFonts w:ascii="Arial Narrow" w:hAnsi="Arial Narrow" w:cs="Arial"/>
          <w:sz w:val="24"/>
          <w:szCs w:val="24"/>
        </w:rPr>
      </w:pPr>
      <w:r w:rsidRPr="007F63D9">
        <w:rPr>
          <w:rFonts w:ascii="Arial Narrow" w:hAnsi="Arial Narrow" w:cs="Arial"/>
          <w:sz w:val="24"/>
          <w:szCs w:val="24"/>
        </w:rPr>
        <w:t xml:space="preserve">La </w:t>
      </w:r>
      <w:r w:rsidR="00107996">
        <w:rPr>
          <w:rFonts w:ascii="Arial Narrow" w:hAnsi="Arial Narrow" w:cs="Arial"/>
          <w:sz w:val="24"/>
          <w:szCs w:val="24"/>
        </w:rPr>
        <w:t xml:space="preserve">Política de </w:t>
      </w:r>
      <w:r w:rsidRPr="007F63D9">
        <w:rPr>
          <w:rFonts w:ascii="Arial Narrow" w:hAnsi="Arial Narrow" w:cs="Arial"/>
          <w:sz w:val="24"/>
          <w:szCs w:val="24"/>
        </w:rPr>
        <w:t xml:space="preserve">integridad hace referencia tanto a los valores que norman la conducta y comportamiento del servidor público como de los colaboradores de APC-Colombia al desempeñar sus funciones </w:t>
      </w:r>
      <w:r w:rsidR="00107996">
        <w:rPr>
          <w:rFonts w:ascii="Arial Narrow" w:hAnsi="Arial Narrow" w:cs="Arial"/>
          <w:sz w:val="24"/>
          <w:szCs w:val="24"/>
        </w:rPr>
        <w:t xml:space="preserve">o actividades </w:t>
      </w:r>
      <w:r w:rsidRPr="007F63D9">
        <w:rPr>
          <w:rFonts w:ascii="Arial Narrow" w:hAnsi="Arial Narrow" w:cs="Arial"/>
          <w:sz w:val="24"/>
          <w:szCs w:val="24"/>
        </w:rPr>
        <w:t>con RESPETO, HONESTIDAD, JUSTICIA, COMPROMISO, DILIGENCIA, RESPONABILIDAD Y LEALTAD, así como a la disposición interna de quienes desempeñan funciones públicas para cumplir con el conjunto de principios, valores y normas que guían las conductas de los servidores públicos y colaboradores de la Agencia, atendiendo los postulados y mandatos de la Constitución, la ley y los planes de la entidad basados en principios como el interés general, la equidad y la imparcialidad, sostenibilidad ambiental, cooperación y vocación de servicio; buscando con ello, la generación de la cultura de la integridad que permita crear confianza en la ciudadanía, al reconocer que sus servidores y colaboradores tienen comportamientos transparentes e íntegros, no solamente porque cumplen la ley, sino porque en sus prácticas se evidencia un fuerte compromiso por la defensa y la construcción de lo público.</w:t>
      </w:r>
    </w:p>
    <w:p w:rsidR="00F130D1" w:rsidRDefault="00107996" w:rsidP="00303B74">
      <w:pPr>
        <w:tabs>
          <w:tab w:val="left" w:pos="709"/>
          <w:tab w:val="left" w:pos="1440"/>
          <w:tab w:val="left" w:pos="2160"/>
          <w:tab w:val="left" w:pos="2880"/>
          <w:tab w:val="left" w:pos="3600"/>
          <w:tab w:val="left" w:pos="4320"/>
          <w:tab w:val="left" w:pos="5040"/>
          <w:tab w:val="left" w:pos="5760"/>
          <w:tab w:val="left" w:pos="6480"/>
        </w:tabs>
        <w:spacing w:line="240" w:lineRule="auto"/>
        <w:ind w:left="709"/>
        <w:jc w:val="both"/>
        <w:rPr>
          <w:rFonts w:ascii="Arial Narrow" w:hAnsi="Arial Narrow" w:cs="Arial"/>
          <w:sz w:val="24"/>
          <w:szCs w:val="24"/>
        </w:rPr>
      </w:pPr>
      <w:r>
        <w:rPr>
          <w:rFonts w:ascii="Arial Narrow" w:hAnsi="Arial Narrow" w:cs="Arial"/>
          <w:sz w:val="24"/>
          <w:szCs w:val="24"/>
        </w:rPr>
        <w:t>N</w:t>
      </w:r>
      <w:r w:rsidR="00F130D1">
        <w:rPr>
          <w:rFonts w:ascii="Arial Narrow" w:hAnsi="Arial Narrow" w:cs="Arial"/>
          <w:sz w:val="24"/>
          <w:szCs w:val="24"/>
        </w:rPr>
        <w:t xml:space="preserve">uestro </w:t>
      </w:r>
      <w:r w:rsidR="009768DD">
        <w:rPr>
          <w:rFonts w:ascii="Arial Narrow" w:hAnsi="Arial Narrow" w:cs="Arial"/>
          <w:sz w:val="24"/>
          <w:szCs w:val="24"/>
        </w:rPr>
        <w:t>Código de Integridad</w:t>
      </w:r>
      <w:r w:rsidR="003353F9">
        <w:rPr>
          <w:rFonts w:ascii="Arial Narrow" w:hAnsi="Arial Narrow" w:cs="Arial"/>
          <w:sz w:val="24"/>
          <w:szCs w:val="24"/>
        </w:rPr>
        <w:t xml:space="preserve"> </w:t>
      </w:r>
      <w:r>
        <w:rPr>
          <w:rFonts w:ascii="Arial Narrow" w:hAnsi="Arial Narrow" w:cs="Arial"/>
          <w:sz w:val="24"/>
          <w:szCs w:val="24"/>
        </w:rPr>
        <w:t xml:space="preserve">también </w:t>
      </w:r>
      <w:r w:rsidR="003353F9">
        <w:rPr>
          <w:rFonts w:ascii="Arial Narrow" w:hAnsi="Arial Narrow" w:cs="Arial"/>
          <w:sz w:val="24"/>
          <w:szCs w:val="24"/>
        </w:rPr>
        <w:t xml:space="preserve">contempla un aparte relacionado con la definición y </w:t>
      </w:r>
      <w:r>
        <w:rPr>
          <w:rFonts w:ascii="Arial Narrow" w:hAnsi="Arial Narrow" w:cs="Arial"/>
          <w:sz w:val="24"/>
          <w:szCs w:val="24"/>
        </w:rPr>
        <w:t xml:space="preserve">lineamientos para el </w:t>
      </w:r>
      <w:r w:rsidR="003353F9">
        <w:rPr>
          <w:rFonts w:ascii="Arial Narrow" w:hAnsi="Arial Narrow" w:cs="Arial"/>
          <w:sz w:val="24"/>
          <w:szCs w:val="24"/>
        </w:rPr>
        <w:t>manejo del conflicto de intereses</w:t>
      </w:r>
      <w:r w:rsidR="00F130D1">
        <w:rPr>
          <w:rFonts w:ascii="Arial Narrow" w:hAnsi="Arial Narrow" w:cs="Arial"/>
          <w:sz w:val="24"/>
          <w:szCs w:val="24"/>
        </w:rPr>
        <w:t xml:space="preserve"> </w:t>
      </w:r>
      <w:r w:rsidR="003353F9">
        <w:rPr>
          <w:rFonts w:ascii="Arial Narrow" w:hAnsi="Arial Narrow" w:cs="Arial"/>
          <w:sz w:val="24"/>
          <w:szCs w:val="24"/>
        </w:rPr>
        <w:t>con el propósito de unificar en un documento los diferentes componentes de la Política de Integridad definida en el MIPG.</w:t>
      </w:r>
    </w:p>
    <w:p w:rsidR="00107996" w:rsidRDefault="001F22D7" w:rsidP="00303B74">
      <w:pPr>
        <w:tabs>
          <w:tab w:val="left" w:pos="709"/>
          <w:tab w:val="left" w:pos="1440"/>
          <w:tab w:val="left" w:pos="2160"/>
          <w:tab w:val="left" w:pos="2880"/>
          <w:tab w:val="left" w:pos="3600"/>
          <w:tab w:val="left" w:pos="4320"/>
          <w:tab w:val="left" w:pos="5040"/>
          <w:tab w:val="left" w:pos="5760"/>
          <w:tab w:val="left" w:pos="6480"/>
        </w:tabs>
        <w:spacing w:line="240" w:lineRule="auto"/>
        <w:ind w:left="709"/>
        <w:jc w:val="both"/>
        <w:rPr>
          <w:rFonts w:ascii="Arial Narrow" w:hAnsi="Arial Narrow" w:cs="Arial"/>
          <w:sz w:val="24"/>
          <w:szCs w:val="24"/>
        </w:rPr>
      </w:pPr>
      <w:r>
        <w:rPr>
          <w:rFonts w:ascii="Arial Narrow" w:hAnsi="Arial Narrow" w:cs="Arial"/>
          <w:sz w:val="24"/>
          <w:szCs w:val="24"/>
        </w:rPr>
        <w:t>Basado en el</w:t>
      </w:r>
      <w:r w:rsidR="00107996">
        <w:rPr>
          <w:rFonts w:ascii="Arial Narrow" w:hAnsi="Arial Narrow" w:cs="Arial"/>
          <w:sz w:val="24"/>
          <w:szCs w:val="24"/>
        </w:rPr>
        <w:t xml:space="preserve"> modelo de gestión</w:t>
      </w:r>
      <w:r>
        <w:rPr>
          <w:rFonts w:ascii="Arial Narrow" w:hAnsi="Arial Narrow" w:cs="Arial"/>
          <w:sz w:val="24"/>
          <w:szCs w:val="24"/>
        </w:rPr>
        <w:t xml:space="preserve"> MIPG</w:t>
      </w:r>
      <w:r w:rsidR="00107996">
        <w:rPr>
          <w:rFonts w:ascii="Arial Narrow" w:hAnsi="Arial Narrow" w:cs="Arial"/>
          <w:sz w:val="24"/>
          <w:szCs w:val="24"/>
        </w:rPr>
        <w:t xml:space="preserve">, también aborda los lineamientos armonizados con toda la gestión del talento humano, desde el ingreso, </w:t>
      </w:r>
      <w:r w:rsidR="0040553B">
        <w:rPr>
          <w:rFonts w:ascii="Arial Narrow" w:hAnsi="Arial Narrow" w:cs="Arial"/>
          <w:sz w:val="24"/>
          <w:szCs w:val="24"/>
        </w:rPr>
        <w:t>desarrollo</w:t>
      </w:r>
      <w:r w:rsidR="00107996">
        <w:rPr>
          <w:rFonts w:ascii="Arial Narrow" w:hAnsi="Arial Narrow" w:cs="Arial"/>
          <w:sz w:val="24"/>
          <w:szCs w:val="24"/>
        </w:rPr>
        <w:t xml:space="preserve"> y retiro del servidor público</w:t>
      </w:r>
      <w:r>
        <w:rPr>
          <w:rFonts w:ascii="Arial Narrow" w:hAnsi="Arial Narrow" w:cs="Arial"/>
          <w:sz w:val="24"/>
          <w:szCs w:val="24"/>
        </w:rPr>
        <w:t xml:space="preserve"> y, determina </w:t>
      </w:r>
      <w:r w:rsidR="0040553B">
        <w:rPr>
          <w:rFonts w:ascii="Arial Narrow" w:hAnsi="Arial Narrow" w:cs="Arial"/>
          <w:sz w:val="24"/>
          <w:szCs w:val="24"/>
        </w:rPr>
        <w:t xml:space="preserve">la importancia de contar con una planificación </w:t>
      </w:r>
      <w:r>
        <w:rPr>
          <w:rFonts w:ascii="Arial Narrow" w:hAnsi="Arial Narrow" w:cs="Arial"/>
          <w:sz w:val="24"/>
          <w:szCs w:val="24"/>
        </w:rPr>
        <w:t>de actividades y medición de su efectividad.</w:t>
      </w:r>
      <w:r w:rsidR="00107996">
        <w:rPr>
          <w:rFonts w:ascii="Arial Narrow" w:hAnsi="Arial Narrow" w:cs="Arial"/>
          <w:sz w:val="24"/>
          <w:szCs w:val="24"/>
        </w:rPr>
        <w:t xml:space="preserve"> </w:t>
      </w:r>
    </w:p>
    <w:p w:rsidR="00F531A0" w:rsidRPr="007F63D9" w:rsidRDefault="006E30AF" w:rsidP="00401728">
      <w:pPr>
        <w:pStyle w:val="Ttulo1"/>
        <w:numPr>
          <w:ilvl w:val="0"/>
          <w:numId w:val="1"/>
        </w:numPr>
        <w:rPr>
          <w:rFonts w:ascii="Arial Narrow" w:hAnsi="Arial Narrow" w:cs="Arial"/>
          <w:sz w:val="24"/>
          <w:szCs w:val="24"/>
        </w:rPr>
      </w:pPr>
      <w:bookmarkStart w:id="3" w:name="_Toc102037920"/>
      <w:r w:rsidRPr="007F63D9">
        <w:rPr>
          <w:rFonts w:ascii="Arial Narrow" w:hAnsi="Arial Narrow" w:cs="Arial"/>
          <w:sz w:val="24"/>
          <w:szCs w:val="24"/>
        </w:rPr>
        <w:lastRenderedPageBreak/>
        <w:t xml:space="preserve">OBJETIVO DEL </w:t>
      </w:r>
      <w:r w:rsidR="009768DD">
        <w:rPr>
          <w:rFonts w:ascii="Arial Narrow" w:hAnsi="Arial Narrow" w:cs="Arial"/>
          <w:sz w:val="24"/>
          <w:szCs w:val="24"/>
        </w:rPr>
        <w:t>CÓDIGO DE INTEGRIDAD</w:t>
      </w:r>
      <w:bookmarkEnd w:id="3"/>
      <w:r w:rsidR="009768DD">
        <w:rPr>
          <w:rFonts w:ascii="Arial Narrow" w:hAnsi="Arial Narrow" w:cs="Arial"/>
          <w:sz w:val="24"/>
          <w:szCs w:val="24"/>
        </w:rPr>
        <w:t xml:space="preserve"> </w:t>
      </w:r>
    </w:p>
    <w:p w:rsidR="006E30AF" w:rsidRPr="007F63D9" w:rsidRDefault="006E30AF" w:rsidP="00217733">
      <w:pPr>
        <w:tabs>
          <w:tab w:val="left" w:pos="720"/>
          <w:tab w:val="left" w:pos="1440"/>
          <w:tab w:val="left" w:pos="2160"/>
          <w:tab w:val="left" w:pos="2880"/>
          <w:tab w:val="left" w:pos="3600"/>
          <w:tab w:val="left" w:pos="4320"/>
          <w:tab w:val="left" w:pos="5040"/>
          <w:tab w:val="left" w:pos="5760"/>
          <w:tab w:val="left" w:pos="6480"/>
        </w:tabs>
        <w:spacing w:line="240" w:lineRule="auto"/>
        <w:ind w:left="709"/>
        <w:jc w:val="both"/>
        <w:rPr>
          <w:rFonts w:ascii="Arial Narrow" w:hAnsi="Arial Narrow" w:cs="Arial"/>
          <w:sz w:val="24"/>
          <w:szCs w:val="24"/>
        </w:rPr>
      </w:pPr>
      <w:r w:rsidRPr="007F63D9">
        <w:rPr>
          <w:rFonts w:ascii="Arial Narrow" w:hAnsi="Arial Narrow" w:cs="Arial"/>
          <w:sz w:val="24"/>
          <w:szCs w:val="24"/>
        </w:rPr>
        <w:t>Tiene como objetivo, orientar de manera institucional la conducta de quienes hacen parte de la Agencia Presidencial de Cooperación Internacional de Colombia, APC–Colombia, para que desde su gestión y proceder contribuyan permanentemente al fortalecimiento de las mejores prácticas en la prestación del servicio, estableciendo para tal fin los principios y valores que guíen la actuación de los colaboradores que prestan sus servicios en la Agencia</w:t>
      </w:r>
      <w:r w:rsidR="001F22D7">
        <w:rPr>
          <w:rFonts w:ascii="Arial Narrow" w:hAnsi="Arial Narrow" w:cs="Arial"/>
          <w:sz w:val="24"/>
          <w:szCs w:val="24"/>
        </w:rPr>
        <w:t>,</w:t>
      </w:r>
      <w:r w:rsidRPr="007F63D9">
        <w:rPr>
          <w:rFonts w:ascii="Arial Narrow" w:hAnsi="Arial Narrow" w:cs="Arial"/>
          <w:sz w:val="24"/>
          <w:szCs w:val="24"/>
        </w:rPr>
        <w:t xml:space="preserve"> que permitan  generar una cultura ética organizacional, encaminada al desarrollo de las funciones y actividades para cumpl</w:t>
      </w:r>
      <w:r w:rsidR="001F22D7">
        <w:rPr>
          <w:rFonts w:ascii="Arial Narrow" w:hAnsi="Arial Narrow" w:cs="Arial"/>
          <w:sz w:val="24"/>
          <w:szCs w:val="24"/>
        </w:rPr>
        <w:t>ir cabalmente con los mandatos c</w:t>
      </w:r>
      <w:r w:rsidRPr="007F63D9">
        <w:rPr>
          <w:rFonts w:ascii="Arial Narrow" w:hAnsi="Arial Narrow" w:cs="Arial"/>
          <w:sz w:val="24"/>
          <w:szCs w:val="24"/>
        </w:rPr>
        <w:t xml:space="preserve">onstitucionales y normativos, en términos </w:t>
      </w:r>
      <w:r w:rsidRPr="009D325B">
        <w:rPr>
          <w:rFonts w:ascii="Arial Narrow" w:hAnsi="Arial Narrow" w:cs="Arial"/>
          <w:sz w:val="24"/>
          <w:szCs w:val="24"/>
        </w:rPr>
        <w:t>de transparencia</w:t>
      </w:r>
      <w:r w:rsidR="009D325B">
        <w:rPr>
          <w:rFonts w:ascii="Arial Narrow" w:hAnsi="Arial Narrow" w:cs="Arial"/>
          <w:sz w:val="24"/>
          <w:szCs w:val="24"/>
        </w:rPr>
        <w:t>, gobernabilidad y seguimiento</w:t>
      </w:r>
      <w:r w:rsidRPr="007F63D9">
        <w:rPr>
          <w:rFonts w:ascii="Arial Narrow" w:hAnsi="Arial Narrow" w:cs="Arial"/>
          <w:sz w:val="24"/>
          <w:szCs w:val="24"/>
        </w:rPr>
        <w:t>, orientadas hacia el bien común y en especial hacia el cumplimiento de los objetivos</w:t>
      </w:r>
      <w:r w:rsidR="009D325B">
        <w:rPr>
          <w:rFonts w:ascii="Arial Narrow" w:hAnsi="Arial Narrow" w:cs="Arial"/>
          <w:sz w:val="24"/>
          <w:szCs w:val="24"/>
        </w:rPr>
        <w:t xml:space="preserve"> </w:t>
      </w:r>
      <w:r w:rsidR="00303B74">
        <w:rPr>
          <w:rFonts w:ascii="Arial Narrow" w:hAnsi="Arial Narrow" w:cs="Arial"/>
          <w:sz w:val="24"/>
          <w:szCs w:val="24"/>
        </w:rPr>
        <w:t>estratégicos</w:t>
      </w:r>
      <w:r w:rsidRPr="007F63D9">
        <w:rPr>
          <w:rFonts w:ascii="Arial Narrow" w:hAnsi="Arial Narrow" w:cs="Arial"/>
          <w:sz w:val="24"/>
          <w:szCs w:val="24"/>
        </w:rPr>
        <w:t>, visión y misión Institucional.</w:t>
      </w:r>
    </w:p>
    <w:p w:rsidR="007474FE" w:rsidRPr="007F63D9" w:rsidRDefault="007474FE" w:rsidP="007474FE">
      <w:pPr>
        <w:pStyle w:val="Ttulo1"/>
        <w:numPr>
          <w:ilvl w:val="0"/>
          <w:numId w:val="1"/>
        </w:numPr>
        <w:rPr>
          <w:rFonts w:ascii="Arial Narrow" w:hAnsi="Arial Narrow" w:cs="Arial"/>
          <w:sz w:val="24"/>
          <w:szCs w:val="24"/>
        </w:rPr>
      </w:pPr>
      <w:bookmarkStart w:id="4" w:name="_Toc102037921"/>
      <w:r w:rsidRPr="007F63D9">
        <w:rPr>
          <w:rFonts w:ascii="Arial Narrow" w:hAnsi="Arial Narrow" w:cs="Arial"/>
          <w:sz w:val="24"/>
          <w:szCs w:val="24"/>
        </w:rPr>
        <w:t>ALCANCE</w:t>
      </w:r>
      <w:bookmarkEnd w:id="4"/>
    </w:p>
    <w:p w:rsidR="006E30AF" w:rsidRPr="007F63D9" w:rsidRDefault="007474FE" w:rsidP="00217733">
      <w:pPr>
        <w:tabs>
          <w:tab w:val="left" w:pos="8505"/>
        </w:tabs>
        <w:spacing w:after="120" w:line="240" w:lineRule="auto"/>
        <w:ind w:left="709" w:right="335"/>
        <w:jc w:val="both"/>
        <w:rPr>
          <w:rFonts w:ascii="Arial Narrow" w:hAnsi="Arial Narrow" w:cs="Arial"/>
          <w:sz w:val="24"/>
          <w:szCs w:val="24"/>
        </w:rPr>
      </w:pPr>
      <w:r w:rsidRPr="007F63D9">
        <w:rPr>
          <w:rFonts w:ascii="Arial Narrow" w:hAnsi="Arial Narrow" w:cs="Arial"/>
          <w:sz w:val="24"/>
          <w:szCs w:val="24"/>
        </w:rPr>
        <w:t xml:space="preserve">El </w:t>
      </w:r>
      <w:r w:rsidR="009768DD">
        <w:rPr>
          <w:rFonts w:ascii="Arial Narrow" w:hAnsi="Arial Narrow" w:cs="Arial"/>
          <w:sz w:val="24"/>
          <w:szCs w:val="24"/>
        </w:rPr>
        <w:t xml:space="preserve">Código de Integridad </w:t>
      </w:r>
      <w:r w:rsidRPr="007F63D9">
        <w:rPr>
          <w:rFonts w:ascii="Arial Narrow" w:hAnsi="Arial Narrow" w:cs="Arial"/>
          <w:sz w:val="24"/>
          <w:szCs w:val="24"/>
        </w:rPr>
        <w:t>de la Agencia Presidencial de Cooperación Internacional de Colombia, APC-Colombia, va dirigido a enmarcar todas las actuaciones de todos los servidores que prestan sus servicios a la Entidad para la consecución de los objetivos y misión Institucional.</w:t>
      </w:r>
    </w:p>
    <w:p w:rsidR="00874B90" w:rsidRPr="007F63D9" w:rsidRDefault="001E708E" w:rsidP="00401728">
      <w:pPr>
        <w:pStyle w:val="Ttulo1"/>
        <w:numPr>
          <w:ilvl w:val="0"/>
          <w:numId w:val="1"/>
        </w:numPr>
        <w:rPr>
          <w:rFonts w:ascii="Arial Narrow" w:hAnsi="Arial Narrow" w:cs="Arial"/>
          <w:sz w:val="24"/>
          <w:szCs w:val="24"/>
        </w:rPr>
      </w:pPr>
      <w:bookmarkStart w:id="5" w:name="_Toc102037922"/>
      <w:r w:rsidRPr="007F63D9">
        <w:rPr>
          <w:rFonts w:ascii="Arial Narrow" w:hAnsi="Arial Narrow" w:cs="Arial"/>
          <w:sz w:val="24"/>
          <w:szCs w:val="24"/>
        </w:rPr>
        <w:t>DEFINICIONES</w:t>
      </w:r>
      <w:bookmarkEnd w:id="5"/>
    </w:p>
    <w:p w:rsidR="001E708E" w:rsidRPr="007F63D9" w:rsidRDefault="001E708E" w:rsidP="00217733">
      <w:pPr>
        <w:autoSpaceDE w:val="0"/>
        <w:autoSpaceDN w:val="0"/>
        <w:adjustRightInd w:val="0"/>
        <w:spacing w:after="0" w:line="240" w:lineRule="auto"/>
        <w:jc w:val="both"/>
        <w:rPr>
          <w:rFonts w:ascii="Arial Narrow" w:hAnsi="Arial Narrow" w:cs="Arial"/>
          <w:sz w:val="24"/>
          <w:szCs w:val="24"/>
        </w:rPr>
      </w:pPr>
    </w:p>
    <w:p w:rsidR="001E708E" w:rsidRPr="007F63D9" w:rsidRDefault="001E708E" w:rsidP="00217733">
      <w:pPr>
        <w:tabs>
          <w:tab w:val="left" w:pos="8505"/>
        </w:tabs>
        <w:spacing w:after="120" w:line="240" w:lineRule="auto"/>
        <w:ind w:left="709" w:right="335"/>
        <w:jc w:val="both"/>
        <w:rPr>
          <w:rFonts w:ascii="Arial Narrow" w:hAnsi="Arial Narrow" w:cs="Arial"/>
          <w:sz w:val="24"/>
          <w:szCs w:val="24"/>
        </w:rPr>
      </w:pPr>
      <w:r w:rsidRPr="007F63D9">
        <w:rPr>
          <w:rFonts w:ascii="Arial Narrow" w:hAnsi="Arial Narrow" w:cs="Arial"/>
          <w:sz w:val="24"/>
          <w:szCs w:val="24"/>
        </w:rPr>
        <w:t xml:space="preserve">Para efectos de la comprensión de este </w:t>
      </w:r>
      <w:r w:rsidR="009768DD">
        <w:rPr>
          <w:rFonts w:ascii="Arial Narrow" w:hAnsi="Arial Narrow" w:cs="Arial"/>
          <w:sz w:val="24"/>
          <w:szCs w:val="24"/>
        </w:rPr>
        <w:t>Código de Integridad</w:t>
      </w:r>
      <w:r w:rsidRPr="007F63D9">
        <w:rPr>
          <w:rFonts w:ascii="Arial Narrow" w:hAnsi="Arial Narrow" w:cs="Arial"/>
          <w:sz w:val="24"/>
          <w:szCs w:val="24"/>
        </w:rPr>
        <w:t xml:space="preserve">, se definen los siguientes significados: </w:t>
      </w:r>
    </w:p>
    <w:p w:rsidR="001E708E" w:rsidRDefault="001E708E" w:rsidP="0094622B">
      <w:pPr>
        <w:pStyle w:val="Prrafodelista"/>
        <w:numPr>
          <w:ilvl w:val="0"/>
          <w:numId w:val="3"/>
        </w:numPr>
        <w:tabs>
          <w:tab w:val="left" w:pos="8505"/>
        </w:tabs>
        <w:spacing w:after="120" w:line="240" w:lineRule="auto"/>
        <w:ind w:right="335"/>
        <w:jc w:val="both"/>
        <w:rPr>
          <w:rFonts w:ascii="Arial Narrow" w:hAnsi="Arial Narrow" w:cs="Arial"/>
          <w:sz w:val="24"/>
          <w:szCs w:val="24"/>
        </w:rPr>
      </w:pPr>
      <w:r w:rsidRPr="007F63D9">
        <w:rPr>
          <w:rFonts w:ascii="Arial Narrow" w:hAnsi="Arial Narrow" w:cs="Arial"/>
          <w:b/>
          <w:sz w:val="24"/>
          <w:szCs w:val="24"/>
        </w:rPr>
        <w:t>Administrar:</w:t>
      </w:r>
      <w:r w:rsidRPr="007F63D9">
        <w:rPr>
          <w:rFonts w:ascii="Arial Narrow" w:hAnsi="Arial Narrow" w:cs="Arial"/>
          <w:sz w:val="24"/>
          <w:szCs w:val="24"/>
        </w:rPr>
        <w:t xml:space="preserve"> Gobernar, ejercer la autoridad o el mando sobre un territorio y sobre las personas que lo habitan. Dirigir una institución. Ordenar, disponer, organizar. </w:t>
      </w:r>
    </w:p>
    <w:p w:rsidR="007F63D9" w:rsidRPr="007F63D9" w:rsidRDefault="007F63D9" w:rsidP="007F63D9">
      <w:pPr>
        <w:pStyle w:val="Prrafodelista"/>
        <w:tabs>
          <w:tab w:val="left" w:pos="8505"/>
        </w:tabs>
        <w:spacing w:after="120" w:line="240" w:lineRule="auto"/>
        <w:ind w:left="1429" w:right="335"/>
        <w:jc w:val="both"/>
        <w:rPr>
          <w:rFonts w:ascii="Arial Narrow" w:hAnsi="Arial Narrow" w:cs="Arial"/>
          <w:sz w:val="24"/>
          <w:szCs w:val="24"/>
        </w:rPr>
      </w:pPr>
    </w:p>
    <w:p w:rsidR="00A42FC5" w:rsidRDefault="00A42FC5" w:rsidP="0094622B">
      <w:pPr>
        <w:pStyle w:val="Prrafodelista"/>
        <w:numPr>
          <w:ilvl w:val="0"/>
          <w:numId w:val="3"/>
        </w:numPr>
        <w:tabs>
          <w:tab w:val="left" w:pos="8505"/>
        </w:tabs>
        <w:spacing w:after="120" w:line="240" w:lineRule="auto"/>
        <w:ind w:right="335"/>
        <w:jc w:val="both"/>
        <w:rPr>
          <w:rFonts w:ascii="Arial Narrow" w:hAnsi="Arial Narrow" w:cs="Arial"/>
          <w:sz w:val="24"/>
          <w:szCs w:val="24"/>
        </w:rPr>
      </w:pPr>
      <w:r w:rsidRPr="007F63D9">
        <w:rPr>
          <w:rFonts w:ascii="Arial Narrow" w:hAnsi="Arial Narrow" w:cs="Arial"/>
          <w:b/>
          <w:sz w:val="24"/>
          <w:szCs w:val="24"/>
        </w:rPr>
        <w:t>Anticorrupción:</w:t>
      </w:r>
      <w:r w:rsidRPr="007F63D9">
        <w:rPr>
          <w:rFonts w:ascii="Arial Narrow" w:hAnsi="Arial Narrow" w:cs="Arial"/>
          <w:sz w:val="24"/>
          <w:szCs w:val="24"/>
        </w:rPr>
        <w:t xml:space="preserve"> Consiste en observar una conducta funcionaria intachable y un desempeño honesto y leal de la función o cargo, con preeminencia del interés general sobre el particular.</w:t>
      </w:r>
    </w:p>
    <w:p w:rsidR="007F63D9" w:rsidRPr="007F63D9" w:rsidRDefault="007F63D9" w:rsidP="007F63D9">
      <w:pPr>
        <w:pStyle w:val="Prrafodelista"/>
        <w:rPr>
          <w:rFonts w:ascii="Arial Narrow" w:hAnsi="Arial Narrow" w:cs="Arial"/>
          <w:sz w:val="24"/>
          <w:szCs w:val="24"/>
        </w:rPr>
      </w:pPr>
    </w:p>
    <w:p w:rsidR="001E708E" w:rsidRDefault="001E708E" w:rsidP="0094622B">
      <w:pPr>
        <w:pStyle w:val="Prrafodelista"/>
        <w:numPr>
          <w:ilvl w:val="0"/>
          <w:numId w:val="3"/>
        </w:numPr>
        <w:tabs>
          <w:tab w:val="left" w:pos="8505"/>
        </w:tabs>
        <w:spacing w:after="120" w:line="240" w:lineRule="auto"/>
        <w:ind w:right="335"/>
        <w:jc w:val="both"/>
        <w:rPr>
          <w:rFonts w:ascii="Arial Narrow" w:hAnsi="Arial Narrow" w:cs="Arial"/>
          <w:sz w:val="24"/>
          <w:szCs w:val="24"/>
        </w:rPr>
      </w:pPr>
      <w:r w:rsidRPr="007F63D9">
        <w:rPr>
          <w:rFonts w:ascii="Arial Narrow" w:hAnsi="Arial Narrow" w:cs="Arial"/>
          <w:b/>
          <w:sz w:val="24"/>
          <w:szCs w:val="24"/>
        </w:rPr>
        <w:t>Conflicto de Interés:</w:t>
      </w:r>
      <w:r w:rsidRPr="007F63D9">
        <w:rPr>
          <w:rFonts w:ascii="Arial Narrow" w:hAnsi="Arial Narrow" w:cs="Arial"/>
          <w:sz w:val="24"/>
          <w:szCs w:val="24"/>
        </w:rPr>
        <w:t xml:space="preserve"> Situación en virtud de la cual una persona, en razón de su actividad, se encuentra en una posición en donde podría aprovechar para sí o para un tercero las decisiones que tome frente a distintas alternativas de conducta. </w:t>
      </w:r>
    </w:p>
    <w:p w:rsidR="007F63D9" w:rsidRPr="007F63D9" w:rsidRDefault="007F63D9" w:rsidP="007F63D9">
      <w:pPr>
        <w:pStyle w:val="Prrafodelista"/>
        <w:rPr>
          <w:rFonts w:ascii="Arial Narrow" w:hAnsi="Arial Narrow" w:cs="Arial"/>
          <w:sz w:val="24"/>
          <w:szCs w:val="24"/>
        </w:rPr>
      </w:pPr>
    </w:p>
    <w:p w:rsidR="007E77EA" w:rsidRPr="007F63D9" w:rsidRDefault="007E77EA" w:rsidP="0094622B">
      <w:pPr>
        <w:pStyle w:val="Prrafodelista"/>
        <w:numPr>
          <w:ilvl w:val="0"/>
          <w:numId w:val="3"/>
        </w:numPr>
        <w:tabs>
          <w:tab w:val="left" w:pos="8505"/>
        </w:tabs>
        <w:spacing w:after="120" w:line="240" w:lineRule="auto"/>
        <w:ind w:right="335"/>
        <w:jc w:val="both"/>
        <w:rPr>
          <w:rFonts w:ascii="Arial Narrow" w:hAnsi="Arial Narrow" w:cs="Arial"/>
          <w:b/>
          <w:sz w:val="24"/>
          <w:szCs w:val="24"/>
        </w:rPr>
      </w:pPr>
      <w:r w:rsidRPr="007F63D9">
        <w:rPr>
          <w:rFonts w:ascii="Arial Narrow" w:hAnsi="Arial Narrow" w:cs="Arial"/>
          <w:b/>
          <w:sz w:val="24"/>
          <w:szCs w:val="24"/>
        </w:rPr>
        <w:t xml:space="preserve">Cohonestar: </w:t>
      </w:r>
      <w:r w:rsidRPr="007F63D9">
        <w:rPr>
          <w:rFonts w:ascii="Arial Narrow" w:hAnsi="Arial Narrow" w:cs="Arial"/>
          <w:sz w:val="24"/>
          <w:szCs w:val="24"/>
        </w:rPr>
        <w:t>Dar apariencia honesta, de justa o buena, a una acción indecorosa o a otra cosa que no lo es.</w:t>
      </w:r>
    </w:p>
    <w:p w:rsidR="007F63D9" w:rsidRPr="007F63D9" w:rsidRDefault="007F63D9" w:rsidP="007F63D9">
      <w:pPr>
        <w:pStyle w:val="Prrafodelista"/>
        <w:rPr>
          <w:rFonts w:ascii="Arial Narrow" w:hAnsi="Arial Narrow" w:cs="Arial"/>
          <w:b/>
          <w:sz w:val="24"/>
          <w:szCs w:val="24"/>
        </w:rPr>
      </w:pPr>
    </w:p>
    <w:p w:rsidR="0040553B" w:rsidRDefault="001E708E" w:rsidP="0094622B">
      <w:pPr>
        <w:pStyle w:val="Prrafodelista"/>
        <w:numPr>
          <w:ilvl w:val="0"/>
          <w:numId w:val="3"/>
        </w:numPr>
        <w:tabs>
          <w:tab w:val="left" w:pos="8505"/>
        </w:tabs>
        <w:spacing w:after="120" w:line="240" w:lineRule="auto"/>
        <w:ind w:right="335"/>
        <w:jc w:val="both"/>
        <w:rPr>
          <w:rFonts w:ascii="Arial Narrow" w:hAnsi="Arial Narrow" w:cs="Arial"/>
          <w:sz w:val="24"/>
          <w:szCs w:val="24"/>
        </w:rPr>
      </w:pPr>
      <w:r w:rsidRPr="007F63D9">
        <w:rPr>
          <w:rFonts w:ascii="Arial Narrow" w:hAnsi="Arial Narrow" w:cs="Arial"/>
          <w:b/>
          <w:sz w:val="24"/>
          <w:szCs w:val="24"/>
        </w:rPr>
        <w:t>Control Disciplinario</w:t>
      </w:r>
      <w:r w:rsidRPr="007F63D9">
        <w:rPr>
          <w:rFonts w:ascii="Arial Narrow" w:hAnsi="Arial Narrow" w:cs="Arial"/>
          <w:sz w:val="24"/>
          <w:szCs w:val="24"/>
        </w:rPr>
        <w:t>: Es la potestad de exigir obediencia, transparencia y disciplina en el ejercicio de la función pública.</w:t>
      </w:r>
    </w:p>
    <w:p w:rsidR="0040553B" w:rsidRPr="0040553B" w:rsidRDefault="0040553B" w:rsidP="0040553B">
      <w:pPr>
        <w:pStyle w:val="Prrafodelista"/>
        <w:rPr>
          <w:rFonts w:ascii="Arial Narrow" w:hAnsi="Arial Narrow" w:cs="Arial"/>
          <w:sz w:val="24"/>
          <w:szCs w:val="24"/>
        </w:rPr>
      </w:pPr>
    </w:p>
    <w:p w:rsidR="00A42FC5" w:rsidRPr="007F63D9" w:rsidRDefault="00A42FC5" w:rsidP="0094622B">
      <w:pPr>
        <w:pStyle w:val="Prrafodelista"/>
        <w:numPr>
          <w:ilvl w:val="0"/>
          <w:numId w:val="3"/>
        </w:numPr>
        <w:tabs>
          <w:tab w:val="left" w:pos="8505"/>
        </w:tabs>
        <w:autoSpaceDE w:val="0"/>
        <w:autoSpaceDN w:val="0"/>
        <w:adjustRightInd w:val="0"/>
        <w:spacing w:after="120" w:line="240" w:lineRule="auto"/>
        <w:ind w:left="1418" w:right="335"/>
        <w:jc w:val="both"/>
        <w:rPr>
          <w:rFonts w:ascii="Arial Narrow" w:hAnsi="Arial Narrow" w:cs="Arial"/>
          <w:b/>
          <w:sz w:val="24"/>
          <w:szCs w:val="24"/>
        </w:rPr>
      </w:pPr>
      <w:r w:rsidRPr="007F63D9">
        <w:rPr>
          <w:rFonts w:ascii="Arial Narrow" w:hAnsi="Arial Narrow"/>
          <w:b/>
          <w:sz w:val="24"/>
          <w:szCs w:val="24"/>
        </w:rPr>
        <w:lastRenderedPageBreak/>
        <w:t>Ética</w:t>
      </w:r>
      <w:r w:rsidRPr="007F63D9">
        <w:rPr>
          <w:rFonts w:ascii="Arial Narrow" w:hAnsi="Arial Narrow"/>
          <w:sz w:val="24"/>
          <w:szCs w:val="24"/>
        </w:rPr>
        <w:t>: Conjunto de normas morales que rigen la conducta humana</w:t>
      </w:r>
      <w:r w:rsidR="00F22A31" w:rsidRPr="007F63D9">
        <w:rPr>
          <w:rFonts w:ascii="Arial Narrow" w:hAnsi="Arial Narrow"/>
          <w:sz w:val="24"/>
          <w:szCs w:val="24"/>
        </w:rPr>
        <w:t>.</w:t>
      </w:r>
    </w:p>
    <w:p w:rsidR="007F63D9" w:rsidRPr="007F63D9" w:rsidRDefault="007F63D9" w:rsidP="007F63D9">
      <w:pPr>
        <w:pStyle w:val="Prrafodelista"/>
        <w:tabs>
          <w:tab w:val="left" w:pos="8505"/>
        </w:tabs>
        <w:spacing w:after="120" w:line="240" w:lineRule="auto"/>
        <w:ind w:left="1429" w:right="335"/>
        <w:jc w:val="both"/>
        <w:rPr>
          <w:rFonts w:ascii="Arial Narrow" w:hAnsi="Arial Narrow" w:cs="Arial"/>
          <w:sz w:val="24"/>
          <w:szCs w:val="24"/>
        </w:rPr>
      </w:pPr>
    </w:p>
    <w:p w:rsidR="00A42FC5" w:rsidRDefault="00A42FC5" w:rsidP="0094622B">
      <w:pPr>
        <w:pStyle w:val="Prrafodelista"/>
        <w:numPr>
          <w:ilvl w:val="0"/>
          <w:numId w:val="3"/>
        </w:numPr>
        <w:tabs>
          <w:tab w:val="left" w:pos="8505"/>
        </w:tabs>
        <w:spacing w:after="120" w:line="240" w:lineRule="auto"/>
        <w:ind w:right="335"/>
        <w:jc w:val="both"/>
        <w:rPr>
          <w:rFonts w:ascii="Arial Narrow" w:hAnsi="Arial Narrow" w:cs="Arial"/>
          <w:sz w:val="24"/>
          <w:szCs w:val="24"/>
        </w:rPr>
      </w:pPr>
      <w:r w:rsidRPr="007F63D9">
        <w:rPr>
          <w:rFonts w:ascii="Arial Narrow" w:hAnsi="Arial Narrow" w:cs="Arial"/>
          <w:b/>
          <w:sz w:val="24"/>
          <w:szCs w:val="24"/>
        </w:rPr>
        <w:t>Fines Esenciales del Estado:</w:t>
      </w:r>
      <w:r w:rsidRPr="007F63D9">
        <w:rPr>
          <w:rFonts w:ascii="Arial Narrow" w:hAnsi="Arial Narrow" w:cs="Arial"/>
          <w:sz w:val="24"/>
          <w:szCs w:val="24"/>
        </w:rPr>
        <w:t xml:space="preserve">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 </w:t>
      </w:r>
    </w:p>
    <w:p w:rsidR="007F63D9" w:rsidRPr="007F63D9" w:rsidRDefault="007F63D9" w:rsidP="007F63D9">
      <w:pPr>
        <w:pStyle w:val="Prrafodelista"/>
        <w:rPr>
          <w:rFonts w:ascii="Arial Narrow" w:hAnsi="Arial Narrow" w:cs="Arial"/>
          <w:sz w:val="24"/>
          <w:szCs w:val="24"/>
        </w:rPr>
      </w:pPr>
    </w:p>
    <w:p w:rsidR="001E708E" w:rsidRDefault="001E708E" w:rsidP="0094622B">
      <w:pPr>
        <w:pStyle w:val="Prrafodelista"/>
        <w:numPr>
          <w:ilvl w:val="0"/>
          <w:numId w:val="3"/>
        </w:numPr>
        <w:tabs>
          <w:tab w:val="left" w:pos="8505"/>
        </w:tabs>
        <w:spacing w:after="120" w:line="240" w:lineRule="auto"/>
        <w:ind w:right="335"/>
        <w:jc w:val="both"/>
        <w:rPr>
          <w:rFonts w:ascii="Arial Narrow" w:hAnsi="Arial Narrow" w:cs="Arial"/>
          <w:sz w:val="24"/>
          <w:szCs w:val="24"/>
        </w:rPr>
      </w:pPr>
      <w:r w:rsidRPr="007F63D9">
        <w:rPr>
          <w:rFonts w:ascii="Arial Narrow" w:hAnsi="Arial Narrow" w:cs="Arial"/>
          <w:b/>
          <w:sz w:val="24"/>
          <w:szCs w:val="24"/>
        </w:rPr>
        <w:t>Gestionar:</w:t>
      </w:r>
      <w:r w:rsidRPr="007F63D9">
        <w:rPr>
          <w:rFonts w:ascii="Arial Narrow" w:hAnsi="Arial Narrow" w:cs="Arial"/>
          <w:sz w:val="24"/>
          <w:szCs w:val="24"/>
        </w:rPr>
        <w:t xml:space="preserve"> Hacer diligencias conducentes al logro de un objetivo. </w:t>
      </w:r>
    </w:p>
    <w:p w:rsidR="007F63D9" w:rsidRPr="007F63D9" w:rsidRDefault="007F63D9" w:rsidP="007F63D9">
      <w:pPr>
        <w:pStyle w:val="Prrafodelista"/>
        <w:rPr>
          <w:rFonts w:ascii="Arial Narrow" w:hAnsi="Arial Narrow" w:cs="Arial"/>
          <w:sz w:val="24"/>
          <w:szCs w:val="24"/>
        </w:rPr>
      </w:pPr>
    </w:p>
    <w:p w:rsidR="001E708E" w:rsidRDefault="001E708E" w:rsidP="0094622B">
      <w:pPr>
        <w:pStyle w:val="Prrafodelista"/>
        <w:numPr>
          <w:ilvl w:val="0"/>
          <w:numId w:val="3"/>
        </w:numPr>
        <w:tabs>
          <w:tab w:val="left" w:pos="8505"/>
        </w:tabs>
        <w:spacing w:after="120" w:line="240" w:lineRule="auto"/>
        <w:ind w:right="335"/>
        <w:jc w:val="both"/>
        <w:rPr>
          <w:rFonts w:ascii="Arial Narrow" w:hAnsi="Arial Narrow" w:cs="Arial"/>
          <w:sz w:val="24"/>
          <w:szCs w:val="24"/>
        </w:rPr>
      </w:pPr>
      <w:r w:rsidRPr="007F63D9">
        <w:rPr>
          <w:rFonts w:ascii="Arial Narrow" w:hAnsi="Arial Narrow" w:cs="Arial"/>
          <w:b/>
          <w:sz w:val="24"/>
          <w:szCs w:val="24"/>
        </w:rPr>
        <w:t>Gobernabilidad:</w:t>
      </w:r>
      <w:r w:rsidRPr="007F63D9">
        <w:rPr>
          <w:rFonts w:ascii="Arial Narrow" w:hAnsi="Arial Narrow" w:cs="Arial"/>
          <w:sz w:val="24"/>
          <w:szCs w:val="24"/>
        </w:rPr>
        <w:t xml:space="preserve"> Conjunto de condiciones que hacen factible a un gobernante o director el ejercicio real del poder que formalmente se le ha entregado para el cumplimiento de los objetivos y fines bajo la responsabilidad de su cargo. Esta capacidad de conducir al colectivo se origina en el grado de legitimación que los diversos grupos de interés conceden a la dirigencia, y se juega en el reconocimiento de: a) Su competencia e idoneidad para administrar la Entidad en el logro de los objetivos estratégicos –eficiencia; b) el cumplimiento de principios y valores éticos y la priorización</w:t>
      </w:r>
      <w:r w:rsidR="007F63D9" w:rsidRPr="007F63D9">
        <w:rPr>
          <w:rFonts w:ascii="Arial Narrow" w:hAnsi="Arial Narrow" w:cs="Arial"/>
          <w:sz w:val="24"/>
          <w:szCs w:val="24"/>
        </w:rPr>
        <w:t xml:space="preserve"> </w:t>
      </w:r>
      <w:r w:rsidRPr="007F63D9">
        <w:rPr>
          <w:rFonts w:ascii="Arial Narrow" w:hAnsi="Arial Narrow" w:cs="Arial"/>
          <w:sz w:val="24"/>
          <w:szCs w:val="24"/>
        </w:rPr>
        <w:t xml:space="preserve">del interés general sobre el particular –integridad; y c) la comunicación para hacer visibles la forma como se administra y los resultados obtenidos – transparencia. </w:t>
      </w:r>
    </w:p>
    <w:p w:rsidR="007475FA" w:rsidRPr="007475FA" w:rsidRDefault="007475FA" w:rsidP="007475FA">
      <w:pPr>
        <w:pStyle w:val="Prrafodelista"/>
        <w:rPr>
          <w:rFonts w:ascii="Arial Narrow" w:hAnsi="Arial Narrow" w:cs="Arial"/>
          <w:sz w:val="24"/>
          <w:szCs w:val="24"/>
        </w:rPr>
      </w:pPr>
    </w:p>
    <w:p w:rsidR="00A42FC5" w:rsidRDefault="001E708E" w:rsidP="0094622B">
      <w:pPr>
        <w:pStyle w:val="Prrafodelista"/>
        <w:numPr>
          <w:ilvl w:val="0"/>
          <w:numId w:val="3"/>
        </w:numPr>
        <w:tabs>
          <w:tab w:val="left" w:pos="8505"/>
        </w:tabs>
        <w:spacing w:after="120" w:line="240" w:lineRule="auto"/>
        <w:ind w:right="335"/>
        <w:jc w:val="both"/>
        <w:rPr>
          <w:rFonts w:ascii="Arial Narrow" w:hAnsi="Arial Narrow" w:cs="Arial"/>
          <w:sz w:val="24"/>
          <w:szCs w:val="24"/>
        </w:rPr>
      </w:pPr>
      <w:r w:rsidRPr="007F63D9">
        <w:rPr>
          <w:rFonts w:ascii="Arial Narrow" w:hAnsi="Arial Narrow" w:cs="Arial"/>
          <w:b/>
          <w:sz w:val="24"/>
          <w:szCs w:val="24"/>
        </w:rPr>
        <w:t>Gobierno Corporativo:</w:t>
      </w:r>
      <w:r w:rsidRPr="007F63D9">
        <w:rPr>
          <w:rFonts w:ascii="Arial Narrow" w:hAnsi="Arial Narrow" w:cs="Arial"/>
          <w:sz w:val="24"/>
          <w:szCs w:val="24"/>
        </w:rPr>
        <w:t xml:space="preserve"> Manera en que las entidades son dirigidas, mejorando su funcionamiento interna y externamente, buscando eficiencia, transparencia e integridad, para responder adecuadamente ante sus grupos de interés, asegurando un comportamiento ético organizacional.</w:t>
      </w:r>
    </w:p>
    <w:p w:rsidR="007475FA" w:rsidRPr="007475FA" w:rsidRDefault="007475FA" w:rsidP="007475FA">
      <w:pPr>
        <w:pStyle w:val="Prrafodelista"/>
        <w:rPr>
          <w:rFonts w:ascii="Arial Narrow" w:hAnsi="Arial Narrow" w:cs="Arial"/>
          <w:sz w:val="24"/>
          <w:szCs w:val="24"/>
        </w:rPr>
      </w:pPr>
    </w:p>
    <w:p w:rsidR="001E708E" w:rsidRDefault="00A42FC5" w:rsidP="0094622B">
      <w:pPr>
        <w:pStyle w:val="Prrafodelista"/>
        <w:numPr>
          <w:ilvl w:val="0"/>
          <w:numId w:val="3"/>
        </w:numPr>
        <w:tabs>
          <w:tab w:val="left" w:pos="8505"/>
        </w:tabs>
        <w:spacing w:after="120" w:line="240" w:lineRule="auto"/>
        <w:ind w:right="335"/>
        <w:jc w:val="both"/>
        <w:rPr>
          <w:rFonts w:ascii="Arial Narrow" w:hAnsi="Arial Narrow" w:cs="Arial"/>
          <w:b/>
          <w:sz w:val="24"/>
          <w:szCs w:val="24"/>
        </w:rPr>
      </w:pPr>
      <w:r w:rsidRPr="007F63D9">
        <w:rPr>
          <w:rFonts w:ascii="Arial Narrow" w:hAnsi="Arial Narrow" w:cs="Arial"/>
          <w:b/>
          <w:sz w:val="24"/>
          <w:szCs w:val="24"/>
        </w:rPr>
        <w:t xml:space="preserve">Integridad: </w:t>
      </w:r>
      <w:r w:rsidRPr="007F63D9">
        <w:rPr>
          <w:rFonts w:ascii="Arial Narrow" w:hAnsi="Arial Narrow" w:cs="Arial"/>
          <w:sz w:val="24"/>
          <w:szCs w:val="24"/>
        </w:rPr>
        <w:t>Alineación y cumplimiento de los valores, principios y normas éticos que son compartidos, compromiso de dar prioridad y mantener los intereses públicos por encima de los intereses privados.</w:t>
      </w:r>
      <w:r w:rsidR="001E708E" w:rsidRPr="007F63D9">
        <w:rPr>
          <w:rFonts w:ascii="Arial Narrow" w:hAnsi="Arial Narrow" w:cs="Arial"/>
          <w:b/>
          <w:sz w:val="24"/>
          <w:szCs w:val="24"/>
        </w:rPr>
        <w:t xml:space="preserve"> </w:t>
      </w:r>
    </w:p>
    <w:p w:rsidR="007475FA" w:rsidRPr="007475FA" w:rsidRDefault="007475FA" w:rsidP="007475FA">
      <w:pPr>
        <w:pStyle w:val="Prrafodelista"/>
        <w:rPr>
          <w:rFonts w:ascii="Arial Narrow" w:hAnsi="Arial Narrow" w:cs="Arial"/>
          <w:b/>
          <w:sz w:val="24"/>
          <w:szCs w:val="24"/>
        </w:rPr>
      </w:pPr>
    </w:p>
    <w:p w:rsidR="001E708E" w:rsidRDefault="001E708E" w:rsidP="0094622B">
      <w:pPr>
        <w:pStyle w:val="Prrafodelista"/>
        <w:numPr>
          <w:ilvl w:val="0"/>
          <w:numId w:val="3"/>
        </w:numPr>
        <w:tabs>
          <w:tab w:val="left" w:pos="8505"/>
        </w:tabs>
        <w:spacing w:after="120" w:line="240" w:lineRule="auto"/>
        <w:ind w:right="335"/>
        <w:jc w:val="both"/>
        <w:rPr>
          <w:rFonts w:ascii="Arial Narrow" w:hAnsi="Arial Narrow" w:cs="Arial"/>
          <w:sz w:val="24"/>
          <w:szCs w:val="24"/>
        </w:rPr>
      </w:pPr>
      <w:r w:rsidRPr="007F63D9">
        <w:rPr>
          <w:rFonts w:ascii="Arial Narrow" w:hAnsi="Arial Narrow" w:cs="Arial"/>
          <w:b/>
          <w:sz w:val="24"/>
          <w:szCs w:val="24"/>
        </w:rPr>
        <w:t xml:space="preserve">Grupos de Interés: </w:t>
      </w:r>
      <w:r w:rsidRPr="007F63D9">
        <w:rPr>
          <w:rFonts w:ascii="Arial Narrow" w:hAnsi="Arial Narrow" w:cs="Arial"/>
          <w:sz w:val="24"/>
          <w:szCs w:val="24"/>
        </w:rPr>
        <w:t xml:space="preserve">Personas, grupos o entidades sobre las cuales el ente público tiene influencia, o son influenciadas por ella. Es sinónimo de “públicos internos y externos”, o “clientes internos y externos”, o “partes interesadas”. </w:t>
      </w:r>
    </w:p>
    <w:p w:rsidR="007475FA" w:rsidRPr="007475FA" w:rsidRDefault="007475FA" w:rsidP="007475FA">
      <w:pPr>
        <w:pStyle w:val="Prrafodelista"/>
        <w:rPr>
          <w:rFonts w:ascii="Arial Narrow" w:hAnsi="Arial Narrow" w:cs="Arial"/>
          <w:sz w:val="24"/>
          <w:szCs w:val="24"/>
        </w:rPr>
      </w:pPr>
    </w:p>
    <w:p w:rsidR="001E708E" w:rsidRDefault="001E708E" w:rsidP="0094622B">
      <w:pPr>
        <w:pStyle w:val="Prrafodelista"/>
        <w:numPr>
          <w:ilvl w:val="0"/>
          <w:numId w:val="3"/>
        </w:numPr>
        <w:tabs>
          <w:tab w:val="left" w:pos="8505"/>
        </w:tabs>
        <w:spacing w:after="120" w:line="240" w:lineRule="auto"/>
        <w:ind w:right="335"/>
        <w:jc w:val="both"/>
        <w:rPr>
          <w:rFonts w:ascii="Arial Narrow" w:hAnsi="Arial Narrow" w:cs="Arial"/>
          <w:sz w:val="24"/>
          <w:szCs w:val="24"/>
        </w:rPr>
      </w:pPr>
      <w:r w:rsidRPr="007F63D9">
        <w:rPr>
          <w:rFonts w:ascii="Arial Narrow" w:hAnsi="Arial Narrow" w:cs="Arial"/>
          <w:b/>
          <w:sz w:val="24"/>
          <w:szCs w:val="24"/>
        </w:rPr>
        <w:t>Misión:</w:t>
      </w:r>
      <w:r w:rsidRPr="007F63D9">
        <w:rPr>
          <w:rFonts w:ascii="Arial Narrow" w:hAnsi="Arial Narrow" w:cs="Arial"/>
          <w:sz w:val="24"/>
          <w:szCs w:val="24"/>
        </w:rPr>
        <w:t xml:space="preserve"> Definición del quehacer de la entidad. Está determinado en las normas que la regulan y se ajusta de acuerdo con las características de cada ente público. </w:t>
      </w:r>
    </w:p>
    <w:p w:rsidR="007475FA" w:rsidRPr="007475FA" w:rsidRDefault="007475FA" w:rsidP="007475FA">
      <w:pPr>
        <w:pStyle w:val="Prrafodelista"/>
        <w:rPr>
          <w:rFonts w:ascii="Arial Narrow" w:hAnsi="Arial Narrow" w:cs="Arial"/>
          <w:sz w:val="24"/>
          <w:szCs w:val="24"/>
        </w:rPr>
      </w:pPr>
    </w:p>
    <w:p w:rsidR="001E708E" w:rsidRDefault="001E708E" w:rsidP="0094622B">
      <w:pPr>
        <w:pStyle w:val="Prrafodelista"/>
        <w:numPr>
          <w:ilvl w:val="0"/>
          <w:numId w:val="3"/>
        </w:numPr>
        <w:tabs>
          <w:tab w:val="left" w:pos="8505"/>
        </w:tabs>
        <w:spacing w:after="120" w:line="240" w:lineRule="auto"/>
        <w:ind w:right="335"/>
        <w:jc w:val="both"/>
        <w:rPr>
          <w:rFonts w:ascii="Arial Narrow" w:hAnsi="Arial Narrow" w:cs="Arial"/>
          <w:sz w:val="24"/>
          <w:szCs w:val="24"/>
        </w:rPr>
      </w:pPr>
      <w:r w:rsidRPr="007F63D9">
        <w:rPr>
          <w:rFonts w:ascii="Arial Narrow" w:hAnsi="Arial Narrow" w:cs="Arial"/>
          <w:b/>
          <w:sz w:val="24"/>
          <w:szCs w:val="24"/>
        </w:rPr>
        <w:t>Modelo Estándar de Control Interno –MECI</w:t>
      </w:r>
      <w:r w:rsidRPr="007F63D9">
        <w:rPr>
          <w:rFonts w:ascii="Arial Narrow" w:hAnsi="Arial Narrow" w:cs="Arial"/>
          <w:sz w:val="24"/>
          <w:szCs w:val="24"/>
        </w:rPr>
        <w:t xml:space="preserve">-: Modelo establecido por el Estado para sus entidades mediante el Decreto 1599 de 2005. Proporciona una estructura para el control a la estrategia, a la gestión y a la evaluación, con el propósito de </w:t>
      </w:r>
      <w:r w:rsidRPr="007F63D9">
        <w:rPr>
          <w:rFonts w:ascii="Arial Narrow" w:hAnsi="Arial Narrow" w:cs="Arial"/>
          <w:sz w:val="24"/>
          <w:szCs w:val="24"/>
        </w:rPr>
        <w:lastRenderedPageBreak/>
        <w:t xml:space="preserve">mejorar el desempeño institucional mediante el fortalecimiento del control y de los procesos de evaluación que deben llevar a cabo la Oficina de Control Interno, Unidades de Auditoría Interna o quien haga sus veces. </w:t>
      </w:r>
    </w:p>
    <w:p w:rsidR="007475FA" w:rsidRPr="007475FA" w:rsidRDefault="007475FA" w:rsidP="007475FA">
      <w:pPr>
        <w:pStyle w:val="Prrafodelista"/>
        <w:rPr>
          <w:rFonts w:ascii="Arial Narrow" w:hAnsi="Arial Narrow" w:cs="Arial"/>
          <w:sz w:val="24"/>
          <w:szCs w:val="24"/>
        </w:rPr>
      </w:pPr>
    </w:p>
    <w:p w:rsidR="00B1789B" w:rsidRPr="007475FA" w:rsidRDefault="006B2945" w:rsidP="0094622B">
      <w:pPr>
        <w:pStyle w:val="Prrafodelista"/>
        <w:numPr>
          <w:ilvl w:val="0"/>
          <w:numId w:val="3"/>
        </w:numPr>
        <w:tabs>
          <w:tab w:val="left" w:pos="8505"/>
        </w:tabs>
        <w:spacing w:after="120" w:line="240" w:lineRule="auto"/>
        <w:ind w:right="335"/>
        <w:jc w:val="both"/>
        <w:rPr>
          <w:rFonts w:ascii="Arial Narrow" w:hAnsi="Arial Narrow" w:cs="Arial"/>
          <w:sz w:val="24"/>
          <w:szCs w:val="24"/>
        </w:rPr>
      </w:pPr>
      <w:r w:rsidRPr="007F63D9">
        <w:rPr>
          <w:rFonts w:ascii="Arial Narrow" w:hAnsi="Arial Narrow" w:cs="Arial"/>
          <w:b/>
          <w:sz w:val="24"/>
          <w:szCs w:val="24"/>
        </w:rPr>
        <w:t>Modelo Integrado de Planeación y Gestión</w:t>
      </w:r>
      <w:r w:rsidRPr="007F63D9">
        <w:rPr>
          <w:rFonts w:ascii="Arial Narrow" w:hAnsi="Arial Narrow" w:cs="Arial"/>
          <w:sz w:val="24"/>
          <w:szCs w:val="24"/>
        </w:rPr>
        <w:t xml:space="preserve">: Modelo que </w:t>
      </w:r>
      <w:r w:rsidRPr="007F63D9">
        <w:rPr>
          <w:rFonts w:ascii="Arial Narrow" w:hAnsi="Arial Narrow"/>
          <w:sz w:val="24"/>
          <w:szCs w:val="24"/>
        </w:rPr>
        <w:t>opera a través de la implementación y ejecución de 7 dimensiones que, a su vez, agrupan políticas, prácticas, herramientas o instrumentos que deben ser puestas en marcha de manera articulada e intercomunicada</w:t>
      </w:r>
      <w:r w:rsidR="00B1789B" w:rsidRPr="007F63D9">
        <w:rPr>
          <w:rFonts w:ascii="Arial Narrow" w:hAnsi="Arial Narrow"/>
          <w:sz w:val="24"/>
          <w:szCs w:val="24"/>
        </w:rPr>
        <w:t>.</w:t>
      </w:r>
    </w:p>
    <w:p w:rsidR="007475FA" w:rsidRPr="007475FA" w:rsidRDefault="007475FA" w:rsidP="007475FA">
      <w:pPr>
        <w:pStyle w:val="Prrafodelista"/>
        <w:rPr>
          <w:rFonts w:ascii="Arial Narrow" w:hAnsi="Arial Narrow" w:cs="Arial"/>
          <w:sz w:val="24"/>
          <w:szCs w:val="24"/>
        </w:rPr>
      </w:pPr>
    </w:p>
    <w:p w:rsidR="001E708E" w:rsidRDefault="001E708E" w:rsidP="0094622B">
      <w:pPr>
        <w:pStyle w:val="Prrafodelista"/>
        <w:numPr>
          <w:ilvl w:val="0"/>
          <w:numId w:val="3"/>
        </w:numPr>
        <w:tabs>
          <w:tab w:val="left" w:pos="8505"/>
        </w:tabs>
        <w:spacing w:after="120" w:line="240" w:lineRule="auto"/>
        <w:ind w:right="335"/>
        <w:jc w:val="both"/>
        <w:rPr>
          <w:rFonts w:ascii="Arial Narrow" w:hAnsi="Arial Narrow" w:cs="Arial"/>
          <w:sz w:val="24"/>
          <w:szCs w:val="24"/>
        </w:rPr>
      </w:pPr>
      <w:r w:rsidRPr="007F63D9">
        <w:rPr>
          <w:rFonts w:ascii="Arial Narrow" w:hAnsi="Arial Narrow" w:cs="Arial"/>
          <w:b/>
          <w:sz w:val="24"/>
          <w:szCs w:val="24"/>
        </w:rPr>
        <w:t>Planeación Estratégica</w:t>
      </w:r>
      <w:r w:rsidRPr="007F63D9">
        <w:rPr>
          <w:rFonts w:ascii="Arial Narrow" w:hAnsi="Arial Narrow" w:cs="Arial"/>
          <w:sz w:val="24"/>
          <w:szCs w:val="24"/>
        </w:rPr>
        <w:t xml:space="preserve">: Proceso por el cual los dirigentes ordenan sus objetivos y sus acciones en el tiempo. Manera en que las entidades son dirigidas, para mejorar su funcionamiento interno y externo. </w:t>
      </w:r>
    </w:p>
    <w:p w:rsidR="007475FA" w:rsidRPr="007475FA" w:rsidRDefault="007475FA" w:rsidP="007475FA">
      <w:pPr>
        <w:pStyle w:val="Prrafodelista"/>
        <w:rPr>
          <w:rFonts w:ascii="Arial Narrow" w:hAnsi="Arial Narrow" w:cs="Arial"/>
          <w:sz w:val="24"/>
          <w:szCs w:val="24"/>
        </w:rPr>
      </w:pPr>
    </w:p>
    <w:p w:rsidR="001E708E" w:rsidRDefault="001E708E" w:rsidP="0094622B">
      <w:pPr>
        <w:pStyle w:val="Prrafodelista"/>
        <w:numPr>
          <w:ilvl w:val="0"/>
          <w:numId w:val="3"/>
        </w:numPr>
        <w:tabs>
          <w:tab w:val="left" w:pos="8505"/>
        </w:tabs>
        <w:spacing w:after="120" w:line="240" w:lineRule="auto"/>
        <w:ind w:right="335"/>
        <w:jc w:val="both"/>
        <w:rPr>
          <w:rFonts w:ascii="Arial Narrow" w:hAnsi="Arial Narrow" w:cs="Arial"/>
          <w:sz w:val="24"/>
          <w:szCs w:val="24"/>
        </w:rPr>
      </w:pPr>
      <w:r w:rsidRPr="007F63D9">
        <w:rPr>
          <w:rFonts w:ascii="Arial Narrow" w:hAnsi="Arial Narrow" w:cs="Arial"/>
          <w:b/>
          <w:sz w:val="24"/>
          <w:szCs w:val="24"/>
        </w:rPr>
        <w:t xml:space="preserve">Políticas: </w:t>
      </w:r>
      <w:r w:rsidRPr="007F63D9">
        <w:rPr>
          <w:rFonts w:ascii="Arial Narrow" w:hAnsi="Arial Narrow" w:cs="Arial"/>
          <w:sz w:val="24"/>
          <w:szCs w:val="24"/>
        </w:rPr>
        <w:t xml:space="preserve">Directrices u orientaciones por las cuales la alta dirección define el marco de actuación con el cual se orientará la actividad pública en un campo específico de su gestión, para el cumplimiento de los fines constitucionales y misionales de la entidad, de manera que se garantice la coherencia entre sus prácticas y sus propósitos. </w:t>
      </w:r>
    </w:p>
    <w:p w:rsidR="007475FA" w:rsidRPr="007475FA" w:rsidRDefault="007475FA" w:rsidP="007475FA">
      <w:pPr>
        <w:pStyle w:val="Prrafodelista"/>
        <w:rPr>
          <w:rFonts w:ascii="Arial Narrow" w:hAnsi="Arial Narrow" w:cs="Arial"/>
          <w:sz w:val="24"/>
          <w:szCs w:val="24"/>
        </w:rPr>
      </w:pPr>
    </w:p>
    <w:p w:rsidR="001E708E" w:rsidRDefault="001E708E" w:rsidP="0094622B">
      <w:pPr>
        <w:pStyle w:val="Prrafodelista"/>
        <w:numPr>
          <w:ilvl w:val="0"/>
          <w:numId w:val="3"/>
        </w:numPr>
        <w:tabs>
          <w:tab w:val="left" w:pos="8505"/>
        </w:tabs>
        <w:spacing w:after="120" w:line="240" w:lineRule="auto"/>
        <w:ind w:right="335"/>
        <w:jc w:val="both"/>
        <w:rPr>
          <w:rFonts w:ascii="Arial Narrow" w:hAnsi="Arial Narrow" w:cs="Arial"/>
          <w:sz w:val="24"/>
          <w:szCs w:val="24"/>
        </w:rPr>
      </w:pPr>
      <w:r w:rsidRPr="007F63D9">
        <w:rPr>
          <w:rFonts w:ascii="Arial Narrow" w:hAnsi="Arial Narrow" w:cs="Arial"/>
          <w:b/>
          <w:sz w:val="24"/>
          <w:szCs w:val="24"/>
        </w:rPr>
        <w:t>Política de Operación</w:t>
      </w:r>
      <w:r w:rsidRPr="007F63D9">
        <w:rPr>
          <w:rFonts w:ascii="Arial Narrow" w:hAnsi="Arial Narrow" w:cs="Arial"/>
          <w:sz w:val="24"/>
          <w:szCs w:val="24"/>
        </w:rPr>
        <w:t xml:space="preserve">: Es la que establece las guías de acción de la entidad para los componentes de un determinado eje estratégico </w:t>
      </w:r>
      <w:r w:rsidR="00A42FC5" w:rsidRPr="007F63D9">
        <w:rPr>
          <w:rFonts w:ascii="Arial Narrow" w:hAnsi="Arial Narrow" w:cs="Arial"/>
          <w:sz w:val="24"/>
          <w:szCs w:val="24"/>
        </w:rPr>
        <w:t xml:space="preserve"> o proceso, también </w:t>
      </w:r>
      <w:r w:rsidRPr="007F63D9">
        <w:rPr>
          <w:rFonts w:ascii="Arial Narrow" w:hAnsi="Arial Narrow" w:cs="Arial"/>
          <w:sz w:val="24"/>
          <w:szCs w:val="24"/>
        </w:rPr>
        <w:t xml:space="preserve"> para la relación de la e</w:t>
      </w:r>
      <w:r w:rsidR="00A42FC5" w:rsidRPr="007F63D9">
        <w:rPr>
          <w:rFonts w:ascii="Arial Narrow" w:hAnsi="Arial Narrow" w:cs="Arial"/>
          <w:sz w:val="24"/>
          <w:szCs w:val="24"/>
        </w:rPr>
        <w:t>ntidad con cada grupo de interés y  pueden ser dadas por medio de directivas, circulares, lineamientos, entre otras</w:t>
      </w:r>
      <w:r w:rsidRPr="007F63D9">
        <w:rPr>
          <w:rFonts w:ascii="Arial Narrow" w:hAnsi="Arial Narrow" w:cs="Arial"/>
          <w:sz w:val="24"/>
          <w:szCs w:val="24"/>
        </w:rPr>
        <w:t>.</w:t>
      </w:r>
    </w:p>
    <w:p w:rsidR="007475FA" w:rsidRPr="007475FA" w:rsidRDefault="007475FA" w:rsidP="007475FA">
      <w:pPr>
        <w:pStyle w:val="Prrafodelista"/>
        <w:rPr>
          <w:rFonts w:ascii="Arial Narrow" w:hAnsi="Arial Narrow" w:cs="Arial"/>
          <w:sz w:val="24"/>
          <w:szCs w:val="24"/>
        </w:rPr>
      </w:pPr>
    </w:p>
    <w:p w:rsidR="001E708E" w:rsidRDefault="001E708E" w:rsidP="0094622B">
      <w:pPr>
        <w:pStyle w:val="Prrafodelista"/>
        <w:numPr>
          <w:ilvl w:val="0"/>
          <w:numId w:val="3"/>
        </w:numPr>
        <w:tabs>
          <w:tab w:val="left" w:pos="8505"/>
        </w:tabs>
        <w:spacing w:after="120" w:line="240" w:lineRule="auto"/>
        <w:ind w:right="335"/>
        <w:jc w:val="both"/>
        <w:rPr>
          <w:rFonts w:ascii="Arial Narrow" w:hAnsi="Arial Narrow" w:cs="Arial"/>
          <w:sz w:val="24"/>
          <w:szCs w:val="24"/>
        </w:rPr>
      </w:pPr>
      <w:r w:rsidRPr="007F63D9">
        <w:rPr>
          <w:rFonts w:ascii="Arial Narrow" w:hAnsi="Arial Narrow" w:cs="Arial"/>
          <w:b/>
          <w:sz w:val="24"/>
          <w:szCs w:val="24"/>
        </w:rPr>
        <w:t>Principios Éticos:</w:t>
      </w:r>
      <w:r w:rsidRPr="007F63D9">
        <w:rPr>
          <w:rFonts w:ascii="Arial Narrow" w:hAnsi="Arial Narrow" w:cs="Arial"/>
          <w:sz w:val="24"/>
          <w:szCs w:val="24"/>
        </w:rPr>
        <w:t xml:space="preserve"> Creencias básicas sobre la forma correcta como debemos relacionarnos con los otros y con el mundo, desde las cuales se erige el sistema de valores éticos al cual la persona o el grupo se adscriben. </w:t>
      </w:r>
    </w:p>
    <w:p w:rsidR="007475FA" w:rsidRPr="007475FA" w:rsidRDefault="007475FA" w:rsidP="007475FA">
      <w:pPr>
        <w:pStyle w:val="Prrafodelista"/>
        <w:rPr>
          <w:rFonts w:ascii="Arial Narrow" w:hAnsi="Arial Narrow" w:cs="Arial"/>
          <w:sz w:val="24"/>
          <w:szCs w:val="24"/>
        </w:rPr>
      </w:pPr>
    </w:p>
    <w:p w:rsidR="001E708E" w:rsidRDefault="001E708E" w:rsidP="0094622B">
      <w:pPr>
        <w:pStyle w:val="Prrafodelista"/>
        <w:numPr>
          <w:ilvl w:val="0"/>
          <w:numId w:val="3"/>
        </w:numPr>
        <w:tabs>
          <w:tab w:val="left" w:pos="8505"/>
        </w:tabs>
        <w:spacing w:after="120" w:line="240" w:lineRule="auto"/>
        <w:ind w:right="335"/>
        <w:jc w:val="both"/>
        <w:rPr>
          <w:rFonts w:ascii="Arial Narrow" w:hAnsi="Arial Narrow" w:cs="Arial"/>
          <w:sz w:val="24"/>
          <w:szCs w:val="24"/>
        </w:rPr>
      </w:pPr>
      <w:r w:rsidRPr="007F63D9">
        <w:rPr>
          <w:rFonts w:ascii="Arial Narrow" w:hAnsi="Arial Narrow" w:cs="Arial"/>
          <w:b/>
          <w:sz w:val="24"/>
          <w:szCs w:val="24"/>
        </w:rPr>
        <w:t xml:space="preserve">Rendición de Cuentas: </w:t>
      </w:r>
      <w:r w:rsidRPr="007F63D9">
        <w:rPr>
          <w:rFonts w:ascii="Arial Narrow" w:hAnsi="Arial Narrow" w:cs="Arial"/>
          <w:sz w:val="24"/>
          <w:szCs w:val="24"/>
        </w:rPr>
        <w:t xml:space="preserve">Deber legal y ético de todo funcionario o persona de responder e informar por la administración, el manejo y los rendimientos de fondos, bienes y/o recursos públicos asignados, y los respectivos resultados, en el cumplimiento del mandato que le ha sido conferido. De esta manera se constituye en un recurso de transparencia y responsabilidad para generar confianza y luchar contra la corrupción. </w:t>
      </w:r>
    </w:p>
    <w:p w:rsidR="007475FA" w:rsidRPr="007475FA" w:rsidRDefault="007475FA" w:rsidP="007475FA">
      <w:pPr>
        <w:pStyle w:val="Prrafodelista"/>
        <w:rPr>
          <w:rFonts w:ascii="Arial Narrow" w:hAnsi="Arial Narrow" w:cs="Arial"/>
          <w:sz w:val="24"/>
          <w:szCs w:val="24"/>
        </w:rPr>
      </w:pPr>
    </w:p>
    <w:p w:rsidR="001E708E" w:rsidRDefault="001E708E" w:rsidP="0094622B">
      <w:pPr>
        <w:pStyle w:val="Prrafodelista"/>
        <w:numPr>
          <w:ilvl w:val="0"/>
          <w:numId w:val="3"/>
        </w:numPr>
        <w:tabs>
          <w:tab w:val="left" w:pos="8505"/>
        </w:tabs>
        <w:spacing w:after="120" w:line="240" w:lineRule="auto"/>
        <w:ind w:right="335"/>
        <w:jc w:val="both"/>
        <w:rPr>
          <w:rFonts w:ascii="Arial Narrow" w:hAnsi="Arial Narrow" w:cs="Arial"/>
          <w:sz w:val="24"/>
          <w:szCs w:val="24"/>
        </w:rPr>
      </w:pPr>
      <w:r w:rsidRPr="007F63D9">
        <w:rPr>
          <w:rFonts w:ascii="Arial Narrow" w:hAnsi="Arial Narrow" w:cs="Arial"/>
          <w:b/>
          <w:sz w:val="24"/>
          <w:szCs w:val="24"/>
        </w:rPr>
        <w:t>Riesgos:</w:t>
      </w:r>
      <w:r w:rsidRPr="007F63D9">
        <w:rPr>
          <w:rFonts w:ascii="Arial Narrow" w:hAnsi="Arial Narrow" w:cs="Arial"/>
          <w:sz w:val="24"/>
          <w:szCs w:val="24"/>
        </w:rPr>
        <w:t xml:space="preserve"> Posibilidad de ocurrencia de eventos tanto internos como externos, que pueden afectar o impedir el logro de los objetivos institucionales de una entidad pública, entorpeciendo el desarrollo normal de sus funciones. </w:t>
      </w:r>
    </w:p>
    <w:p w:rsidR="001E708E" w:rsidRDefault="001E708E" w:rsidP="0094622B">
      <w:pPr>
        <w:pStyle w:val="Prrafodelista"/>
        <w:numPr>
          <w:ilvl w:val="0"/>
          <w:numId w:val="3"/>
        </w:numPr>
        <w:tabs>
          <w:tab w:val="left" w:pos="8505"/>
        </w:tabs>
        <w:spacing w:after="120" w:line="240" w:lineRule="auto"/>
        <w:ind w:right="335"/>
        <w:jc w:val="both"/>
        <w:rPr>
          <w:rFonts w:ascii="Arial Narrow" w:hAnsi="Arial Narrow" w:cs="Arial"/>
          <w:sz w:val="24"/>
          <w:szCs w:val="24"/>
        </w:rPr>
      </w:pPr>
      <w:r w:rsidRPr="007F63D9">
        <w:rPr>
          <w:rFonts w:ascii="Arial Narrow" w:hAnsi="Arial Narrow" w:cs="Arial"/>
          <w:b/>
          <w:sz w:val="24"/>
          <w:szCs w:val="24"/>
        </w:rPr>
        <w:t>Transparencia:</w:t>
      </w:r>
      <w:r w:rsidRPr="007F63D9">
        <w:rPr>
          <w:rFonts w:ascii="Arial Narrow" w:hAnsi="Arial Narrow" w:cs="Arial"/>
          <w:sz w:val="24"/>
          <w:szCs w:val="24"/>
        </w:rPr>
        <w:t xml:space="preserve"> Principio que subordina la gestión de las instituciones a las reglas que se han convenido y que expone la misma a la observación directa de los </w:t>
      </w:r>
      <w:r w:rsidRPr="007F63D9">
        <w:rPr>
          <w:rFonts w:ascii="Arial Narrow" w:hAnsi="Arial Narrow" w:cs="Arial"/>
          <w:sz w:val="24"/>
          <w:szCs w:val="24"/>
        </w:rPr>
        <w:lastRenderedPageBreak/>
        <w:t>grupos de interés; implica, asimismo, el deber de rendir cuentas de la gestión encomendada.</w:t>
      </w:r>
      <w:r w:rsidR="00A42FC5" w:rsidRPr="007F63D9">
        <w:rPr>
          <w:rFonts w:ascii="Arial Narrow" w:hAnsi="Arial Narrow" w:cs="Arial"/>
          <w:sz w:val="24"/>
          <w:szCs w:val="24"/>
        </w:rPr>
        <w:t xml:space="preserve"> </w:t>
      </w:r>
      <w:r w:rsidR="00A42FC5" w:rsidRPr="007F63D9">
        <w:rPr>
          <w:rFonts w:ascii="Arial Narrow" w:hAnsi="Arial Narrow"/>
          <w:sz w:val="24"/>
          <w:szCs w:val="24"/>
        </w:rPr>
        <w:t>Calidad del comportamiento evidente, sin dudas ni ambigüedad.</w:t>
      </w:r>
      <w:r w:rsidRPr="007F63D9">
        <w:rPr>
          <w:rFonts w:ascii="Arial Narrow" w:hAnsi="Arial Narrow" w:cs="Arial"/>
          <w:sz w:val="24"/>
          <w:szCs w:val="24"/>
        </w:rPr>
        <w:t xml:space="preserve"> </w:t>
      </w:r>
    </w:p>
    <w:p w:rsidR="007475FA" w:rsidRPr="007475FA" w:rsidRDefault="007475FA" w:rsidP="007475FA">
      <w:pPr>
        <w:pStyle w:val="Prrafodelista"/>
        <w:rPr>
          <w:rFonts w:ascii="Arial Narrow" w:hAnsi="Arial Narrow" w:cs="Arial"/>
          <w:sz w:val="24"/>
          <w:szCs w:val="24"/>
        </w:rPr>
      </w:pPr>
    </w:p>
    <w:p w:rsidR="007475FA" w:rsidRDefault="001E708E" w:rsidP="0094622B">
      <w:pPr>
        <w:pStyle w:val="Prrafodelista"/>
        <w:numPr>
          <w:ilvl w:val="0"/>
          <w:numId w:val="3"/>
        </w:numPr>
        <w:tabs>
          <w:tab w:val="left" w:pos="8505"/>
        </w:tabs>
        <w:spacing w:after="120" w:line="240" w:lineRule="auto"/>
        <w:ind w:right="335"/>
        <w:jc w:val="both"/>
        <w:rPr>
          <w:rFonts w:ascii="Arial Narrow" w:hAnsi="Arial Narrow" w:cs="Arial"/>
          <w:sz w:val="24"/>
          <w:szCs w:val="24"/>
        </w:rPr>
      </w:pPr>
      <w:r w:rsidRPr="007475FA">
        <w:rPr>
          <w:rFonts w:ascii="Arial Narrow" w:hAnsi="Arial Narrow" w:cs="Arial"/>
          <w:b/>
          <w:sz w:val="24"/>
          <w:szCs w:val="24"/>
        </w:rPr>
        <w:t>Valor Ético:</w:t>
      </w:r>
      <w:r w:rsidRPr="007475FA">
        <w:rPr>
          <w:rFonts w:ascii="Arial Narrow" w:hAnsi="Arial Narrow" w:cs="Arial"/>
          <w:sz w:val="24"/>
          <w:szCs w:val="24"/>
        </w:rPr>
        <w:t xml:space="preserve"> Forma de ser y de actuar de las personas que son altamente deseables como atributos o cualidades propias y de los demás, por cuanto posibilitan la construcción de una convivencia gratificante en el marco de la dignidad humana. Los valores éticos se refieren a formas de ser o de actuar para llevar a la práctica los principios éticos. </w:t>
      </w:r>
    </w:p>
    <w:p w:rsidR="007475FA" w:rsidRPr="007475FA" w:rsidRDefault="007475FA" w:rsidP="007475FA">
      <w:pPr>
        <w:pStyle w:val="Prrafodelista"/>
        <w:rPr>
          <w:rFonts w:ascii="Arial Narrow" w:hAnsi="Arial Narrow" w:cs="Arial"/>
          <w:b/>
          <w:sz w:val="24"/>
          <w:szCs w:val="24"/>
        </w:rPr>
      </w:pPr>
    </w:p>
    <w:p w:rsidR="001E708E" w:rsidRPr="007475FA" w:rsidRDefault="001E708E" w:rsidP="0094622B">
      <w:pPr>
        <w:pStyle w:val="Prrafodelista"/>
        <w:numPr>
          <w:ilvl w:val="0"/>
          <w:numId w:val="3"/>
        </w:numPr>
        <w:tabs>
          <w:tab w:val="left" w:pos="8505"/>
        </w:tabs>
        <w:spacing w:after="120" w:line="240" w:lineRule="auto"/>
        <w:ind w:right="335"/>
        <w:jc w:val="both"/>
        <w:rPr>
          <w:rFonts w:ascii="Arial Narrow" w:hAnsi="Arial Narrow" w:cs="Arial"/>
          <w:sz w:val="24"/>
          <w:szCs w:val="24"/>
        </w:rPr>
      </w:pPr>
      <w:r w:rsidRPr="007475FA">
        <w:rPr>
          <w:rFonts w:ascii="Arial Narrow" w:hAnsi="Arial Narrow" w:cs="Arial"/>
          <w:b/>
          <w:sz w:val="24"/>
          <w:szCs w:val="24"/>
        </w:rPr>
        <w:t>Visión:</w:t>
      </w:r>
      <w:r w:rsidRPr="007475FA">
        <w:rPr>
          <w:rFonts w:ascii="Arial Narrow" w:hAnsi="Arial Narrow" w:cs="Arial"/>
          <w:sz w:val="24"/>
          <w:szCs w:val="24"/>
        </w:rPr>
        <w:t xml:space="preserve"> Establece el deber ser de la entidad pública en un horizonte de tiempo, desarrolla la misión del ente e incluye el plan de gobierno de su dirigente, que luego se traduce en el plan de desarrollo de la entidad.</w:t>
      </w:r>
    </w:p>
    <w:p w:rsidR="001E708E" w:rsidRPr="007F63D9" w:rsidRDefault="001E708E" w:rsidP="001E708E">
      <w:pPr>
        <w:pStyle w:val="Ttulo1"/>
        <w:numPr>
          <w:ilvl w:val="0"/>
          <w:numId w:val="1"/>
        </w:numPr>
        <w:rPr>
          <w:rFonts w:ascii="Arial Narrow" w:hAnsi="Arial Narrow" w:cs="Arial"/>
          <w:sz w:val="24"/>
          <w:szCs w:val="24"/>
        </w:rPr>
      </w:pPr>
      <w:bookmarkStart w:id="6" w:name="_Toc102037923"/>
      <w:r w:rsidRPr="007F63D9">
        <w:rPr>
          <w:rFonts w:ascii="Arial Narrow" w:hAnsi="Arial Narrow" w:cs="Arial"/>
          <w:sz w:val="24"/>
          <w:szCs w:val="24"/>
        </w:rPr>
        <w:t>MARCO JURÍDICO</w:t>
      </w:r>
      <w:bookmarkEnd w:id="6"/>
    </w:p>
    <w:p w:rsidR="00874B90" w:rsidRPr="007F63D9" w:rsidRDefault="00874B90" w:rsidP="00217733">
      <w:pPr>
        <w:pStyle w:val="Default"/>
        <w:spacing w:after="100" w:afterAutospacing="1"/>
        <w:ind w:left="709"/>
        <w:jc w:val="both"/>
        <w:rPr>
          <w:rFonts w:ascii="Arial Narrow" w:hAnsi="Arial Narrow"/>
          <w:color w:val="auto"/>
          <w:lang w:val="es-ES" w:eastAsia="es-ES"/>
        </w:rPr>
      </w:pPr>
      <w:r w:rsidRPr="007F63D9">
        <w:rPr>
          <w:rFonts w:ascii="Arial Narrow" w:hAnsi="Arial Narrow"/>
          <w:color w:val="auto"/>
          <w:lang w:val="es-ES" w:eastAsia="es-ES"/>
        </w:rPr>
        <w:t xml:space="preserve">De conformidad con los parámetros señalados por el gobierno se presenta la normatividad </w:t>
      </w:r>
      <w:r w:rsidR="007C00D3" w:rsidRPr="007F63D9">
        <w:rPr>
          <w:rFonts w:ascii="Arial Narrow" w:hAnsi="Arial Narrow"/>
          <w:color w:val="auto"/>
          <w:lang w:val="es-ES" w:eastAsia="es-ES"/>
        </w:rPr>
        <w:t xml:space="preserve">actualizada </w:t>
      </w:r>
      <w:r w:rsidRPr="007F63D9">
        <w:rPr>
          <w:rFonts w:ascii="Arial Narrow" w:hAnsi="Arial Narrow"/>
          <w:color w:val="auto"/>
          <w:lang w:val="es-ES" w:eastAsia="es-ES"/>
        </w:rPr>
        <w:t xml:space="preserve">que soporta </w:t>
      </w:r>
      <w:r w:rsidR="007C00D3" w:rsidRPr="007F63D9">
        <w:rPr>
          <w:rFonts w:ascii="Arial Narrow" w:hAnsi="Arial Narrow"/>
          <w:color w:val="auto"/>
          <w:lang w:val="es-ES" w:eastAsia="es-ES"/>
        </w:rPr>
        <w:t xml:space="preserve">el presente </w:t>
      </w:r>
      <w:r w:rsidR="009768DD">
        <w:rPr>
          <w:rFonts w:ascii="Arial Narrow" w:hAnsi="Arial Narrow"/>
          <w:color w:val="auto"/>
          <w:lang w:val="es-ES" w:eastAsia="es-ES"/>
        </w:rPr>
        <w:t>Código de Integridad</w:t>
      </w:r>
      <w:r w:rsidRPr="007F63D9">
        <w:rPr>
          <w:rFonts w:ascii="Arial Narrow" w:hAnsi="Arial Narrow"/>
          <w:color w:val="auto"/>
          <w:lang w:val="es-ES" w:eastAsia="es-ES"/>
        </w:rPr>
        <w:t xml:space="preserve">. </w:t>
      </w:r>
    </w:p>
    <w:p w:rsidR="00E677A5" w:rsidRPr="007F63D9" w:rsidRDefault="00E677A5" w:rsidP="00AB2A0A">
      <w:pPr>
        <w:pStyle w:val="Prrafodelista"/>
        <w:numPr>
          <w:ilvl w:val="0"/>
          <w:numId w:val="3"/>
        </w:numPr>
        <w:tabs>
          <w:tab w:val="left" w:pos="8503"/>
        </w:tabs>
        <w:spacing w:after="120" w:line="240" w:lineRule="auto"/>
        <w:ind w:right="335"/>
        <w:jc w:val="both"/>
        <w:rPr>
          <w:rFonts w:ascii="Arial Narrow" w:hAnsi="Arial Narrow" w:cs="Arial"/>
          <w:sz w:val="24"/>
          <w:szCs w:val="24"/>
        </w:rPr>
      </w:pPr>
      <w:r w:rsidRPr="007F63D9">
        <w:rPr>
          <w:rFonts w:ascii="Arial Narrow" w:hAnsi="Arial Narrow" w:cs="Arial"/>
          <w:sz w:val="24"/>
          <w:szCs w:val="24"/>
        </w:rPr>
        <w:t>Constitución Política de Colombia, como norma superior y principal fuente de valores.</w:t>
      </w:r>
    </w:p>
    <w:p w:rsidR="00E677A5" w:rsidRPr="00500FBE" w:rsidRDefault="00E677A5" w:rsidP="00BF2AA6">
      <w:pPr>
        <w:pStyle w:val="Prrafodelista"/>
        <w:numPr>
          <w:ilvl w:val="0"/>
          <w:numId w:val="3"/>
        </w:numPr>
        <w:tabs>
          <w:tab w:val="left" w:pos="8503"/>
        </w:tabs>
        <w:spacing w:after="120" w:line="240" w:lineRule="auto"/>
        <w:ind w:right="335"/>
        <w:jc w:val="both"/>
        <w:rPr>
          <w:rFonts w:ascii="Arial Narrow" w:hAnsi="Arial Narrow" w:cs="Arial"/>
          <w:sz w:val="24"/>
          <w:szCs w:val="24"/>
        </w:rPr>
      </w:pPr>
      <w:r w:rsidRPr="00500FBE">
        <w:rPr>
          <w:rFonts w:ascii="Arial Narrow" w:hAnsi="Arial Narrow" w:cs="Arial"/>
          <w:sz w:val="24"/>
          <w:szCs w:val="24"/>
        </w:rPr>
        <w:t>Ley 489 de 1998, que dicta las normas sobre la organización y funcionamiento de la administración pública.</w:t>
      </w:r>
    </w:p>
    <w:p w:rsidR="00E677A5" w:rsidRPr="007F63D9" w:rsidRDefault="00E677A5" w:rsidP="00AB2A0A">
      <w:pPr>
        <w:pStyle w:val="Prrafodelista"/>
        <w:numPr>
          <w:ilvl w:val="0"/>
          <w:numId w:val="3"/>
        </w:numPr>
        <w:tabs>
          <w:tab w:val="left" w:pos="8503"/>
        </w:tabs>
        <w:spacing w:after="120" w:line="240" w:lineRule="auto"/>
        <w:ind w:right="335"/>
        <w:jc w:val="both"/>
        <w:rPr>
          <w:rFonts w:ascii="Arial Narrow" w:hAnsi="Arial Narrow" w:cs="Arial"/>
          <w:sz w:val="24"/>
          <w:szCs w:val="24"/>
        </w:rPr>
      </w:pPr>
      <w:r w:rsidRPr="007F63D9">
        <w:rPr>
          <w:rFonts w:ascii="Arial Narrow" w:hAnsi="Arial Narrow" w:cs="Arial"/>
          <w:sz w:val="24"/>
          <w:szCs w:val="24"/>
        </w:rPr>
        <w:t>Ley 87 de 1993 que establece normas para el ejercicio del control interno.</w:t>
      </w:r>
    </w:p>
    <w:p w:rsidR="00E677A5" w:rsidRPr="007F63D9" w:rsidRDefault="00E677A5" w:rsidP="00AB2A0A">
      <w:pPr>
        <w:pStyle w:val="Prrafodelista"/>
        <w:numPr>
          <w:ilvl w:val="0"/>
          <w:numId w:val="3"/>
        </w:numPr>
        <w:tabs>
          <w:tab w:val="left" w:pos="8503"/>
        </w:tabs>
        <w:spacing w:after="120" w:line="240" w:lineRule="auto"/>
        <w:ind w:right="335"/>
        <w:jc w:val="both"/>
        <w:rPr>
          <w:rFonts w:ascii="Arial Narrow" w:hAnsi="Arial Narrow" w:cs="Arial"/>
          <w:sz w:val="24"/>
          <w:szCs w:val="24"/>
        </w:rPr>
      </w:pPr>
      <w:r w:rsidRPr="007F63D9">
        <w:rPr>
          <w:rFonts w:ascii="Arial Narrow" w:hAnsi="Arial Narrow" w:cs="Arial"/>
          <w:sz w:val="24"/>
          <w:szCs w:val="24"/>
        </w:rPr>
        <w:t>Decreto 943 de 2014, que actualiza el Modelo Estándar de Control Interno.</w:t>
      </w:r>
    </w:p>
    <w:p w:rsidR="00E677A5" w:rsidRDefault="00E677A5" w:rsidP="00AB2A0A">
      <w:pPr>
        <w:pStyle w:val="Prrafodelista"/>
        <w:numPr>
          <w:ilvl w:val="0"/>
          <w:numId w:val="3"/>
        </w:numPr>
        <w:tabs>
          <w:tab w:val="left" w:pos="8503"/>
        </w:tabs>
        <w:spacing w:after="120" w:line="240" w:lineRule="auto"/>
        <w:ind w:right="335"/>
        <w:jc w:val="both"/>
        <w:rPr>
          <w:rFonts w:ascii="Arial Narrow" w:hAnsi="Arial Narrow" w:cs="Arial"/>
          <w:sz w:val="24"/>
          <w:szCs w:val="24"/>
        </w:rPr>
      </w:pPr>
      <w:r w:rsidRPr="007F63D9">
        <w:rPr>
          <w:rFonts w:ascii="Arial Narrow" w:hAnsi="Arial Narrow" w:cs="Arial"/>
          <w:sz w:val="24"/>
          <w:szCs w:val="24"/>
        </w:rPr>
        <w:t>Decreto 4152 de 2011, que crea la Agencia Presidencial de Cooperación Internacional de Colombia, APC-Colombia y le otorga sus responsabilidades.</w:t>
      </w:r>
    </w:p>
    <w:p w:rsidR="00BF2AA6" w:rsidRPr="00540057" w:rsidRDefault="00BF2AA6" w:rsidP="00BF2AA6">
      <w:pPr>
        <w:pStyle w:val="Prrafodelista"/>
        <w:numPr>
          <w:ilvl w:val="0"/>
          <w:numId w:val="3"/>
        </w:numPr>
        <w:tabs>
          <w:tab w:val="left" w:pos="8505"/>
        </w:tabs>
        <w:spacing w:after="0" w:line="240" w:lineRule="auto"/>
        <w:ind w:right="335" w:hanging="357"/>
        <w:jc w:val="both"/>
        <w:rPr>
          <w:rFonts w:ascii="Arial Narrow" w:hAnsi="Arial Narrow" w:cs="Arial"/>
          <w:sz w:val="24"/>
          <w:szCs w:val="24"/>
        </w:rPr>
      </w:pPr>
      <w:r w:rsidRPr="00540057">
        <w:rPr>
          <w:rFonts w:ascii="Arial Narrow" w:hAnsi="Arial Narrow" w:cs="Arial"/>
          <w:sz w:val="24"/>
          <w:szCs w:val="24"/>
        </w:rPr>
        <w:t xml:space="preserve">Artículos 11 y 12 de la ley 1437 de 2011, </w:t>
      </w:r>
      <w:r w:rsidRPr="00540057">
        <w:rPr>
          <w:rFonts w:ascii="Arial Narrow" w:hAnsi="Arial Narrow"/>
          <w:bCs/>
          <w:sz w:val="24"/>
          <w:szCs w:val="24"/>
        </w:rPr>
        <w:t>Código de Procedimiento Administrativo y de lo Contencioso Administrativo.</w:t>
      </w:r>
    </w:p>
    <w:p w:rsidR="00E677A5" w:rsidRPr="007F63D9" w:rsidRDefault="00E677A5" w:rsidP="00AB2A0A">
      <w:pPr>
        <w:pStyle w:val="Prrafodelista"/>
        <w:numPr>
          <w:ilvl w:val="0"/>
          <w:numId w:val="3"/>
        </w:numPr>
        <w:tabs>
          <w:tab w:val="left" w:pos="8503"/>
        </w:tabs>
        <w:spacing w:after="120" w:line="240" w:lineRule="auto"/>
        <w:ind w:right="335"/>
        <w:jc w:val="both"/>
        <w:rPr>
          <w:rFonts w:ascii="Arial Narrow" w:hAnsi="Arial Narrow" w:cs="Arial"/>
          <w:sz w:val="24"/>
          <w:szCs w:val="24"/>
        </w:rPr>
      </w:pPr>
      <w:r w:rsidRPr="007F63D9">
        <w:rPr>
          <w:rFonts w:ascii="Arial Narrow" w:hAnsi="Arial Narrow" w:cs="Arial"/>
          <w:sz w:val="24"/>
          <w:szCs w:val="24"/>
        </w:rPr>
        <w:t>Ley 1712 del 6 de marzo de 2014 “Por medio de la cual se crea la Ley de Transparencia y del Derecho de Acceso a la Información Pública Nacional y se dictan otras disposiciones”</w:t>
      </w:r>
    </w:p>
    <w:p w:rsidR="00E677A5" w:rsidRPr="007F63D9" w:rsidRDefault="00E677A5" w:rsidP="00AB2A0A">
      <w:pPr>
        <w:pStyle w:val="Prrafodelista"/>
        <w:numPr>
          <w:ilvl w:val="0"/>
          <w:numId w:val="3"/>
        </w:numPr>
        <w:tabs>
          <w:tab w:val="left" w:pos="8503"/>
        </w:tabs>
        <w:spacing w:after="120" w:line="240" w:lineRule="auto"/>
        <w:ind w:right="335"/>
        <w:jc w:val="both"/>
        <w:rPr>
          <w:rFonts w:ascii="Arial Narrow" w:hAnsi="Arial Narrow"/>
          <w:bCs/>
          <w:sz w:val="24"/>
          <w:szCs w:val="24"/>
        </w:rPr>
      </w:pPr>
      <w:r w:rsidRPr="007F63D9">
        <w:rPr>
          <w:rFonts w:ascii="Arial Narrow" w:hAnsi="Arial Narrow" w:cs="Arial"/>
          <w:sz w:val="24"/>
          <w:szCs w:val="24"/>
        </w:rPr>
        <w:t>Decreto 1083 del 26 de mayo de 2015 “</w:t>
      </w:r>
      <w:r w:rsidRPr="007F63D9">
        <w:rPr>
          <w:rFonts w:ascii="Arial Narrow" w:hAnsi="Arial Narrow"/>
          <w:bCs/>
          <w:sz w:val="24"/>
          <w:szCs w:val="24"/>
        </w:rPr>
        <w:t>Por medio del cual se expide el Decreto Único Reglamentar</w:t>
      </w:r>
      <w:r w:rsidR="0040553B">
        <w:rPr>
          <w:rFonts w:ascii="Arial Narrow" w:hAnsi="Arial Narrow"/>
          <w:bCs/>
          <w:sz w:val="24"/>
          <w:szCs w:val="24"/>
        </w:rPr>
        <w:t xml:space="preserve">io del </w:t>
      </w:r>
      <w:r w:rsidRPr="007F63D9">
        <w:rPr>
          <w:rFonts w:ascii="Arial Narrow" w:hAnsi="Arial Narrow"/>
          <w:bCs/>
          <w:sz w:val="24"/>
          <w:szCs w:val="24"/>
        </w:rPr>
        <w:t>Sector de Función Pública.”.</w:t>
      </w:r>
    </w:p>
    <w:p w:rsidR="00E677A5" w:rsidRPr="007F63D9" w:rsidRDefault="00E677A5" w:rsidP="00AB2A0A">
      <w:pPr>
        <w:pStyle w:val="Prrafodelista"/>
        <w:numPr>
          <w:ilvl w:val="0"/>
          <w:numId w:val="3"/>
        </w:numPr>
        <w:tabs>
          <w:tab w:val="left" w:pos="8503"/>
        </w:tabs>
        <w:spacing w:after="120" w:line="240" w:lineRule="auto"/>
        <w:ind w:right="335"/>
        <w:jc w:val="both"/>
        <w:rPr>
          <w:rFonts w:ascii="Arial Narrow" w:hAnsi="Arial Narrow" w:cs="Arial"/>
          <w:sz w:val="24"/>
          <w:szCs w:val="24"/>
        </w:rPr>
      </w:pPr>
      <w:r w:rsidRPr="007F63D9">
        <w:rPr>
          <w:rFonts w:ascii="Arial Narrow" w:hAnsi="Arial Narrow" w:cs="Arial"/>
          <w:sz w:val="24"/>
          <w:szCs w:val="24"/>
        </w:rPr>
        <w:t>Decreto 648 del 19 de abril de 2017 “Por el cual se modifica y adiciona el Decreto 1083 de 2015, Reglamentario Único del Sector de la Función Pública.”</w:t>
      </w:r>
    </w:p>
    <w:p w:rsidR="00E677A5" w:rsidRDefault="00E677A5" w:rsidP="00AB2A0A">
      <w:pPr>
        <w:pStyle w:val="Prrafodelista"/>
        <w:numPr>
          <w:ilvl w:val="0"/>
          <w:numId w:val="3"/>
        </w:numPr>
        <w:tabs>
          <w:tab w:val="left" w:pos="8503"/>
        </w:tabs>
        <w:spacing w:after="120" w:line="240" w:lineRule="auto"/>
        <w:ind w:right="335"/>
        <w:jc w:val="both"/>
        <w:rPr>
          <w:rFonts w:ascii="Arial Narrow" w:hAnsi="Arial Narrow" w:cs="Arial"/>
          <w:sz w:val="24"/>
          <w:szCs w:val="24"/>
        </w:rPr>
      </w:pPr>
      <w:r w:rsidRPr="007F63D9">
        <w:rPr>
          <w:rFonts w:ascii="Arial Narrow" w:hAnsi="Arial Narrow" w:cs="Arial"/>
          <w:sz w:val="24"/>
          <w:szCs w:val="24"/>
        </w:rPr>
        <w:t xml:space="preserve">Decreto 1499 de 2017, Modelo Integrado de Planeación y Gestión </w:t>
      </w:r>
    </w:p>
    <w:p w:rsidR="00DB6CE3" w:rsidRPr="007F63D9" w:rsidRDefault="00DB6CE3" w:rsidP="00AB2A0A">
      <w:pPr>
        <w:pStyle w:val="Prrafodelista"/>
        <w:numPr>
          <w:ilvl w:val="0"/>
          <w:numId w:val="3"/>
        </w:numPr>
        <w:tabs>
          <w:tab w:val="left" w:pos="8503"/>
        </w:tabs>
        <w:spacing w:after="120" w:line="240" w:lineRule="auto"/>
        <w:ind w:right="335"/>
        <w:jc w:val="both"/>
        <w:rPr>
          <w:rFonts w:ascii="Arial Narrow" w:hAnsi="Arial Narrow" w:cs="Arial"/>
          <w:sz w:val="24"/>
          <w:szCs w:val="24"/>
        </w:rPr>
      </w:pPr>
      <w:r>
        <w:rPr>
          <w:rFonts w:ascii="Arial Narrow" w:hAnsi="Arial Narrow" w:cs="Arial"/>
          <w:sz w:val="24"/>
          <w:szCs w:val="24"/>
        </w:rPr>
        <w:t>Ley 2013 de 2019 “Por medio de la cual se busca garantizar el cumplimiento le los principios de transparencia y publicidad mediante la publicación de las declaraciones de bienes y renta y el registro de los conflictos de intereses.”</w:t>
      </w:r>
    </w:p>
    <w:p w:rsidR="00012FAF" w:rsidRDefault="00012FAF" w:rsidP="00012FAF">
      <w:pPr>
        <w:pStyle w:val="Prrafodelista"/>
        <w:numPr>
          <w:ilvl w:val="0"/>
          <w:numId w:val="3"/>
        </w:numPr>
        <w:tabs>
          <w:tab w:val="left" w:pos="8505"/>
        </w:tabs>
        <w:spacing w:after="0" w:line="240" w:lineRule="auto"/>
        <w:ind w:right="335" w:hanging="357"/>
        <w:jc w:val="both"/>
        <w:rPr>
          <w:rFonts w:ascii="Arial Narrow" w:hAnsi="Arial Narrow" w:cs="Arial"/>
          <w:sz w:val="24"/>
          <w:szCs w:val="24"/>
        </w:rPr>
      </w:pPr>
      <w:r w:rsidRPr="00012FAF">
        <w:rPr>
          <w:rFonts w:ascii="Arial Narrow" w:hAnsi="Arial Narrow"/>
          <w:bCs/>
          <w:sz w:val="24"/>
          <w:szCs w:val="24"/>
        </w:rPr>
        <w:t>Ley 1952 de 2019</w:t>
      </w:r>
      <w:r>
        <w:rPr>
          <w:rFonts w:ascii="Arial Narrow" w:hAnsi="Arial Narrow"/>
          <w:bCs/>
          <w:sz w:val="24"/>
          <w:szCs w:val="24"/>
        </w:rPr>
        <w:t xml:space="preserve"> “</w:t>
      </w:r>
      <w:r w:rsidRPr="00012FAF">
        <w:rPr>
          <w:rFonts w:ascii="Arial Narrow" w:hAnsi="Arial Narrow" w:cs="Arial"/>
          <w:sz w:val="24"/>
          <w:szCs w:val="24"/>
        </w:rPr>
        <w:t xml:space="preserve">Por medio de la cual se expide el </w:t>
      </w:r>
      <w:r w:rsidR="00100712" w:rsidRPr="00012FAF">
        <w:rPr>
          <w:rFonts w:ascii="Arial Narrow" w:hAnsi="Arial Narrow" w:cs="Arial"/>
          <w:sz w:val="24"/>
          <w:szCs w:val="24"/>
        </w:rPr>
        <w:t>código</w:t>
      </w:r>
      <w:r w:rsidRPr="00012FAF">
        <w:rPr>
          <w:rFonts w:ascii="Arial Narrow" w:hAnsi="Arial Narrow" w:cs="Arial"/>
          <w:sz w:val="24"/>
          <w:szCs w:val="24"/>
        </w:rPr>
        <w:t xml:space="preserve"> general disciplinario se derogan la ley 734 de 2002 y algunas disposiciones de la ley 1474 de 2011, relacionadas con el derecho disciplinario</w:t>
      </w:r>
      <w:r>
        <w:rPr>
          <w:rFonts w:ascii="Arial Narrow" w:hAnsi="Arial Narrow" w:cs="Arial"/>
          <w:sz w:val="24"/>
          <w:szCs w:val="24"/>
        </w:rPr>
        <w:t>”</w:t>
      </w:r>
      <w:r w:rsidRPr="00012FAF">
        <w:rPr>
          <w:rFonts w:ascii="Arial Narrow" w:hAnsi="Arial Narrow" w:cs="Arial"/>
          <w:sz w:val="24"/>
          <w:szCs w:val="24"/>
        </w:rPr>
        <w:t>.</w:t>
      </w:r>
    </w:p>
    <w:p w:rsidR="00012FAF" w:rsidRPr="007F63D9" w:rsidRDefault="00012FAF" w:rsidP="00012FAF">
      <w:pPr>
        <w:pStyle w:val="Prrafodelista"/>
        <w:numPr>
          <w:ilvl w:val="0"/>
          <w:numId w:val="3"/>
        </w:numPr>
        <w:tabs>
          <w:tab w:val="left" w:pos="8503"/>
        </w:tabs>
        <w:spacing w:after="120" w:line="240" w:lineRule="auto"/>
        <w:ind w:right="335"/>
        <w:jc w:val="both"/>
        <w:rPr>
          <w:rFonts w:ascii="Arial Narrow" w:hAnsi="Arial Narrow" w:cs="Arial"/>
          <w:sz w:val="24"/>
          <w:szCs w:val="24"/>
        </w:rPr>
      </w:pPr>
      <w:r w:rsidRPr="007F63D9">
        <w:rPr>
          <w:rFonts w:ascii="Arial Narrow" w:hAnsi="Arial Narrow" w:cs="Arial"/>
          <w:sz w:val="24"/>
          <w:szCs w:val="24"/>
        </w:rPr>
        <w:lastRenderedPageBreak/>
        <w:t>Código de Integridad, Valores del Servicio Público - DAFP</w:t>
      </w:r>
    </w:p>
    <w:p w:rsidR="00012FAF" w:rsidRPr="009768DD" w:rsidRDefault="00012FAF" w:rsidP="00BF2AA6">
      <w:pPr>
        <w:pStyle w:val="Prrafodelista"/>
        <w:numPr>
          <w:ilvl w:val="0"/>
          <w:numId w:val="3"/>
        </w:numPr>
        <w:tabs>
          <w:tab w:val="left" w:pos="8505"/>
        </w:tabs>
        <w:spacing w:after="120" w:line="240" w:lineRule="auto"/>
        <w:ind w:right="335"/>
        <w:jc w:val="both"/>
        <w:rPr>
          <w:rFonts w:ascii="Arial Narrow" w:hAnsi="Arial Narrow" w:cs="Arial"/>
          <w:sz w:val="24"/>
          <w:szCs w:val="24"/>
        </w:rPr>
      </w:pPr>
      <w:r w:rsidRPr="009768DD">
        <w:rPr>
          <w:rFonts w:ascii="Arial Narrow" w:hAnsi="Arial Narrow" w:cs="Arial"/>
          <w:sz w:val="24"/>
          <w:szCs w:val="24"/>
        </w:rPr>
        <w:t>Guía para la identificación y declaración del conflicto de intereses en el sector público colombiano, DAFP, Julio de 2019</w:t>
      </w:r>
      <w:r w:rsidR="009768DD" w:rsidRPr="009768DD">
        <w:rPr>
          <w:rFonts w:ascii="Arial Narrow" w:hAnsi="Arial Narrow" w:cs="Arial"/>
          <w:sz w:val="24"/>
          <w:szCs w:val="24"/>
        </w:rPr>
        <w:t>.</w:t>
      </w:r>
    </w:p>
    <w:p w:rsidR="003549F7" w:rsidRPr="007F63D9" w:rsidRDefault="00EE2B5D" w:rsidP="00401728">
      <w:pPr>
        <w:pStyle w:val="Ttulo1"/>
        <w:numPr>
          <w:ilvl w:val="0"/>
          <w:numId w:val="1"/>
        </w:numPr>
        <w:rPr>
          <w:rFonts w:ascii="Arial Narrow" w:hAnsi="Arial Narrow" w:cs="Arial"/>
          <w:sz w:val="24"/>
          <w:szCs w:val="24"/>
        </w:rPr>
      </w:pPr>
      <w:bookmarkStart w:id="7" w:name="_Toc102037924"/>
      <w:r w:rsidRPr="007F63D9">
        <w:rPr>
          <w:rFonts w:ascii="Arial Narrow" w:hAnsi="Arial Narrow" w:cs="Arial"/>
          <w:sz w:val="24"/>
          <w:szCs w:val="24"/>
        </w:rPr>
        <w:t>ORIENTACIÓN ESTRATÉGICA</w:t>
      </w:r>
      <w:r w:rsidR="00AD28DC" w:rsidRPr="007F63D9">
        <w:rPr>
          <w:rFonts w:ascii="Arial Narrow" w:hAnsi="Arial Narrow" w:cs="Arial"/>
          <w:sz w:val="24"/>
          <w:szCs w:val="24"/>
        </w:rPr>
        <w:t xml:space="preserve"> Y CONTEXTO DEL CÓDIGO</w:t>
      </w:r>
      <w:bookmarkEnd w:id="7"/>
    </w:p>
    <w:p w:rsidR="005336DF" w:rsidRPr="007F63D9" w:rsidRDefault="00AD28DC" w:rsidP="00217733">
      <w:pPr>
        <w:spacing w:line="240" w:lineRule="auto"/>
        <w:ind w:left="709"/>
        <w:jc w:val="both"/>
        <w:rPr>
          <w:rFonts w:ascii="Arial Narrow" w:hAnsi="Arial Narrow" w:cs="Arial"/>
          <w:sz w:val="24"/>
          <w:szCs w:val="24"/>
          <w:lang w:eastAsia="es-CO"/>
        </w:rPr>
      </w:pPr>
      <w:r w:rsidRPr="007F63D9">
        <w:rPr>
          <w:rFonts w:ascii="Arial Narrow" w:hAnsi="Arial Narrow" w:cs="Arial"/>
          <w:sz w:val="24"/>
          <w:szCs w:val="24"/>
          <w:lang w:eastAsia="es-CO"/>
        </w:rPr>
        <w:t>Las actuaciones institucionales</w:t>
      </w:r>
      <w:r w:rsidR="003549F7" w:rsidRPr="007F63D9">
        <w:rPr>
          <w:rFonts w:ascii="Arial Narrow" w:hAnsi="Arial Narrow" w:cs="Arial"/>
          <w:sz w:val="24"/>
          <w:szCs w:val="24"/>
          <w:lang w:eastAsia="es-CO"/>
        </w:rPr>
        <w:t xml:space="preserve"> deben basarse en la definición estratégica de la Entidad, para el caso del </w:t>
      </w:r>
      <w:r w:rsidR="009768DD">
        <w:rPr>
          <w:rFonts w:ascii="Arial Narrow" w:hAnsi="Arial Narrow" w:cs="Arial"/>
          <w:sz w:val="24"/>
          <w:szCs w:val="24"/>
          <w:lang w:eastAsia="es-CO"/>
        </w:rPr>
        <w:t xml:space="preserve">Código de Integridad </w:t>
      </w:r>
      <w:r w:rsidRPr="007F63D9">
        <w:rPr>
          <w:rFonts w:ascii="Arial Narrow" w:hAnsi="Arial Narrow" w:cs="Arial"/>
          <w:sz w:val="24"/>
          <w:szCs w:val="24"/>
          <w:lang w:eastAsia="es-CO"/>
        </w:rPr>
        <w:t>, se basa en la Dimensión del Talento Humano del MIPG</w:t>
      </w:r>
      <w:r w:rsidR="00DF24CD" w:rsidRPr="007F63D9">
        <w:rPr>
          <w:rFonts w:ascii="Arial Narrow" w:hAnsi="Arial Narrow" w:cs="Arial"/>
          <w:sz w:val="24"/>
          <w:szCs w:val="24"/>
          <w:lang w:eastAsia="es-CO"/>
        </w:rPr>
        <w:t xml:space="preserve"> - </w:t>
      </w:r>
      <w:r w:rsidRPr="007F63D9">
        <w:rPr>
          <w:rFonts w:ascii="Arial Narrow" w:hAnsi="Arial Narrow" w:cs="Arial"/>
          <w:sz w:val="24"/>
          <w:szCs w:val="24"/>
          <w:lang w:eastAsia="es-CO"/>
        </w:rPr>
        <w:t xml:space="preserve"> Política de integridad</w:t>
      </w:r>
      <w:r w:rsidR="00DF24CD" w:rsidRPr="007F63D9">
        <w:rPr>
          <w:rFonts w:ascii="Arial Narrow" w:hAnsi="Arial Narrow" w:cs="Arial"/>
          <w:sz w:val="24"/>
          <w:szCs w:val="24"/>
          <w:lang w:eastAsia="es-CO"/>
        </w:rPr>
        <w:t xml:space="preserve">, todas </w:t>
      </w:r>
      <w:r w:rsidRPr="007F63D9">
        <w:rPr>
          <w:rFonts w:ascii="Arial Narrow" w:hAnsi="Arial Narrow" w:cs="Arial"/>
          <w:sz w:val="24"/>
          <w:szCs w:val="24"/>
          <w:lang w:eastAsia="es-CO"/>
        </w:rPr>
        <w:t>la</w:t>
      </w:r>
      <w:r w:rsidR="00DF24CD" w:rsidRPr="007F63D9">
        <w:rPr>
          <w:rFonts w:ascii="Arial Narrow" w:hAnsi="Arial Narrow" w:cs="Arial"/>
          <w:sz w:val="24"/>
          <w:szCs w:val="24"/>
          <w:lang w:eastAsia="es-CO"/>
        </w:rPr>
        <w:t>s</w:t>
      </w:r>
      <w:r w:rsidRPr="007F63D9">
        <w:rPr>
          <w:rFonts w:ascii="Arial Narrow" w:hAnsi="Arial Narrow" w:cs="Arial"/>
          <w:sz w:val="24"/>
          <w:szCs w:val="24"/>
          <w:lang w:eastAsia="es-CO"/>
        </w:rPr>
        <w:t xml:space="preserve"> actividades que se desarrollen en cumplimiento y apropiación de </w:t>
      </w:r>
      <w:r w:rsidR="00DF24CD" w:rsidRPr="007F63D9">
        <w:rPr>
          <w:rFonts w:ascii="Arial Narrow" w:hAnsi="Arial Narrow" w:cs="Arial"/>
          <w:sz w:val="24"/>
          <w:szCs w:val="24"/>
          <w:lang w:eastAsia="es-CO"/>
        </w:rPr>
        <w:t>éste código</w:t>
      </w:r>
      <w:r w:rsidRPr="007F63D9">
        <w:rPr>
          <w:rFonts w:ascii="Arial Narrow" w:hAnsi="Arial Narrow" w:cs="Arial"/>
          <w:sz w:val="24"/>
          <w:szCs w:val="24"/>
          <w:lang w:eastAsia="es-CO"/>
        </w:rPr>
        <w:t xml:space="preserve">, se podrán identificar </w:t>
      </w:r>
      <w:r w:rsidR="00DF24CD" w:rsidRPr="007F63D9">
        <w:rPr>
          <w:rFonts w:ascii="Arial Narrow" w:hAnsi="Arial Narrow" w:cs="Arial"/>
          <w:sz w:val="24"/>
          <w:szCs w:val="24"/>
          <w:lang w:eastAsia="es-CO"/>
        </w:rPr>
        <w:t xml:space="preserve">y trabajar de manera armonizada desde </w:t>
      </w:r>
      <w:r w:rsidRPr="007F63D9">
        <w:rPr>
          <w:rFonts w:ascii="Arial Narrow" w:hAnsi="Arial Narrow" w:cs="Arial"/>
          <w:sz w:val="24"/>
          <w:szCs w:val="24"/>
          <w:lang w:eastAsia="es-CO"/>
        </w:rPr>
        <w:t xml:space="preserve">los </w:t>
      </w:r>
      <w:r w:rsidR="00DF24CD" w:rsidRPr="007F63D9">
        <w:rPr>
          <w:rFonts w:ascii="Arial Narrow" w:hAnsi="Arial Narrow" w:cs="Arial"/>
          <w:sz w:val="24"/>
          <w:szCs w:val="24"/>
          <w:lang w:eastAsia="es-CO"/>
        </w:rPr>
        <w:t>p</w:t>
      </w:r>
      <w:r w:rsidRPr="007F63D9">
        <w:rPr>
          <w:rFonts w:ascii="Arial Narrow" w:hAnsi="Arial Narrow" w:cs="Arial"/>
          <w:sz w:val="24"/>
          <w:szCs w:val="24"/>
          <w:lang w:eastAsia="es-CO"/>
        </w:rPr>
        <w:t xml:space="preserve">lanes de Talento Humano, </w:t>
      </w:r>
      <w:r w:rsidR="00DF24CD" w:rsidRPr="007F63D9">
        <w:rPr>
          <w:rFonts w:ascii="Arial Narrow" w:hAnsi="Arial Narrow" w:cs="Arial"/>
          <w:sz w:val="24"/>
          <w:szCs w:val="24"/>
          <w:lang w:eastAsia="es-CO"/>
        </w:rPr>
        <w:t>como son</w:t>
      </w:r>
      <w:r w:rsidRPr="007F63D9">
        <w:rPr>
          <w:rFonts w:ascii="Arial Narrow" w:hAnsi="Arial Narrow" w:cs="Arial"/>
          <w:sz w:val="24"/>
          <w:szCs w:val="24"/>
          <w:lang w:eastAsia="es-CO"/>
        </w:rPr>
        <w:t xml:space="preserve"> la inducción, </w:t>
      </w:r>
      <w:r w:rsidR="00DF24CD" w:rsidRPr="007F63D9">
        <w:rPr>
          <w:rFonts w:ascii="Arial Narrow" w:hAnsi="Arial Narrow" w:cs="Arial"/>
          <w:sz w:val="24"/>
          <w:szCs w:val="24"/>
          <w:lang w:eastAsia="es-CO"/>
        </w:rPr>
        <w:t xml:space="preserve">reinducción, </w:t>
      </w:r>
      <w:r w:rsidRPr="007F63D9">
        <w:rPr>
          <w:rFonts w:ascii="Arial Narrow" w:hAnsi="Arial Narrow" w:cs="Arial"/>
          <w:sz w:val="24"/>
          <w:szCs w:val="24"/>
          <w:lang w:eastAsia="es-CO"/>
        </w:rPr>
        <w:t>capacitación,</w:t>
      </w:r>
      <w:r w:rsidR="00DF24CD" w:rsidRPr="007F63D9">
        <w:rPr>
          <w:rFonts w:ascii="Arial Narrow" w:hAnsi="Arial Narrow" w:cs="Arial"/>
          <w:sz w:val="24"/>
          <w:szCs w:val="24"/>
          <w:lang w:eastAsia="es-CO"/>
        </w:rPr>
        <w:t xml:space="preserve"> bienestar y estímulos,</w:t>
      </w:r>
      <w:r w:rsidRPr="007F63D9">
        <w:rPr>
          <w:rFonts w:ascii="Arial Narrow" w:hAnsi="Arial Narrow" w:cs="Arial"/>
          <w:sz w:val="24"/>
          <w:szCs w:val="24"/>
          <w:lang w:eastAsia="es-CO"/>
        </w:rPr>
        <w:t xml:space="preserve"> plan de trabajo de la </w:t>
      </w:r>
      <w:r w:rsidR="001A5A28">
        <w:rPr>
          <w:rFonts w:ascii="Arial Narrow" w:hAnsi="Arial Narrow" w:cs="Arial"/>
          <w:sz w:val="24"/>
          <w:szCs w:val="24"/>
          <w:lang w:eastAsia="es-CO"/>
        </w:rPr>
        <w:t>e</w:t>
      </w:r>
      <w:r w:rsidRPr="007F63D9">
        <w:rPr>
          <w:rFonts w:ascii="Arial Narrow" w:hAnsi="Arial Narrow" w:cs="Arial"/>
          <w:sz w:val="24"/>
          <w:szCs w:val="24"/>
          <w:lang w:eastAsia="es-CO"/>
        </w:rPr>
        <w:t xml:space="preserve">strategia de </w:t>
      </w:r>
      <w:r w:rsidR="001A5A28">
        <w:rPr>
          <w:rFonts w:ascii="Arial Narrow" w:hAnsi="Arial Narrow" w:cs="Arial"/>
          <w:sz w:val="24"/>
          <w:szCs w:val="24"/>
          <w:lang w:eastAsia="es-CO"/>
        </w:rPr>
        <w:t>i</w:t>
      </w:r>
      <w:r w:rsidRPr="007F63D9">
        <w:rPr>
          <w:rFonts w:ascii="Arial Narrow" w:hAnsi="Arial Narrow" w:cs="Arial"/>
          <w:sz w:val="24"/>
          <w:szCs w:val="24"/>
          <w:lang w:eastAsia="es-CO"/>
        </w:rPr>
        <w:t>ntegridad</w:t>
      </w:r>
      <w:r w:rsidR="00DF24CD" w:rsidRPr="007F63D9">
        <w:rPr>
          <w:rFonts w:ascii="Arial Narrow" w:hAnsi="Arial Narrow" w:cs="Arial"/>
          <w:sz w:val="24"/>
          <w:szCs w:val="24"/>
          <w:lang w:eastAsia="es-CO"/>
        </w:rPr>
        <w:t>, entre otras</w:t>
      </w:r>
      <w:r w:rsidRPr="007F63D9">
        <w:rPr>
          <w:rFonts w:ascii="Arial Narrow" w:hAnsi="Arial Narrow" w:cs="Arial"/>
          <w:sz w:val="24"/>
          <w:szCs w:val="24"/>
          <w:lang w:eastAsia="es-CO"/>
        </w:rPr>
        <w:t>.</w:t>
      </w:r>
    </w:p>
    <w:p w:rsidR="00AD28DC" w:rsidRPr="007F63D9" w:rsidRDefault="00D237BC" w:rsidP="00217733">
      <w:pPr>
        <w:spacing w:line="240" w:lineRule="auto"/>
        <w:ind w:left="709"/>
        <w:jc w:val="both"/>
        <w:rPr>
          <w:rFonts w:ascii="Arial Narrow" w:hAnsi="Arial Narrow" w:cs="Arial"/>
          <w:sz w:val="24"/>
          <w:szCs w:val="24"/>
          <w:lang w:eastAsia="es-CO"/>
        </w:rPr>
      </w:pPr>
      <w:r w:rsidRPr="007F63D9">
        <w:rPr>
          <w:rFonts w:ascii="Arial Narrow" w:hAnsi="Arial Narrow" w:cs="Arial"/>
          <w:sz w:val="24"/>
          <w:szCs w:val="24"/>
          <w:lang w:eastAsia="es-CO"/>
        </w:rPr>
        <w:t xml:space="preserve">Nuestro </w:t>
      </w:r>
      <w:r w:rsidR="009768DD">
        <w:rPr>
          <w:rFonts w:ascii="Arial Narrow" w:hAnsi="Arial Narrow" w:cs="Arial"/>
          <w:sz w:val="24"/>
          <w:szCs w:val="24"/>
          <w:lang w:eastAsia="es-CO"/>
        </w:rPr>
        <w:t xml:space="preserve">Código de Integridad </w:t>
      </w:r>
      <w:r w:rsidR="00AD28DC" w:rsidRPr="007F63D9">
        <w:rPr>
          <w:rFonts w:ascii="Arial Narrow" w:hAnsi="Arial Narrow" w:cs="Arial"/>
          <w:sz w:val="24"/>
          <w:szCs w:val="24"/>
          <w:lang w:eastAsia="es-CO"/>
        </w:rPr>
        <w:t xml:space="preserve">ha sido construido y adoptado con la participación de sus </w:t>
      </w:r>
      <w:r w:rsidRPr="007F63D9">
        <w:rPr>
          <w:rFonts w:ascii="Arial Narrow" w:hAnsi="Arial Narrow" w:cs="Arial"/>
          <w:sz w:val="24"/>
          <w:szCs w:val="24"/>
          <w:lang w:eastAsia="es-CO"/>
        </w:rPr>
        <w:t xml:space="preserve">servidores </w:t>
      </w:r>
      <w:r w:rsidR="00AD28DC" w:rsidRPr="007F63D9">
        <w:rPr>
          <w:rFonts w:ascii="Arial Narrow" w:hAnsi="Arial Narrow" w:cs="Arial"/>
          <w:sz w:val="24"/>
          <w:szCs w:val="24"/>
          <w:lang w:eastAsia="es-CO"/>
        </w:rPr>
        <w:t xml:space="preserve">y directivos. </w:t>
      </w:r>
    </w:p>
    <w:p w:rsidR="00871101" w:rsidRPr="007F63D9" w:rsidRDefault="00D237BC" w:rsidP="00217733">
      <w:pPr>
        <w:spacing w:line="240" w:lineRule="auto"/>
        <w:ind w:left="709"/>
        <w:jc w:val="both"/>
        <w:rPr>
          <w:rFonts w:ascii="Arial Narrow" w:hAnsi="Arial Narrow" w:cs="Arial"/>
          <w:sz w:val="24"/>
          <w:szCs w:val="24"/>
          <w:lang w:eastAsia="es-CO"/>
        </w:rPr>
      </w:pPr>
      <w:r w:rsidRPr="007F63D9">
        <w:rPr>
          <w:rFonts w:ascii="Arial Narrow" w:hAnsi="Arial Narrow" w:cs="Arial"/>
          <w:sz w:val="24"/>
          <w:szCs w:val="24"/>
          <w:lang w:eastAsia="es-CO"/>
        </w:rPr>
        <w:t xml:space="preserve">Se basa principalmente en el </w:t>
      </w:r>
      <w:r w:rsidR="00871101" w:rsidRPr="007F63D9">
        <w:rPr>
          <w:rFonts w:ascii="Arial Narrow" w:hAnsi="Arial Narrow" w:cs="Arial"/>
          <w:sz w:val="24"/>
          <w:szCs w:val="24"/>
          <w:lang w:eastAsia="es-CO"/>
        </w:rPr>
        <w:t xml:space="preserve">código de integridad – Valores del Servicio Público – elaborado por el Departamento Administrativo de la Función Pública- DAFP, documento </w:t>
      </w:r>
      <w:r w:rsidR="0040553B">
        <w:rPr>
          <w:rFonts w:ascii="Arial Narrow" w:hAnsi="Arial Narrow" w:cs="Arial"/>
          <w:sz w:val="24"/>
          <w:szCs w:val="24"/>
          <w:lang w:eastAsia="es-CO"/>
        </w:rPr>
        <w:t>construido</w:t>
      </w:r>
      <w:r w:rsidR="00871101" w:rsidRPr="007F63D9">
        <w:rPr>
          <w:rFonts w:ascii="Arial Narrow" w:hAnsi="Arial Narrow" w:cs="Arial"/>
          <w:sz w:val="24"/>
          <w:szCs w:val="24"/>
          <w:lang w:eastAsia="es-CO"/>
        </w:rPr>
        <w:t xml:space="preserve"> de manera participativa, que acogió tanto las opiniones de los servidores públicos, como las de los ciudadanos. Más de 25,000 servidores públicos y ciudadanos votaran en buzones y plataformas web, para identificar los cinco valores más importantes del servicio público</w:t>
      </w:r>
      <w:r w:rsidR="00BF2AA6">
        <w:rPr>
          <w:rFonts w:ascii="Arial Narrow" w:hAnsi="Arial Narrow" w:cs="Arial"/>
          <w:sz w:val="24"/>
          <w:szCs w:val="24"/>
          <w:lang w:eastAsia="es-CO"/>
        </w:rPr>
        <w:t xml:space="preserve"> y las recomendaciones del DAFP en materia de Política de integridad realizadas a través de varias mesas de trabajo virtuales durante el primer cuatrimestre de 2022</w:t>
      </w:r>
      <w:r w:rsidR="00871101" w:rsidRPr="007F63D9">
        <w:rPr>
          <w:rFonts w:ascii="Arial Narrow" w:hAnsi="Arial Narrow" w:cs="Arial"/>
          <w:sz w:val="24"/>
          <w:szCs w:val="24"/>
          <w:lang w:eastAsia="es-CO"/>
        </w:rPr>
        <w:t>.</w:t>
      </w:r>
    </w:p>
    <w:p w:rsidR="009768DD" w:rsidRPr="007F63D9" w:rsidRDefault="00871101" w:rsidP="00217733">
      <w:pPr>
        <w:spacing w:line="240" w:lineRule="auto"/>
        <w:ind w:left="709"/>
        <w:jc w:val="both"/>
        <w:rPr>
          <w:rFonts w:ascii="Arial Narrow" w:hAnsi="Arial Narrow" w:cs="Arial"/>
          <w:sz w:val="24"/>
          <w:szCs w:val="24"/>
          <w:lang w:eastAsia="es-CO"/>
        </w:rPr>
      </w:pPr>
      <w:r w:rsidRPr="007F63D9">
        <w:rPr>
          <w:rFonts w:ascii="Arial Narrow" w:hAnsi="Arial Narrow" w:cs="Arial"/>
          <w:sz w:val="24"/>
          <w:szCs w:val="24"/>
          <w:lang w:eastAsia="es-CO"/>
        </w:rPr>
        <w:t>De igual manera, acoge las propuestas del equipo de servidores públicos de la Entidad, incorporando dos valores específicos para APC Colombia, producto del ejercicio participativo para la construcción de</w:t>
      </w:r>
      <w:r w:rsidR="00BF2AA6">
        <w:rPr>
          <w:rFonts w:ascii="Arial Narrow" w:hAnsi="Arial Narrow" w:cs="Arial"/>
          <w:sz w:val="24"/>
          <w:szCs w:val="24"/>
          <w:lang w:eastAsia="es-CO"/>
        </w:rPr>
        <w:t xml:space="preserve">l Código de Excelencia del 2017 y </w:t>
      </w:r>
      <w:r w:rsidR="0040553B">
        <w:rPr>
          <w:rFonts w:ascii="Arial Narrow" w:hAnsi="Arial Narrow" w:cs="Arial"/>
          <w:sz w:val="24"/>
          <w:szCs w:val="24"/>
          <w:lang w:eastAsia="es-CO"/>
        </w:rPr>
        <w:t xml:space="preserve">de </w:t>
      </w:r>
      <w:r w:rsidR="009768DD">
        <w:rPr>
          <w:rFonts w:ascii="Arial Narrow" w:hAnsi="Arial Narrow" w:cs="Arial"/>
          <w:sz w:val="24"/>
          <w:szCs w:val="24"/>
          <w:lang w:eastAsia="es-CO"/>
        </w:rPr>
        <w:t xml:space="preserve">las actividades de </w:t>
      </w:r>
      <w:r w:rsidR="0040553B">
        <w:rPr>
          <w:rFonts w:ascii="Arial Narrow" w:hAnsi="Arial Narrow" w:cs="Arial"/>
          <w:sz w:val="24"/>
          <w:szCs w:val="24"/>
          <w:lang w:eastAsia="es-CO"/>
        </w:rPr>
        <w:t xml:space="preserve">estímulos para la </w:t>
      </w:r>
      <w:r w:rsidR="009768DD">
        <w:rPr>
          <w:rFonts w:ascii="Arial Narrow" w:hAnsi="Arial Narrow" w:cs="Arial"/>
          <w:sz w:val="24"/>
          <w:szCs w:val="24"/>
          <w:lang w:eastAsia="es-CO"/>
        </w:rPr>
        <w:t xml:space="preserve">innovación y </w:t>
      </w:r>
      <w:r w:rsidR="0040553B">
        <w:rPr>
          <w:rFonts w:ascii="Arial Narrow" w:hAnsi="Arial Narrow" w:cs="Arial"/>
          <w:sz w:val="24"/>
          <w:szCs w:val="24"/>
          <w:lang w:eastAsia="es-CO"/>
        </w:rPr>
        <w:t xml:space="preserve">gestión del conocimiento </w:t>
      </w:r>
      <w:r w:rsidR="00BF2AA6">
        <w:rPr>
          <w:rFonts w:ascii="Arial Narrow" w:hAnsi="Arial Narrow" w:cs="Arial"/>
          <w:sz w:val="24"/>
          <w:szCs w:val="24"/>
          <w:lang w:eastAsia="es-CO"/>
        </w:rPr>
        <w:t xml:space="preserve">del 2021, </w:t>
      </w:r>
      <w:r w:rsidR="009768DD">
        <w:rPr>
          <w:rFonts w:ascii="Arial Narrow" w:hAnsi="Arial Narrow" w:cs="Arial"/>
          <w:sz w:val="24"/>
          <w:szCs w:val="24"/>
          <w:lang w:eastAsia="es-CO"/>
        </w:rPr>
        <w:t xml:space="preserve">a través del proyecto </w:t>
      </w:r>
      <w:r w:rsidR="00BF2AA6">
        <w:rPr>
          <w:rFonts w:ascii="Arial Narrow" w:hAnsi="Arial Narrow" w:cs="Arial"/>
          <w:sz w:val="24"/>
          <w:szCs w:val="24"/>
          <w:lang w:eastAsia="es-CO"/>
        </w:rPr>
        <w:t xml:space="preserve">mejores equipos de trabajo, </w:t>
      </w:r>
      <w:r w:rsidR="009768DD">
        <w:rPr>
          <w:rFonts w:ascii="Arial Narrow" w:hAnsi="Arial Narrow" w:cs="Arial"/>
          <w:sz w:val="24"/>
          <w:szCs w:val="24"/>
          <w:lang w:eastAsia="es-CO"/>
        </w:rPr>
        <w:t>denominado: “evaluación de los valores propios de APC Colombia, lealtad y responsabilidad.</w:t>
      </w:r>
    </w:p>
    <w:p w:rsidR="00AD28DC" w:rsidRDefault="00BF2AA6" w:rsidP="00217733">
      <w:pPr>
        <w:spacing w:line="240" w:lineRule="auto"/>
        <w:ind w:left="709"/>
        <w:jc w:val="both"/>
        <w:rPr>
          <w:rFonts w:ascii="Arial Narrow" w:hAnsi="Arial Narrow" w:cs="Arial"/>
          <w:sz w:val="24"/>
          <w:szCs w:val="24"/>
          <w:lang w:eastAsia="es-CO"/>
        </w:rPr>
      </w:pPr>
      <w:r>
        <w:rPr>
          <w:rFonts w:ascii="Arial Narrow" w:hAnsi="Arial Narrow" w:cs="Arial"/>
          <w:sz w:val="24"/>
          <w:szCs w:val="24"/>
          <w:lang w:eastAsia="es-CO"/>
        </w:rPr>
        <w:t>Así las cosas, l</w:t>
      </w:r>
      <w:r w:rsidR="00871101" w:rsidRPr="007F63D9">
        <w:rPr>
          <w:rFonts w:ascii="Arial Narrow" w:hAnsi="Arial Narrow" w:cs="Arial"/>
          <w:sz w:val="24"/>
          <w:szCs w:val="24"/>
          <w:lang w:eastAsia="es-CO"/>
        </w:rPr>
        <w:t xml:space="preserve">a entidad </w:t>
      </w:r>
      <w:r w:rsidR="00217733" w:rsidRPr="007F63D9">
        <w:rPr>
          <w:rFonts w:ascii="Arial Narrow" w:hAnsi="Arial Narrow" w:cs="Arial"/>
          <w:sz w:val="24"/>
          <w:szCs w:val="24"/>
          <w:lang w:eastAsia="es-CO"/>
        </w:rPr>
        <w:t xml:space="preserve">considera pertinente su actualización y </w:t>
      </w:r>
      <w:r w:rsidR="00871101" w:rsidRPr="007F63D9">
        <w:rPr>
          <w:rFonts w:ascii="Arial Narrow" w:hAnsi="Arial Narrow" w:cs="Arial"/>
          <w:sz w:val="24"/>
          <w:szCs w:val="24"/>
          <w:lang w:eastAsia="es-CO"/>
        </w:rPr>
        <w:t xml:space="preserve">lo acoge como </w:t>
      </w:r>
      <w:r w:rsidR="00D237BC" w:rsidRPr="007F63D9">
        <w:rPr>
          <w:rFonts w:ascii="Arial Narrow" w:hAnsi="Arial Narrow" w:cs="Arial"/>
          <w:sz w:val="24"/>
          <w:szCs w:val="24"/>
          <w:lang w:eastAsia="es-CO"/>
        </w:rPr>
        <w:t>una guía que permite una adecuada aceptación a los cambios propuestos para enfrentar el reto de la calidad en la prestación de los servicios y, promover acciones íntegras, eficientes y efectivas de los procesos, una legitimidad y credibilidad de la organización y de sus colaboradores frente a su entorno para alcanzar una sana convivencia, una convicción profunda de servicio por lo público el cual exige orientar, dirigir y gestionar una mejora de los procesos, procedimientos, productos y servicios de la organización para satisfacer a los clientes internos y externos y partes interesadas.</w:t>
      </w:r>
    </w:p>
    <w:p w:rsidR="00856AF9" w:rsidRPr="007F63D9" w:rsidRDefault="00856AF9" w:rsidP="00217733">
      <w:pPr>
        <w:spacing w:line="240" w:lineRule="auto"/>
        <w:ind w:left="709"/>
        <w:jc w:val="both"/>
        <w:rPr>
          <w:rFonts w:ascii="Arial Narrow" w:hAnsi="Arial Narrow" w:cs="Arial"/>
          <w:sz w:val="24"/>
          <w:szCs w:val="24"/>
          <w:lang w:eastAsia="es-CO"/>
        </w:rPr>
      </w:pPr>
    </w:p>
    <w:p w:rsidR="001841D8" w:rsidRPr="007F63D9" w:rsidRDefault="001841D8" w:rsidP="004B5963">
      <w:pPr>
        <w:pStyle w:val="Ttulo1"/>
        <w:numPr>
          <w:ilvl w:val="0"/>
          <w:numId w:val="1"/>
        </w:numPr>
        <w:rPr>
          <w:rFonts w:ascii="Arial Narrow" w:hAnsi="Arial Narrow" w:cs="Arial"/>
          <w:sz w:val="24"/>
          <w:szCs w:val="24"/>
          <w:lang w:eastAsia="es-CO"/>
        </w:rPr>
      </w:pPr>
      <w:bookmarkStart w:id="8" w:name="_Toc102037925"/>
      <w:r w:rsidRPr="007F63D9">
        <w:rPr>
          <w:rFonts w:ascii="Arial Narrow" w:hAnsi="Arial Narrow" w:cs="Arial"/>
          <w:sz w:val="24"/>
          <w:szCs w:val="24"/>
          <w:lang w:eastAsia="es-CO"/>
        </w:rPr>
        <w:lastRenderedPageBreak/>
        <w:t>POLITICA DE INTEGRIDAD</w:t>
      </w:r>
      <w:r w:rsidR="00FC50C7" w:rsidRPr="007F63D9">
        <w:rPr>
          <w:rFonts w:ascii="Arial Narrow" w:hAnsi="Arial Narrow" w:cs="Arial"/>
          <w:sz w:val="24"/>
          <w:szCs w:val="24"/>
          <w:lang w:eastAsia="es-CO"/>
        </w:rPr>
        <w:t xml:space="preserve"> Y DE RESOLUCION DE CONFLICTOS</w:t>
      </w:r>
      <w:bookmarkEnd w:id="8"/>
    </w:p>
    <w:p w:rsidR="006355EA" w:rsidRPr="007F63D9" w:rsidRDefault="006355EA" w:rsidP="006355EA">
      <w:pPr>
        <w:pStyle w:val="Heading"/>
        <w:ind w:left="709"/>
        <w:jc w:val="both"/>
        <w:rPr>
          <w:rFonts w:ascii="Arial Narrow" w:eastAsiaTheme="minorHAnsi" w:hAnsi="Arial Narrow" w:cs="Arial"/>
          <w:kern w:val="0"/>
          <w:lang w:eastAsia="es-CO" w:bidi="ar-SA"/>
        </w:rPr>
      </w:pPr>
    </w:p>
    <w:p w:rsidR="006355EA" w:rsidRPr="007F63D9" w:rsidRDefault="006355EA" w:rsidP="00773A44">
      <w:pPr>
        <w:pStyle w:val="Heading"/>
        <w:ind w:left="709"/>
        <w:jc w:val="both"/>
        <w:rPr>
          <w:rFonts w:ascii="Arial Narrow" w:eastAsiaTheme="minorHAnsi" w:hAnsi="Arial Narrow" w:cs="Arial"/>
          <w:kern w:val="0"/>
          <w:lang w:eastAsia="es-CO" w:bidi="ar-SA"/>
        </w:rPr>
      </w:pPr>
      <w:r w:rsidRPr="007F63D9">
        <w:rPr>
          <w:rFonts w:ascii="Arial Narrow" w:eastAsiaTheme="minorHAnsi" w:hAnsi="Arial Narrow" w:cs="Arial"/>
          <w:kern w:val="0"/>
          <w:lang w:eastAsia="es-CO" w:bidi="ar-SA"/>
        </w:rPr>
        <w:t xml:space="preserve">En el documento “POLÍTICA DE DESARROLLO DEL TALENTO HUMANO” -  </w:t>
      </w:r>
      <w:r w:rsidR="00773A44" w:rsidRPr="007F63D9">
        <w:rPr>
          <w:rFonts w:ascii="Arial Narrow" w:eastAsiaTheme="minorHAnsi" w:hAnsi="Arial Narrow" w:cs="Arial"/>
          <w:kern w:val="0"/>
          <w:lang w:eastAsia="es-CO" w:bidi="ar-SA"/>
        </w:rPr>
        <w:t>Código: A-OT-002</w:t>
      </w:r>
      <w:r w:rsidRPr="007F63D9">
        <w:rPr>
          <w:rFonts w:ascii="Arial Narrow" w:eastAsiaTheme="minorHAnsi" w:hAnsi="Arial Narrow" w:cs="Arial"/>
          <w:kern w:val="0"/>
          <w:lang w:eastAsia="es-CO" w:bidi="ar-SA"/>
        </w:rPr>
        <w:t xml:space="preserve">, la entidad determinó de manera concreta su compromiso frente al cumplimiento de la política de integridad y </w:t>
      </w:r>
      <w:r w:rsidR="00FC50C7" w:rsidRPr="007F63D9">
        <w:rPr>
          <w:rFonts w:ascii="Arial Narrow" w:eastAsiaTheme="minorHAnsi" w:hAnsi="Arial Narrow" w:cs="Arial"/>
          <w:kern w:val="0"/>
          <w:lang w:eastAsia="es-CO" w:bidi="ar-SA"/>
        </w:rPr>
        <w:t>d</w:t>
      </w:r>
      <w:r w:rsidRPr="007F63D9">
        <w:rPr>
          <w:rFonts w:ascii="Arial Narrow" w:eastAsiaTheme="minorHAnsi" w:hAnsi="Arial Narrow" w:cs="Arial"/>
          <w:kern w:val="0"/>
          <w:lang w:eastAsia="es-CO" w:bidi="ar-SA"/>
        </w:rPr>
        <w:t xml:space="preserve">el manejo de conflicto de intereses, como se </w:t>
      </w:r>
      <w:r w:rsidR="00FC50C7" w:rsidRPr="007F63D9">
        <w:rPr>
          <w:rFonts w:ascii="Arial Narrow" w:eastAsiaTheme="minorHAnsi" w:hAnsi="Arial Narrow" w:cs="Arial"/>
          <w:kern w:val="0"/>
          <w:lang w:eastAsia="es-CO" w:bidi="ar-SA"/>
        </w:rPr>
        <w:t xml:space="preserve">citan </w:t>
      </w:r>
      <w:r w:rsidRPr="007F63D9">
        <w:rPr>
          <w:rFonts w:ascii="Arial Narrow" w:eastAsiaTheme="minorHAnsi" w:hAnsi="Arial Narrow" w:cs="Arial"/>
          <w:kern w:val="0"/>
          <w:lang w:eastAsia="es-CO" w:bidi="ar-SA"/>
        </w:rPr>
        <w:t xml:space="preserve">a continuación:  </w:t>
      </w:r>
    </w:p>
    <w:p w:rsidR="00773A44" w:rsidRPr="007F63D9" w:rsidRDefault="00773A44" w:rsidP="00773A44">
      <w:pPr>
        <w:spacing w:line="240" w:lineRule="auto"/>
        <w:ind w:left="709"/>
        <w:jc w:val="both"/>
        <w:rPr>
          <w:rFonts w:ascii="Arial Narrow" w:hAnsi="Arial Narrow" w:cs="Arial"/>
          <w:sz w:val="24"/>
          <w:szCs w:val="24"/>
          <w:lang w:eastAsia="es-CO"/>
        </w:rPr>
      </w:pPr>
    </w:p>
    <w:p w:rsidR="008450BC" w:rsidRPr="007F63D9" w:rsidRDefault="008450BC" w:rsidP="00773A44">
      <w:pPr>
        <w:spacing w:line="240" w:lineRule="auto"/>
        <w:ind w:left="709"/>
        <w:jc w:val="both"/>
        <w:rPr>
          <w:rFonts w:ascii="Arial Narrow" w:eastAsiaTheme="majorEastAsia" w:hAnsi="Arial Narrow" w:cs="Arial"/>
          <w:b/>
          <w:bCs/>
          <w:color w:val="365F91" w:themeColor="accent1" w:themeShade="BF"/>
          <w:sz w:val="24"/>
          <w:szCs w:val="24"/>
          <w:lang w:eastAsia="es-CO"/>
        </w:rPr>
      </w:pPr>
      <w:r w:rsidRPr="007F63D9">
        <w:rPr>
          <w:rFonts w:ascii="Arial Narrow" w:eastAsiaTheme="majorEastAsia" w:hAnsi="Arial Narrow" w:cs="Arial"/>
          <w:b/>
          <w:bCs/>
          <w:color w:val="365F91" w:themeColor="accent1" w:themeShade="BF"/>
          <w:sz w:val="24"/>
          <w:szCs w:val="24"/>
          <w:lang w:eastAsia="es-CO"/>
        </w:rPr>
        <w:t xml:space="preserve">7.1 </w:t>
      </w:r>
      <w:r w:rsidR="00773A44" w:rsidRPr="007F63D9">
        <w:rPr>
          <w:rFonts w:ascii="Arial Narrow" w:eastAsiaTheme="majorEastAsia" w:hAnsi="Arial Narrow" w:cs="Arial"/>
          <w:b/>
          <w:bCs/>
          <w:color w:val="365F91" w:themeColor="accent1" w:themeShade="BF"/>
          <w:sz w:val="24"/>
          <w:szCs w:val="24"/>
          <w:lang w:eastAsia="es-CO"/>
        </w:rPr>
        <w:t>POLÍTICA DE INTEGRIDAD</w:t>
      </w:r>
    </w:p>
    <w:p w:rsidR="008450BC" w:rsidRPr="007F63D9" w:rsidRDefault="008450BC" w:rsidP="00773A44">
      <w:pPr>
        <w:spacing w:line="240" w:lineRule="auto"/>
        <w:ind w:left="709"/>
        <w:jc w:val="both"/>
        <w:rPr>
          <w:rFonts w:ascii="Arial Narrow" w:hAnsi="Arial Narrow" w:cs="Arial"/>
          <w:sz w:val="24"/>
          <w:szCs w:val="24"/>
          <w:lang w:eastAsia="es-CO"/>
        </w:rPr>
      </w:pPr>
      <w:r w:rsidRPr="007F63D9">
        <w:rPr>
          <w:rFonts w:ascii="Arial Narrow" w:hAnsi="Arial Narrow" w:cs="Arial"/>
          <w:sz w:val="24"/>
          <w:szCs w:val="24"/>
          <w:lang w:eastAsia="es-CO"/>
        </w:rPr>
        <w:t xml:space="preserve">Para que la Agencia presidencial de Cooperación Internacional desarrolle eficaz, eficiente y efectivamente con su misión, los directivos y demás servidores se comprometen a gestionar los diferentes procesos de la entidad bajo los preceptos de  transparencia, gobernabilidad, seguimiento permanente, administrar eficientemente los recursos públicos, rendir cuentas, coordinar y colaborar con sus partes interesadas y demás entes públicos para responder efectivamente a los lineamientos, políticas y estrategia definida en materia de Cooperación Internacional. </w:t>
      </w:r>
    </w:p>
    <w:p w:rsidR="006355EA" w:rsidRPr="007F63D9" w:rsidRDefault="00FC50C7" w:rsidP="00773A44">
      <w:pPr>
        <w:spacing w:line="240" w:lineRule="auto"/>
        <w:ind w:left="709"/>
        <w:jc w:val="both"/>
        <w:rPr>
          <w:rFonts w:ascii="Arial Narrow" w:eastAsiaTheme="majorEastAsia" w:hAnsi="Arial Narrow" w:cs="Arial"/>
          <w:b/>
          <w:bCs/>
          <w:color w:val="365F91" w:themeColor="accent1" w:themeShade="BF"/>
          <w:sz w:val="24"/>
          <w:szCs w:val="24"/>
          <w:lang w:eastAsia="es-CO"/>
        </w:rPr>
      </w:pPr>
      <w:r w:rsidRPr="007F63D9">
        <w:rPr>
          <w:rFonts w:ascii="Arial Narrow" w:eastAsiaTheme="majorEastAsia" w:hAnsi="Arial Narrow" w:cs="Arial"/>
          <w:b/>
          <w:bCs/>
          <w:color w:val="365F91" w:themeColor="accent1" w:themeShade="BF"/>
          <w:sz w:val="24"/>
          <w:szCs w:val="24"/>
          <w:lang w:eastAsia="es-CO"/>
        </w:rPr>
        <w:t xml:space="preserve">7.2 </w:t>
      </w:r>
      <w:r w:rsidR="00773A44" w:rsidRPr="007F63D9">
        <w:rPr>
          <w:rFonts w:ascii="Arial Narrow" w:eastAsiaTheme="majorEastAsia" w:hAnsi="Arial Narrow" w:cs="Arial"/>
          <w:b/>
          <w:bCs/>
          <w:color w:val="365F91" w:themeColor="accent1" w:themeShade="BF"/>
          <w:sz w:val="24"/>
          <w:szCs w:val="24"/>
          <w:lang w:eastAsia="es-CO"/>
        </w:rPr>
        <w:t>POLÍTICA DE RESOLUCIÓN DE CONFLICTOS</w:t>
      </w:r>
    </w:p>
    <w:p w:rsidR="006355EA" w:rsidRPr="007F63D9" w:rsidRDefault="006355EA" w:rsidP="00773A44">
      <w:pPr>
        <w:spacing w:line="240" w:lineRule="auto"/>
        <w:ind w:left="709"/>
        <w:jc w:val="both"/>
        <w:rPr>
          <w:rFonts w:ascii="Arial Narrow" w:hAnsi="Arial Narrow" w:cs="Arial"/>
          <w:sz w:val="24"/>
          <w:szCs w:val="24"/>
          <w:lang w:eastAsia="es-CO"/>
        </w:rPr>
      </w:pPr>
      <w:r w:rsidRPr="007F63D9">
        <w:rPr>
          <w:rFonts w:ascii="Arial Narrow" w:hAnsi="Arial Narrow" w:cs="Arial"/>
          <w:sz w:val="24"/>
          <w:szCs w:val="24"/>
          <w:lang w:eastAsia="es-CO"/>
        </w:rPr>
        <w:t xml:space="preserve">APC-Colombia promoverá las buenas relaciones, el buen trato y la tolerancia entre sus servidores y colaboradores, </w:t>
      </w:r>
      <w:r w:rsidR="00FB2927">
        <w:rPr>
          <w:rFonts w:ascii="Arial Narrow" w:hAnsi="Arial Narrow" w:cs="Arial"/>
          <w:sz w:val="24"/>
          <w:szCs w:val="24"/>
          <w:lang w:eastAsia="es-CO"/>
        </w:rPr>
        <w:t xml:space="preserve">a través del Sistema de Seguridad y Salud en el Trabajo -  SGSST – Comité de Convivencia Laboral </w:t>
      </w:r>
      <w:r w:rsidRPr="007F63D9">
        <w:rPr>
          <w:rFonts w:ascii="Arial Narrow" w:hAnsi="Arial Narrow" w:cs="Arial"/>
          <w:sz w:val="24"/>
          <w:szCs w:val="24"/>
          <w:lang w:eastAsia="es-CO"/>
        </w:rPr>
        <w:t xml:space="preserve">y </w:t>
      </w:r>
      <w:r w:rsidR="00FB2927">
        <w:rPr>
          <w:rFonts w:ascii="Arial Narrow" w:hAnsi="Arial Narrow" w:cs="Arial"/>
          <w:sz w:val="24"/>
          <w:szCs w:val="24"/>
          <w:lang w:eastAsia="es-CO"/>
        </w:rPr>
        <w:t xml:space="preserve">el plan </w:t>
      </w:r>
      <w:r w:rsidRPr="007F63D9">
        <w:rPr>
          <w:rFonts w:ascii="Arial Narrow" w:hAnsi="Arial Narrow" w:cs="Arial"/>
          <w:sz w:val="24"/>
          <w:szCs w:val="24"/>
          <w:lang w:eastAsia="es-CO"/>
        </w:rPr>
        <w:t xml:space="preserve">de </w:t>
      </w:r>
      <w:r w:rsidR="00FB2927">
        <w:rPr>
          <w:rFonts w:ascii="Arial Narrow" w:hAnsi="Arial Narrow" w:cs="Arial"/>
          <w:sz w:val="24"/>
          <w:szCs w:val="24"/>
          <w:lang w:eastAsia="es-CO"/>
        </w:rPr>
        <w:t xml:space="preserve">bienestar, </w:t>
      </w:r>
      <w:r w:rsidRPr="007F63D9">
        <w:rPr>
          <w:rFonts w:ascii="Arial Narrow" w:hAnsi="Arial Narrow" w:cs="Arial"/>
          <w:sz w:val="24"/>
          <w:szCs w:val="24"/>
          <w:lang w:eastAsia="es-CO"/>
        </w:rPr>
        <w:t>estímulos e incentivos, el cual incluye las actividades de medición y mejoramiento del clima organizacional.</w:t>
      </w:r>
    </w:p>
    <w:p w:rsidR="00B70DED" w:rsidRDefault="00B70DED" w:rsidP="00773A44">
      <w:pPr>
        <w:spacing w:line="240" w:lineRule="auto"/>
        <w:ind w:left="709"/>
        <w:jc w:val="both"/>
        <w:rPr>
          <w:rFonts w:ascii="Arial Narrow" w:hAnsi="Arial Narrow" w:cs="Arial"/>
          <w:sz w:val="24"/>
          <w:szCs w:val="24"/>
          <w:lang w:eastAsia="es-CO"/>
        </w:rPr>
      </w:pPr>
      <w:r>
        <w:rPr>
          <w:rFonts w:ascii="Arial Narrow" w:eastAsiaTheme="majorEastAsia" w:hAnsi="Arial Narrow" w:cs="Arial"/>
          <w:b/>
          <w:bCs/>
          <w:color w:val="365F91" w:themeColor="accent1" w:themeShade="BF"/>
          <w:sz w:val="24"/>
          <w:szCs w:val="24"/>
          <w:lang w:eastAsia="es-CO"/>
        </w:rPr>
        <w:t>7.3</w:t>
      </w:r>
      <w:r w:rsidRPr="007F63D9">
        <w:rPr>
          <w:rFonts w:ascii="Arial Narrow" w:eastAsiaTheme="majorEastAsia" w:hAnsi="Arial Narrow" w:cs="Arial"/>
          <w:b/>
          <w:bCs/>
          <w:color w:val="365F91" w:themeColor="accent1" w:themeShade="BF"/>
          <w:sz w:val="24"/>
          <w:szCs w:val="24"/>
          <w:lang w:eastAsia="es-CO"/>
        </w:rPr>
        <w:t xml:space="preserve"> POLÍTICA </w:t>
      </w:r>
      <w:r>
        <w:rPr>
          <w:rFonts w:ascii="Arial Narrow" w:eastAsiaTheme="majorEastAsia" w:hAnsi="Arial Narrow" w:cs="Arial"/>
          <w:b/>
          <w:bCs/>
          <w:color w:val="365F91" w:themeColor="accent1" w:themeShade="BF"/>
          <w:sz w:val="24"/>
          <w:szCs w:val="24"/>
          <w:lang w:eastAsia="es-CO"/>
        </w:rPr>
        <w:t>FRENTE A LOS</w:t>
      </w:r>
      <w:r w:rsidRPr="007F63D9">
        <w:rPr>
          <w:rFonts w:ascii="Arial Narrow" w:eastAsiaTheme="majorEastAsia" w:hAnsi="Arial Narrow" w:cs="Arial"/>
          <w:b/>
          <w:bCs/>
          <w:color w:val="365F91" w:themeColor="accent1" w:themeShade="BF"/>
          <w:sz w:val="24"/>
          <w:szCs w:val="24"/>
          <w:lang w:eastAsia="es-CO"/>
        </w:rPr>
        <w:t xml:space="preserve"> CONFLICTOS</w:t>
      </w:r>
      <w:r>
        <w:rPr>
          <w:rFonts w:ascii="Arial Narrow" w:eastAsiaTheme="majorEastAsia" w:hAnsi="Arial Narrow" w:cs="Arial"/>
          <w:b/>
          <w:bCs/>
          <w:color w:val="365F91" w:themeColor="accent1" w:themeShade="BF"/>
          <w:sz w:val="24"/>
          <w:szCs w:val="24"/>
          <w:lang w:eastAsia="es-CO"/>
        </w:rPr>
        <w:t xml:space="preserve"> DE INTERES</w:t>
      </w:r>
    </w:p>
    <w:p w:rsidR="006355EA" w:rsidRDefault="006355EA" w:rsidP="00773A44">
      <w:pPr>
        <w:spacing w:line="240" w:lineRule="auto"/>
        <w:ind w:left="709"/>
        <w:jc w:val="both"/>
        <w:rPr>
          <w:rFonts w:ascii="Arial Narrow" w:hAnsi="Arial Narrow" w:cs="Arial"/>
          <w:sz w:val="24"/>
          <w:szCs w:val="24"/>
          <w:lang w:eastAsia="es-CO"/>
        </w:rPr>
      </w:pPr>
      <w:r w:rsidRPr="007F63D9">
        <w:rPr>
          <w:rFonts w:ascii="Arial Narrow" w:hAnsi="Arial Narrow" w:cs="Arial"/>
          <w:sz w:val="24"/>
          <w:szCs w:val="24"/>
          <w:lang w:eastAsia="es-CO"/>
        </w:rPr>
        <w:t xml:space="preserve">En lo relacionado con el conflicto de intereses, APC Colombia, desarrollará las acciones establecidas en las normas y guías establecidas por las autoridades competentes para su identificación, reporte y manejo, de igual forma, se </w:t>
      </w:r>
      <w:r w:rsidR="00D872CA" w:rsidRPr="007F63D9">
        <w:rPr>
          <w:rFonts w:ascii="Arial Narrow" w:hAnsi="Arial Narrow" w:cs="Arial"/>
          <w:sz w:val="24"/>
          <w:szCs w:val="24"/>
          <w:lang w:eastAsia="es-CO"/>
        </w:rPr>
        <w:t>integrarán</w:t>
      </w:r>
      <w:r w:rsidRPr="007F63D9">
        <w:rPr>
          <w:rFonts w:ascii="Arial Narrow" w:hAnsi="Arial Narrow" w:cs="Arial"/>
          <w:sz w:val="24"/>
          <w:szCs w:val="24"/>
          <w:lang w:eastAsia="es-CO"/>
        </w:rPr>
        <w:t xml:space="preserve"> las acciones de integridad en la gestión del Talento Humano, abarcando todos los ciclos del proceso, desde el ingreso, permanencia y retiro.  </w:t>
      </w:r>
    </w:p>
    <w:p w:rsidR="007F2979" w:rsidRPr="00BF2AA6" w:rsidRDefault="007F2979" w:rsidP="007F2979">
      <w:pPr>
        <w:spacing w:after="0" w:line="240" w:lineRule="auto"/>
        <w:ind w:left="709" w:right="49"/>
        <w:jc w:val="both"/>
        <w:rPr>
          <w:rFonts w:ascii="Arial Narrow" w:hAnsi="Arial Narrow" w:cs="Arial"/>
          <w:sz w:val="24"/>
          <w:szCs w:val="24"/>
        </w:rPr>
      </w:pPr>
      <w:r>
        <w:rPr>
          <w:rFonts w:ascii="Arial Narrow" w:hAnsi="Arial Narrow" w:cs="Arial"/>
          <w:sz w:val="24"/>
          <w:szCs w:val="24"/>
          <w:lang w:eastAsia="es-CO"/>
        </w:rPr>
        <w:t>Es de aclarar que, c</w:t>
      </w:r>
      <w:r w:rsidRPr="00BF2AA6">
        <w:rPr>
          <w:rFonts w:ascii="Arial Narrow" w:hAnsi="Arial Narrow" w:cs="Arial"/>
          <w:sz w:val="24"/>
          <w:szCs w:val="24"/>
          <w:lang w:eastAsia="es-CO"/>
        </w:rPr>
        <w:t>uando al interior de APC-Colombia se presenten conflictos se adelantarán los procedimientos estipulados en el</w:t>
      </w:r>
      <w:r w:rsidRPr="00BF2AA6">
        <w:rPr>
          <w:rFonts w:ascii="Arial Narrow" w:hAnsi="Arial Narrow" w:cs="Arial"/>
          <w:sz w:val="24"/>
          <w:szCs w:val="24"/>
        </w:rPr>
        <w:t xml:space="preserve"> Artículos 11 y 12 de la ley 1437 de 2011, </w:t>
      </w:r>
      <w:r w:rsidRPr="00BF2AA6">
        <w:rPr>
          <w:rFonts w:ascii="Arial Narrow" w:hAnsi="Arial Narrow"/>
          <w:bCs/>
          <w:sz w:val="24"/>
          <w:szCs w:val="24"/>
        </w:rPr>
        <w:t>Código de Procedimiento Administrativo y de lo Contencioso Administrativo.</w:t>
      </w:r>
    </w:p>
    <w:p w:rsidR="00D344B9" w:rsidRPr="007F63D9" w:rsidRDefault="00FF3953" w:rsidP="00773A44">
      <w:pPr>
        <w:pStyle w:val="Ttulo1"/>
        <w:numPr>
          <w:ilvl w:val="0"/>
          <w:numId w:val="1"/>
        </w:numPr>
        <w:spacing w:line="240" w:lineRule="auto"/>
        <w:rPr>
          <w:rFonts w:ascii="Arial Narrow" w:hAnsi="Arial Narrow" w:cs="Arial"/>
          <w:sz w:val="24"/>
          <w:szCs w:val="24"/>
        </w:rPr>
      </w:pPr>
      <w:bookmarkStart w:id="9" w:name="_Toc102037926"/>
      <w:r w:rsidRPr="007F63D9">
        <w:rPr>
          <w:rFonts w:ascii="Arial Narrow" w:hAnsi="Arial Narrow" w:cs="Arial"/>
          <w:sz w:val="24"/>
          <w:szCs w:val="24"/>
        </w:rPr>
        <w:t>PRINCIPIOS DE INTEGRIDAD</w:t>
      </w:r>
      <w:bookmarkEnd w:id="9"/>
    </w:p>
    <w:p w:rsidR="00FF3953" w:rsidRPr="007F63D9" w:rsidRDefault="00FF3953" w:rsidP="003353F9">
      <w:pPr>
        <w:autoSpaceDE w:val="0"/>
        <w:autoSpaceDN w:val="0"/>
        <w:adjustRightInd w:val="0"/>
        <w:spacing w:after="0" w:line="240" w:lineRule="auto"/>
        <w:ind w:left="426"/>
        <w:jc w:val="both"/>
        <w:rPr>
          <w:rFonts w:ascii="Arial Narrow" w:hAnsi="Arial Narrow" w:cs="Arial"/>
          <w:sz w:val="24"/>
          <w:szCs w:val="24"/>
        </w:rPr>
      </w:pPr>
      <w:r w:rsidRPr="007F63D9">
        <w:rPr>
          <w:rFonts w:ascii="Arial Narrow" w:hAnsi="Arial Narrow" w:cs="Arial"/>
          <w:sz w:val="24"/>
          <w:szCs w:val="24"/>
        </w:rPr>
        <w:t xml:space="preserve">En APC-Colombia los </w:t>
      </w:r>
      <w:r w:rsidR="001176FB">
        <w:rPr>
          <w:rFonts w:ascii="Arial Narrow" w:hAnsi="Arial Narrow" w:cs="Arial"/>
          <w:sz w:val="24"/>
          <w:szCs w:val="24"/>
        </w:rPr>
        <w:t xml:space="preserve">servidores públicos </w:t>
      </w:r>
      <w:r w:rsidRPr="007F63D9">
        <w:rPr>
          <w:rFonts w:ascii="Arial Narrow" w:hAnsi="Arial Narrow" w:cs="Arial"/>
          <w:sz w:val="24"/>
          <w:szCs w:val="24"/>
        </w:rPr>
        <w:t>se comprometen con:</w:t>
      </w:r>
    </w:p>
    <w:p w:rsidR="00FF3953" w:rsidRPr="007F63D9" w:rsidRDefault="00FF3953" w:rsidP="003353F9">
      <w:pPr>
        <w:autoSpaceDE w:val="0"/>
        <w:autoSpaceDN w:val="0"/>
        <w:adjustRightInd w:val="0"/>
        <w:spacing w:after="0" w:line="240" w:lineRule="auto"/>
        <w:ind w:left="426"/>
        <w:jc w:val="both"/>
        <w:rPr>
          <w:rFonts w:ascii="Arial Narrow" w:hAnsi="Arial Narrow" w:cs="Arial"/>
          <w:sz w:val="24"/>
          <w:szCs w:val="24"/>
        </w:rPr>
      </w:pPr>
    </w:p>
    <w:p w:rsidR="00FF3953" w:rsidRPr="007F63D9" w:rsidRDefault="00FF3953" w:rsidP="00751D5F">
      <w:pPr>
        <w:autoSpaceDE w:val="0"/>
        <w:autoSpaceDN w:val="0"/>
        <w:adjustRightInd w:val="0"/>
        <w:spacing w:after="0" w:line="240" w:lineRule="auto"/>
        <w:ind w:left="426"/>
        <w:jc w:val="both"/>
        <w:rPr>
          <w:rFonts w:ascii="Arial Narrow" w:hAnsi="Arial Narrow" w:cs="Arial"/>
          <w:sz w:val="24"/>
          <w:szCs w:val="24"/>
        </w:rPr>
      </w:pPr>
      <w:r w:rsidRPr="007F63D9">
        <w:rPr>
          <w:rFonts w:ascii="Arial Narrow" w:hAnsi="Arial Narrow" w:cs="Arial"/>
          <w:b/>
          <w:sz w:val="24"/>
          <w:szCs w:val="24"/>
        </w:rPr>
        <w:t>Principio de la Función Administrativa</w:t>
      </w:r>
      <w:r w:rsidRPr="007F63D9">
        <w:rPr>
          <w:rFonts w:ascii="Arial Narrow" w:hAnsi="Arial Narrow"/>
          <w:sz w:val="24"/>
          <w:szCs w:val="24"/>
        </w:rPr>
        <w:footnoteReference w:id="1"/>
      </w:r>
      <w:r w:rsidRPr="007F63D9">
        <w:rPr>
          <w:rFonts w:ascii="Arial Narrow" w:hAnsi="Arial Narrow" w:cs="Arial"/>
          <w:sz w:val="24"/>
          <w:szCs w:val="24"/>
        </w:rPr>
        <w:t xml:space="preserve">. “La función administrativa se desarrollará conforme a los principios constitucionales, en particular los atinentes a la buena fe, igualdad, moralidad, celeridad, economía, imparcialidad, eficacia, eficiencia, participación, publicidad, responsabilidad </w:t>
      </w:r>
      <w:r w:rsidRPr="007F63D9">
        <w:rPr>
          <w:rFonts w:ascii="Arial Narrow" w:hAnsi="Arial Narrow" w:cs="Arial"/>
          <w:sz w:val="24"/>
          <w:szCs w:val="24"/>
        </w:rPr>
        <w:lastRenderedPageBreak/>
        <w:t xml:space="preserve">y transparencia”. El equipo de trabajo de la Agencia conoce claramente y respeta las leyes y normas que orientan la acción de la entidad, así como las políticas públicas y los valores que rigen su conducta, y actúan en consecuencia. </w:t>
      </w:r>
    </w:p>
    <w:p w:rsidR="00FF3953" w:rsidRPr="007F63D9" w:rsidRDefault="00FF3953" w:rsidP="00751D5F">
      <w:pPr>
        <w:autoSpaceDE w:val="0"/>
        <w:autoSpaceDN w:val="0"/>
        <w:adjustRightInd w:val="0"/>
        <w:spacing w:after="0" w:line="240" w:lineRule="auto"/>
        <w:ind w:left="426"/>
        <w:jc w:val="both"/>
        <w:rPr>
          <w:rFonts w:ascii="Arial Narrow" w:hAnsi="Arial Narrow" w:cs="Arial"/>
          <w:sz w:val="24"/>
          <w:szCs w:val="24"/>
        </w:rPr>
      </w:pPr>
    </w:p>
    <w:p w:rsidR="00FF3953" w:rsidRPr="007F63D9" w:rsidRDefault="00FF3953" w:rsidP="00751D5F">
      <w:pPr>
        <w:autoSpaceDE w:val="0"/>
        <w:autoSpaceDN w:val="0"/>
        <w:adjustRightInd w:val="0"/>
        <w:spacing w:after="0" w:line="240" w:lineRule="auto"/>
        <w:ind w:left="426"/>
        <w:jc w:val="both"/>
        <w:rPr>
          <w:rFonts w:ascii="Arial Narrow" w:hAnsi="Arial Narrow" w:cs="Arial"/>
          <w:sz w:val="24"/>
          <w:szCs w:val="24"/>
        </w:rPr>
      </w:pPr>
      <w:r w:rsidRPr="007F63D9">
        <w:rPr>
          <w:rFonts w:ascii="Arial Narrow" w:hAnsi="Arial Narrow" w:cs="Arial"/>
          <w:b/>
          <w:sz w:val="24"/>
          <w:szCs w:val="24"/>
        </w:rPr>
        <w:t>Principio de Gestión de la Calidad</w:t>
      </w:r>
      <w:r w:rsidRPr="007F63D9">
        <w:rPr>
          <w:rFonts w:ascii="Arial Narrow" w:hAnsi="Arial Narrow" w:cs="Arial"/>
          <w:sz w:val="24"/>
          <w:szCs w:val="24"/>
        </w:rPr>
        <w:t xml:space="preserve"> en la Rama Ejecutiva del poder público y otras entidades.</w:t>
      </w:r>
    </w:p>
    <w:p w:rsidR="00FF3953" w:rsidRPr="007F63D9" w:rsidRDefault="00FF3953" w:rsidP="00751D5F">
      <w:pPr>
        <w:autoSpaceDE w:val="0"/>
        <w:autoSpaceDN w:val="0"/>
        <w:adjustRightInd w:val="0"/>
        <w:spacing w:after="0" w:line="240" w:lineRule="auto"/>
        <w:ind w:left="426"/>
        <w:jc w:val="both"/>
        <w:rPr>
          <w:rFonts w:ascii="Arial Narrow" w:hAnsi="Arial Narrow" w:cs="Arial"/>
          <w:sz w:val="24"/>
          <w:szCs w:val="24"/>
        </w:rPr>
      </w:pPr>
    </w:p>
    <w:p w:rsidR="00FF3953" w:rsidRPr="007F63D9" w:rsidRDefault="00FC7B86" w:rsidP="003353F9">
      <w:pPr>
        <w:autoSpaceDE w:val="0"/>
        <w:autoSpaceDN w:val="0"/>
        <w:adjustRightInd w:val="0"/>
        <w:spacing w:after="0" w:line="240" w:lineRule="auto"/>
        <w:ind w:left="426"/>
        <w:jc w:val="both"/>
        <w:rPr>
          <w:rFonts w:ascii="Arial Narrow" w:hAnsi="Arial Narrow" w:cs="Arial"/>
          <w:i/>
          <w:sz w:val="24"/>
          <w:szCs w:val="24"/>
        </w:rPr>
      </w:pPr>
      <w:r w:rsidRPr="007F63D9">
        <w:rPr>
          <w:rFonts w:ascii="Arial Narrow" w:hAnsi="Arial Narrow" w:cs="Arial"/>
          <w:sz w:val="24"/>
          <w:szCs w:val="24"/>
        </w:rPr>
        <w:t>Ahora bien, teniendo en cuenta la Misión institucional, e</w:t>
      </w:r>
      <w:r w:rsidR="00FF3953" w:rsidRPr="007F63D9">
        <w:rPr>
          <w:rFonts w:ascii="Arial Narrow" w:hAnsi="Arial Narrow" w:cs="Arial"/>
          <w:sz w:val="24"/>
          <w:szCs w:val="24"/>
        </w:rPr>
        <w:t xml:space="preserve">l compromiso que tiene APC-Colombia con la sociedad y los cooperantes públicos y privados se evidencia en la construcción de un fuerte sentido de pertenencia y responsabilidad, reflejado en todo el accionar institucional de la Agencia, apoyado en el siguiente </w:t>
      </w:r>
      <w:r w:rsidR="00FF3953" w:rsidRPr="007F63D9">
        <w:rPr>
          <w:rFonts w:ascii="Arial Narrow" w:hAnsi="Arial Narrow" w:cs="Arial"/>
          <w:i/>
          <w:sz w:val="24"/>
          <w:szCs w:val="24"/>
        </w:rPr>
        <w:t>conjunto de principios:</w:t>
      </w:r>
    </w:p>
    <w:p w:rsidR="00FF3953" w:rsidRPr="007F63D9" w:rsidRDefault="00FF3953" w:rsidP="003353F9">
      <w:pPr>
        <w:autoSpaceDE w:val="0"/>
        <w:autoSpaceDN w:val="0"/>
        <w:adjustRightInd w:val="0"/>
        <w:spacing w:after="0" w:line="240" w:lineRule="auto"/>
        <w:ind w:left="426"/>
        <w:jc w:val="both"/>
        <w:rPr>
          <w:rFonts w:ascii="Arial Narrow" w:hAnsi="Arial Narrow" w:cs="Arial"/>
          <w:sz w:val="24"/>
          <w:szCs w:val="24"/>
        </w:rPr>
      </w:pPr>
    </w:p>
    <w:p w:rsidR="00FF3953" w:rsidRPr="007F63D9" w:rsidRDefault="00FF3953" w:rsidP="0094622B">
      <w:pPr>
        <w:pStyle w:val="Prrafodelista"/>
        <w:numPr>
          <w:ilvl w:val="0"/>
          <w:numId w:val="4"/>
        </w:numPr>
        <w:autoSpaceDE w:val="0"/>
        <w:autoSpaceDN w:val="0"/>
        <w:adjustRightInd w:val="0"/>
        <w:spacing w:after="0" w:line="240" w:lineRule="auto"/>
        <w:jc w:val="both"/>
        <w:rPr>
          <w:rFonts w:ascii="Arial Narrow" w:hAnsi="Arial Narrow" w:cs="Arial"/>
          <w:sz w:val="24"/>
          <w:szCs w:val="24"/>
        </w:rPr>
      </w:pPr>
      <w:r w:rsidRPr="007F63D9">
        <w:rPr>
          <w:rFonts w:ascii="Arial Narrow" w:hAnsi="Arial Narrow" w:cs="Arial"/>
          <w:b/>
          <w:sz w:val="24"/>
          <w:szCs w:val="24"/>
        </w:rPr>
        <w:t>Interés General:</w:t>
      </w:r>
      <w:r w:rsidRPr="007F63D9">
        <w:rPr>
          <w:rFonts w:ascii="Arial Narrow" w:hAnsi="Arial Narrow" w:cs="Arial"/>
          <w:sz w:val="24"/>
          <w:szCs w:val="24"/>
        </w:rPr>
        <w:t xml:space="preserve"> En APC-Colombia se trabaja con la plena convicción de que siempre prima el interés general sobre el particular. Todas las acciones de sus servidores y </w:t>
      </w:r>
      <w:r w:rsidR="00FC7B86" w:rsidRPr="007F63D9">
        <w:rPr>
          <w:rFonts w:ascii="Arial Narrow" w:hAnsi="Arial Narrow" w:cs="Arial"/>
          <w:sz w:val="24"/>
          <w:szCs w:val="24"/>
        </w:rPr>
        <w:t xml:space="preserve">colaboradores </w:t>
      </w:r>
      <w:r w:rsidRPr="007F63D9">
        <w:rPr>
          <w:rFonts w:ascii="Arial Narrow" w:hAnsi="Arial Narrow" w:cs="Arial"/>
          <w:sz w:val="24"/>
          <w:szCs w:val="24"/>
        </w:rPr>
        <w:t xml:space="preserve">están orientadas al bien común, entendido este como desarrollo integral, sostenible para beneficio social, desde la pluralidad y multiculturalidad, respetando las prioridades de las comunidades en el ámbito nacional e internacional. </w:t>
      </w:r>
      <w:r w:rsidRPr="007F63D9">
        <w:rPr>
          <w:rFonts w:ascii="Arial Narrow" w:hAnsi="Arial Narrow" w:cs="Arial"/>
          <w:i/>
          <w:sz w:val="24"/>
          <w:szCs w:val="24"/>
        </w:rPr>
        <w:t>Quienes trabajan para la Agencia conocen la misión, visión y planes institucionales con total claridad y actúan considerando en primer lugar el interés público y el beneficio de la sociedad, sin lugar a los intereses personales</w:t>
      </w:r>
      <w:r w:rsidRPr="007F63D9">
        <w:rPr>
          <w:rFonts w:ascii="Arial Narrow" w:hAnsi="Arial Narrow" w:cs="Arial"/>
          <w:sz w:val="24"/>
          <w:szCs w:val="24"/>
        </w:rPr>
        <w:t xml:space="preserve">. </w:t>
      </w:r>
    </w:p>
    <w:p w:rsidR="00FF3953" w:rsidRPr="007F63D9" w:rsidRDefault="00FF3953" w:rsidP="003353F9">
      <w:pPr>
        <w:autoSpaceDE w:val="0"/>
        <w:autoSpaceDN w:val="0"/>
        <w:adjustRightInd w:val="0"/>
        <w:spacing w:after="0" w:line="240" w:lineRule="auto"/>
        <w:ind w:left="426"/>
        <w:jc w:val="both"/>
        <w:rPr>
          <w:rFonts w:ascii="Arial Narrow" w:hAnsi="Arial Narrow" w:cs="Arial"/>
          <w:sz w:val="24"/>
          <w:szCs w:val="24"/>
        </w:rPr>
      </w:pPr>
    </w:p>
    <w:p w:rsidR="00FF3953" w:rsidRPr="007F63D9" w:rsidRDefault="00FF3953" w:rsidP="0094622B">
      <w:pPr>
        <w:pStyle w:val="Prrafodelista"/>
        <w:numPr>
          <w:ilvl w:val="0"/>
          <w:numId w:val="4"/>
        </w:numPr>
        <w:autoSpaceDE w:val="0"/>
        <w:autoSpaceDN w:val="0"/>
        <w:adjustRightInd w:val="0"/>
        <w:spacing w:after="0" w:line="240" w:lineRule="auto"/>
        <w:jc w:val="both"/>
        <w:rPr>
          <w:rFonts w:ascii="Arial Narrow" w:hAnsi="Arial Narrow" w:cs="Arial"/>
          <w:i/>
          <w:sz w:val="24"/>
          <w:szCs w:val="24"/>
        </w:rPr>
      </w:pPr>
      <w:r w:rsidRPr="007F63D9">
        <w:rPr>
          <w:rFonts w:ascii="Arial Narrow" w:hAnsi="Arial Narrow" w:cs="Arial"/>
          <w:b/>
          <w:sz w:val="24"/>
          <w:szCs w:val="24"/>
        </w:rPr>
        <w:t>Equidad e imparcialidad:</w:t>
      </w:r>
      <w:r w:rsidRPr="007F63D9">
        <w:rPr>
          <w:rFonts w:ascii="Arial Narrow" w:hAnsi="Arial Narrow" w:cs="Arial"/>
          <w:sz w:val="24"/>
          <w:szCs w:val="24"/>
        </w:rPr>
        <w:t xml:space="preserve"> En APC-Colombia todas las actuaciones en el desarrollo de la gestión, están orientadas al desarrollo social, respetando y defendiendo los derechos humanos. En este sentido reconocemos el mérito en las actuaciones individuales y grupales de todos los miembros del equipo de la Agencia, en función de sus cualidades y condiciones particulares. El comportamiento ético de los funcionarios y </w:t>
      </w:r>
      <w:r w:rsidR="00454352" w:rsidRPr="007F63D9">
        <w:rPr>
          <w:rFonts w:ascii="Arial Narrow" w:hAnsi="Arial Narrow" w:cs="Arial"/>
          <w:sz w:val="24"/>
          <w:szCs w:val="24"/>
        </w:rPr>
        <w:t>colaboradores</w:t>
      </w:r>
      <w:r w:rsidRPr="007F63D9">
        <w:rPr>
          <w:rFonts w:ascii="Arial Narrow" w:hAnsi="Arial Narrow" w:cs="Arial"/>
          <w:sz w:val="24"/>
          <w:szCs w:val="24"/>
        </w:rPr>
        <w:t xml:space="preserve"> de la Agencia genera confianza en la ciudadanía y grupos de interés, con quienes mantienen unas relaciones basadas en la orientación, apoyo, veracidad y respeto. El </w:t>
      </w:r>
      <w:r w:rsidR="00454352" w:rsidRPr="007F63D9">
        <w:rPr>
          <w:rFonts w:ascii="Arial Narrow" w:hAnsi="Arial Narrow" w:cs="Arial"/>
          <w:sz w:val="24"/>
          <w:szCs w:val="24"/>
        </w:rPr>
        <w:t xml:space="preserve">talento </w:t>
      </w:r>
      <w:r w:rsidRPr="007F63D9">
        <w:rPr>
          <w:rFonts w:ascii="Arial Narrow" w:hAnsi="Arial Narrow" w:cs="Arial"/>
          <w:sz w:val="24"/>
          <w:szCs w:val="24"/>
        </w:rPr>
        <w:t>humano de la agencia conoce que la entidad ha establecido la política de “</w:t>
      </w:r>
      <w:r w:rsidRPr="007F63D9">
        <w:rPr>
          <w:rFonts w:ascii="Arial Narrow" w:hAnsi="Arial Narrow" w:cs="Arial"/>
          <w:i/>
          <w:sz w:val="24"/>
          <w:szCs w:val="24"/>
        </w:rPr>
        <w:t xml:space="preserve">cero tolerancia” con actos de corrupción y en la que no tienen espacio los conflictos de interés. </w:t>
      </w:r>
    </w:p>
    <w:p w:rsidR="00FF3953" w:rsidRPr="007F63D9" w:rsidRDefault="00FF3953" w:rsidP="003353F9">
      <w:pPr>
        <w:autoSpaceDE w:val="0"/>
        <w:autoSpaceDN w:val="0"/>
        <w:adjustRightInd w:val="0"/>
        <w:spacing w:after="0" w:line="240" w:lineRule="auto"/>
        <w:ind w:left="426"/>
        <w:jc w:val="both"/>
        <w:rPr>
          <w:rFonts w:ascii="Arial Narrow" w:hAnsi="Arial Narrow" w:cs="Arial"/>
          <w:sz w:val="24"/>
          <w:szCs w:val="24"/>
        </w:rPr>
      </w:pPr>
    </w:p>
    <w:p w:rsidR="00FF3953" w:rsidRPr="007F63D9" w:rsidRDefault="00FF3953" w:rsidP="0094622B">
      <w:pPr>
        <w:pStyle w:val="Prrafodelista"/>
        <w:numPr>
          <w:ilvl w:val="0"/>
          <w:numId w:val="4"/>
        </w:numPr>
        <w:autoSpaceDE w:val="0"/>
        <w:autoSpaceDN w:val="0"/>
        <w:adjustRightInd w:val="0"/>
        <w:spacing w:after="0" w:line="240" w:lineRule="auto"/>
        <w:jc w:val="both"/>
        <w:rPr>
          <w:rFonts w:ascii="Arial Narrow" w:hAnsi="Arial Narrow" w:cs="Arial"/>
          <w:i/>
          <w:sz w:val="24"/>
          <w:szCs w:val="24"/>
        </w:rPr>
      </w:pPr>
      <w:r w:rsidRPr="007F63D9">
        <w:rPr>
          <w:rFonts w:ascii="Arial Narrow" w:hAnsi="Arial Narrow" w:cs="Arial"/>
          <w:b/>
          <w:sz w:val="24"/>
          <w:szCs w:val="24"/>
        </w:rPr>
        <w:t>Sostenibilidad Ambiental:</w:t>
      </w:r>
      <w:r w:rsidRPr="007F63D9">
        <w:rPr>
          <w:rFonts w:ascii="Arial Narrow" w:hAnsi="Arial Narrow" w:cs="Arial"/>
          <w:sz w:val="24"/>
          <w:szCs w:val="24"/>
        </w:rPr>
        <w:t xml:space="preserve"> En APC-Colombia se vela porque todas sus acciones impacten positivamente el medio ambiente. Por eso, </w:t>
      </w:r>
      <w:r w:rsidRPr="007F63D9">
        <w:rPr>
          <w:rFonts w:ascii="Arial Narrow" w:hAnsi="Arial Narrow" w:cs="Arial"/>
          <w:i/>
          <w:sz w:val="24"/>
          <w:szCs w:val="24"/>
        </w:rPr>
        <w:t>se encamina el ejercicio de cooperación hacia las mejores prácticas de sostenibilidad ambiental, austeridad y maximización de recursos no renovables.</w:t>
      </w:r>
    </w:p>
    <w:p w:rsidR="00FF3953" w:rsidRPr="007F63D9" w:rsidRDefault="00FF3953" w:rsidP="003353F9">
      <w:pPr>
        <w:autoSpaceDE w:val="0"/>
        <w:autoSpaceDN w:val="0"/>
        <w:adjustRightInd w:val="0"/>
        <w:spacing w:after="0" w:line="240" w:lineRule="auto"/>
        <w:ind w:left="426"/>
        <w:jc w:val="both"/>
        <w:rPr>
          <w:rFonts w:ascii="Arial Narrow" w:hAnsi="Arial Narrow" w:cs="Arial"/>
          <w:b/>
          <w:sz w:val="24"/>
          <w:szCs w:val="24"/>
        </w:rPr>
      </w:pPr>
    </w:p>
    <w:p w:rsidR="00FF3953" w:rsidRPr="007F63D9" w:rsidRDefault="00FF3953" w:rsidP="0094622B">
      <w:pPr>
        <w:pStyle w:val="Prrafodelista"/>
        <w:numPr>
          <w:ilvl w:val="0"/>
          <w:numId w:val="4"/>
        </w:numPr>
        <w:autoSpaceDE w:val="0"/>
        <w:autoSpaceDN w:val="0"/>
        <w:adjustRightInd w:val="0"/>
        <w:spacing w:after="0" w:line="240" w:lineRule="auto"/>
        <w:jc w:val="both"/>
        <w:rPr>
          <w:rFonts w:ascii="Arial Narrow" w:hAnsi="Arial Narrow" w:cs="Arial"/>
          <w:i/>
          <w:sz w:val="24"/>
          <w:szCs w:val="24"/>
        </w:rPr>
      </w:pPr>
      <w:r w:rsidRPr="007F63D9">
        <w:rPr>
          <w:rFonts w:ascii="Arial Narrow" w:hAnsi="Arial Narrow" w:cs="Arial"/>
          <w:b/>
          <w:sz w:val="24"/>
          <w:szCs w:val="24"/>
        </w:rPr>
        <w:t>Cooperación:</w:t>
      </w:r>
      <w:r w:rsidRPr="007F63D9">
        <w:rPr>
          <w:rFonts w:ascii="Arial Narrow" w:hAnsi="Arial Narrow" w:cs="Arial"/>
          <w:sz w:val="24"/>
          <w:szCs w:val="24"/>
        </w:rPr>
        <w:t xml:space="preserve"> En APC-Colombia, atendiendo a la esencia misma de Agencia y su misión, se promulga la articulación, el intercambio y el apoyo mutuo entre los diferentes actores de la comunidad nacional e internacional. De la misma manera se comparte conocimientos, prácticas y recursos que agreguen valor y se actúa bajo los parámetros de solidaridad y trabajo en equipo para  desarrollar acciones coordinadas con la totalidad de las áreas, con el Estado en su conjunto y con nuestros aliados nacionales e internacionales. </w:t>
      </w:r>
      <w:r w:rsidRPr="007F63D9">
        <w:rPr>
          <w:rFonts w:ascii="Arial Narrow" w:hAnsi="Arial Narrow" w:cs="Arial"/>
          <w:i/>
          <w:sz w:val="24"/>
          <w:szCs w:val="24"/>
        </w:rPr>
        <w:t>Los servidores públicos y co</w:t>
      </w:r>
      <w:r w:rsidR="00454352" w:rsidRPr="007F63D9">
        <w:rPr>
          <w:rFonts w:ascii="Arial Narrow" w:hAnsi="Arial Narrow" w:cs="Arial"/>
          <w:i/>
          <w:sz w:val="24"/>
          <w:szCs w:val="24"/>
        </w:rPr>
        <w:t>laboradores</w:t>
      </w:r>
      <w:r w:rsidRPr="007F63D9">
        <w:rPr>
          <w:rFonts w:ascii="Arial Narrow" w:hAnsi="Arial Narrow" w:cs="Arial"/>
          <w:i/>
          <w:sz w:val="24"/>
          <w:szCs w:val="24"/>
        </w:rPr>
        <w:t xml:space="preserve"> de la Agencia desarrollan </w:t>
      </w:r>
      <w:r w:rsidRPr="007F63D9">
        <w:rPr>
          <w:rFonts w:ascii="Arial Narrow" w:hAnsi="Arial Narrow" w:cs="Arial"/>
          <w:i/>
          <w:sz w:val="24"/>
          <w:szCs w:val="24"/>
        </w:rPr>
        <w:lastRenderedPageBreak/>
        <w:t xml:space="preserve">relaciones de trabajo basadas en la mutua cooperación y el respeto a la dignidad humana. </w:t>
      </w:r>
    </w:p>
    <w:p w:rsidR="00FF3953" w:rsidRPr="007F63D9" w:rsidRDefault="00FF3953" w:rsidP="003353F9">
      <w:pPr>
        <w:autoSpaceDE w:val="0"/>
        <w:autoSpaceDN w:val="0"/>
        <w:adjustRightInd w:val="0"/>
        <w:spacing w:after="0" w:line="240" w:lineRule="auto"/>
        <w:ind w:left="426"/>
        <w:jc w:val="both"/>
        <w:rPr>
          <w:rFonts w:ascii="Arial Narrow" w:hAnsi="Arial Narrow" w:cs="Arial"/>
          <w:sz w:val="24"/>
          <w:szCs w:val="24"/>
        </w:rPr>
      </w:pPr>
    </w:p>
    <w:p w:rsidR="00FF3953" w:rsidRDefault="00FF3953" w:rsidP="0094622B">
      <w:pPr>
        <w:pStyle w:val="Prrafodelista"/>
        <w:numPr>
          <w:ilvl w:val="0"/>
          <w:numId w:val="4"/>
        </w:numPr>
        <w:autoSpaceDE w:val="0"/>
        <w:autoSpaceDN w:val="0"/>
        <w:adjustRightInd w:val="0"/>
        <w:spacing w:after="0" w:line="240" w:lineRule="auto"/>
        <w:jc w:val="both"/>
        <w:rPr>
          <w:rFonts w:ascii="Arial Narrow" w:hAnsi="Arial Narrow" w:cs="Arial"/>
          <w:sz w:val="24"/>
          <w:szCs w:val="24"/>
        </w:rPr>
      </w:pPr>
      <w:r w:rsidRPr="007F63D9">
        <w:rPr>
          <w:rFonts w:ascii="Arial Narrow" w:hAnsi="Arial Narrow" w:cs="Arial"/>
          <w:b/>
          <w:sz w:val="24"/>
          <w:szCs w:val="24"/>
        </w:rPr>
        <w:t>Vocación de Servicio:</w:t>
      </w:r>
      <w:r w:rsidRPr="007F63D9">
        <w:rPr>
          <w:rFonts w:ascii="Arial Narrow" w:hAnsi="Arial Narrow" w:cs="Arial"/>
          <w:sz w:val="24"/>
          <w:szCs w:val="24"/>
        </w:rPr>
        <w:t xml:space="preserve"> En APC-Colombia se tiene plena disposición e interés para atender con calidad y calidez las necesidades y requerimientos de los usuarios internos y externos de nuestros servicios, realizando de manera ejemplar, permanente y oportuna las tareas a nuestro cargo. </w:t>
      </w:r>
      <w:r w:rsidRPr="007F63D9">
        <w:rPr>
          <w:rFonts w:ascii="Arial Narrow" w:hAnsi="Arial Narrow" w:cs="Arial"/>
          <w:i/>
          <w:sz w:val="24"/>
          <w:szCs w:val="24"/>
        </w:rPr>
        <w:t>Los servidores públicos y demás colaboradores de la Agencia desarrollan al máximo su capacidad, habilidad y conocimiento, actuando más allá del deber que se les ha establecido, siempre ejerciendo sus funciones al servicio del Estado colombiano y la sociedad en general</w:t>
      </w:r>
      <w:r w:rsidR="00FE289F" w:rsidRPr="007F63D9">
        <w:rPr>
          <w:rFonts w:ascii="Arial Narrow" w:hAnsi="Arial Narrow" w:cs="Arial"/>
          <w:i/>
          <w:sz w:val="24"/>
          <w:szCs w:val="24"/>
        </w:rPr>
        <w:t xml:space="preserve">, además observan </w:t>
      </w:r>
      <w:r w:rsidRPr="007F63D9">
        <w:rPr>
          <w:rFonts w:ascii="Arial Narrow" w:hAnsi="Arial Narrow" w:cs="Arial"/>
          <w:i/>
          <w:sz w:val="24"/>
          <w:szCs w:val="24"/>
        </w:rPr>
        <w:t>un claro compromiso con la información pública permanente y transparente para la ciudadanía.</w:t>
      </w:r>
      <w:r w:rsidRPr="007F63D9">
        <w:rPr>
          <w:rFonts w:ascii="Arial Narrow" w:hAnsi="Arial Narrow" w:cs="Arial"/>
          <w:sz w:val="24"/>
          <w:szCs w:val="24"/>
        </w:rPr>
        <w:t xml:space="preserve"> </w:t>
      </w:r>
    </w:p>
    <w:p w:rsidR="00B8175C" w:rsidRPr="007F63D9" w:rsidRDefault="00FF3953" w:rsidP="003353F9">
      <w:pPr>
        <w:pStyle w:val="Ttulo1"/>
        <w:numPr>
          <w:ilvl w:val="0"/>
          <w:numId w:val="1"/>
        </w:numPr>
        <w:spacing w:line="240" w:lineRule="auto"/>
        <w:rPr>
          <w:rFonts w:ascii="Arial Narrow" w:hAnsi="Arial Narrow" w:cs="Arial"/>
          <w:sz w:val="24"/>
          <w:szCs w:val="24"/>
        </w:rPr>
      </w:pPr>
      <w:bookmarkStart w:id="10" w:name="_Toc102037927"/>
      <w:r w:rsidRPr="007F63D9">
        <w:rPr>
          <w:rFonts w:ascii="Arial Narrow" w:hAnsi="Arial Narrow" w:cs="Arial"/>
          <w:sz w:val="24"/>
          <w:szCs w:val="24"/>
        </w:rPr>
        <w:t>LOS VALORES Y LA INTEGRIDAD</w:t>
      </w:r>
      <w:bookmarkEnd w:id="10"/>
    </w:p>
    <w:p w:rsidR="00BE58D6" w:rsidRPr="007F63D9" w:rsidRDefault="00BE58D6" w:rsidP="003353F9">
      <w:pPr>
        <w:spacing w:line="240" w:lineRule="auto"/>
        <w:rPr>
          <w:rFonts w:ascii="Arial Narrow" w:hAnsi="Arial Narrow"/>
          <w:sz w:val="24"/>
          <w:szCs w:val="24"/>
        </w:rPr>
      </w:pPr>
    </w:p>
    <w:p w:rsidR="00167332" w:rsidRPr="007F63D9" w:rsidRDefault="001176FB" w:rsidP="003353F9">
      <w:pPr>
        <w:spacing w:line="240" w:lineRule="auto"/>
        <w:ind w:left="709"/>
        <w:jc w:val="both"/>
        <w:rPr>
          <w:rFonts w:ascii="Arial Narrow" w:hAnsi="Arial Narrow" w:cs="Arial"/>
          <w:sz w:val="24"/>
          <w:szCs w:val="24"/>
        </w:rPr>
      </w:pPr>
      <w:r>
        <w:rPr>
          <w:rFonts w:ascii="Arial Narrow" w:hAnsi="Arial Narrow" w:cs="Arial"/>
          <w:sz w:val="24"/>
          <w:szCs w:val="24"/>
        </w:rPr>
        <w:t>L</w:t>
      </w:r>
      <w:r w:rsidR="00167332" w:rsidRPr="007F63D9">
        <w:rPr>
          <w:rFonts w:ascii="Arial Narrow" w:hAnsi="Arial Narrow" w:cs="Arial"/>
          <w:sz w:val="24"/>
          <w:szCs w:val="24"/>
        </w:rPr>
        <w:t xml:space="preserve">os valores </w:t>
      </w:r>
      <w:r>
        <w:rPr>
          <w:rFonts w:ascii="Arial Narrow" w:hAnsi="Arial Narrow" w:cs="Arial"/>
          <w:sz w:val="24"/>
          <w:szCs w:val="24"/>
        </w:rPr>
        <w:t xml:space="preserve">se consideran como </w:t>
      </w:r>
      <w:r w:rsidR="00167332" w:rsidRPr="007F63D9">
        <w:rPr>
          <w:rFonts w:ascii="Arial Narrow" w:hAnsi="Arial Narrow" w:cs="Arial"/>
          <w:sz w:val="24"/>
          <w:szCs w:val="24"/>
        </w:rPr>
        <w:t xml:space="preserve">aquellas formas de ser y de actuar de las personas que son altamente deseables como atributos o cualidades propias y de los demás, por cuanto posibilitan la construcción de una convivencia gratificante en el marco de la dignidad humana. </w:t>
      </w:r>
    </w:p>
    <w:p w:rsidR="00167332" w:rsidRPr="007F63D9" w:rsidRDefault="00167332" w:rsidP="003353F9">
      <w:pPr>
        <w:spacing w:line="240" w:lineRule="auto"/>
        <w:ind w:left="709"/>
        <w:jc w:val="both"/>
        <w:rPr>
          <w:rFonts w:ascii="Arial Narrow" w:hAnsi="Arial Narrow" w:cs="Arial"/>
          <w:sz w:val="24"/>
          <w:szCs w:val="24"/>
        </w:rPr>
      </w:pPr>
      <w:r w:rsidRPr="007F63D9">
        <w:rPr>
          <w:rFonts w:ascii="Arial Narrow" w:hAnsi="Arial Narrow" w:cs="Arial"/>
          <w:sz w:val="24"/>
          <w:szCs w:val="24"/>
        </w:rPr>
        <w:t xml:space="preserve">En su componente de integridad, el código está compuesto por </w:t>
      </w:r>
      <w:r w:rsidRPr="007F63D9">
        <w:rPr>
          <w:rFonts w:ascii="Arial Narrow" w:hAnsi="Arial Narrow" w:cs="Arial"/>
          <w:i/>
          <w:sz w:val="24"/>
          <w:szCs w:val="24"/>
        </w:rPr>
        <w:t>siete valores</w:t>
      </w:r>
      <w:r w:rsidRPr="007F63D9">
        <w:rPr>
          <w:rFonts w:ascii="Arial Narrow" w:hAnsi="Arial Narrow" w:cs="Arial"/>
          <w:sz w:val="24"/>
          <w:szCs w:val="24"/>
        </w:rPr>
        <w:t xml:space="preserve">, </w:t>
      </w:r>
      <w:r w:rsidRPr="007F63D9">
        <w:rPr>
          <w:rFonts w:ascii="Arial Narrow" w:hAnsi="Arial Narrow" w:cs="Arial"/>
          <w:i/>
          <w:sz w:val="24"/>
          <w:szCs w:val="24"/>
        </w:rPr>
        <w:t>cinco de los cuales son los definidos por el Gobierno Colombiano</w:t>
      </w:r>
      <w:r w:rsidRPr="007F63D9">
        <w:rPr>
          <w:rFonts w:ascii="Arial Narrow" w:hAnsi="Arial Narrow" w:cs="Arial"/>
          <w:sz w:val="24"/>
          <w:szCs w:val="24"/>
        </w:rPr>
        <w:t xml:space="preserve"> a través del Departamento Administrativo de la Función Pública en el Código de Integridad – “Valores del Servicio Público” que ha sido creado para todas las entidades y servidores públicos del país y dos valores adicionales que fueron propuestos, en oportunidad, por los servidores y colaboradores de APC-Colombia. </w:t>
      </w:r>
    </w:p>
    <w:p w:rsidR="00167332" w:rsidRPr="007F63D9" w:rsidRDefault="00167332" w:rsidP="003353F9">
      <w:pPr>
        <w:spacing w:line="240" w:lineRule="auto"/>
        <w:ind w:left="709"/>
        <w:jc w:val="both"/>
        <w:rPr>
          <w:rFonts w:ascii="Arial Narrow" w:hAnsi="Arial Narrow" w:cs="Arial"/>
          <w:sz w:val="24"/>
          <w:szCs w:val="24"/>
        </w:rPr>
      </w:pPr>
      <w:r w:rsidRPr="007F63D9">
        <w:rPr>
          <w:rFonts w:ascii="Arial Narrow" w:hAnsi="Arial Narrow" w:cs="Arial"/>
          <w:sz w:val="24"/>
          <w:szCs w:val="24"/>
        </w:rPr>
        <w:t xml:space="preserve">De acuerdo con los lineamientos del DAFP, se ha definido la construcción, aprobación e implementación de un código tipo de conducta único para el sector púbico colombiano que implica a su vez, un sistema de formación e interiorización de los valores formulados y el establecimiento de un sistema de seguimiento y evaluación de su implementación. </w:t>
      </w:r>
    </w:p>
    <w:p w:rsidR="00167332" w:rsidRPr="007F63D9" w:rsidRDefault="00167332" w:rsidP="003353F9">
      <w:pPr>
        <w:spacing w:line="240" w:lineRule="auto"/>
        <w:ind w:left="709"/>
        <w:jc w:val="both"/>
        <w:rPr>
          <w:rFonts w:ascii="Arial Narrow" w:hAnsi="Arial Narrow" w:cs="Arial"/>
          <w:sz w:val="24"/>
          <w:szCs w:val="24"/>
        </w:rPr>
      </w:pPr>
      <w:r w:rsidRPr="007F63D9">
        <w:rPr>
          <w:rFonts w:ascii="Arial Narrow" w:hAnsi="Arial Narrow" w:cs="Arial"/>
          <w:sz w:val="24"/>
          <w:szCs w:val="24"/>
        </w:rPr>
        <w:t xml:space="preserve">Ha señalado el DAFP que se trata de crear “…Un Código que, de manera muy sencilla pero poderosa, nos sirva de guía, sello e ideal de cómo debemos ser y obrar los servidores públicos colombianos, por el hecho mismo de servir a la ciudadanía” </w:t>
      </w:r>
      <w:r w:rsidRPr="007F63D9">
        <w:rPr>
          <w:rFonts w:ascii="Arial Narrow" w:hAnsi="Arial Narrow" w:cs="Arial"/>
          <w:sz w:val="24"/>
          <w:szCs w:val="24"/>
        </w:rPr>
        <w:footnoteReference w:id="2"/>
      </w:r>
    </w:p>
    <w:p w:rsidR="00167332" w:rsidRPr="007F63D9" w:rsidRDefault="00167332" w:rsidP="003353F9">
      <w:pPr>
        <w:spacing w:line="240" w:lineRule="auto"/>
        <w:ind w:left="709"/>
        <w:jc w:val="both"/>
        <w:rPr>
          <w:rFonts w:ascii="Arial Narrow" w:hAnsi="Arial Narrow" w:cs="Arial"/>
          <w:sz w:val="24"/>
          <w:szCs w:val="24"/>
        </w:rPr>
      </w:pPr>
      <w:r w:rsidRPr="007F63D9">
        <w:rPr>
          <w:rFonts w:ascii="Arial Narrow" w:hAnsi="Arial Narrow" w:cs="Arial"/>
          <w:sz w:val="24"/>
          <w:szCs w:val="24"/>
        </w:rPr>
        <w:t xml:space="preserve">Así, la Agencia Nacional de Cooperación Internacional de Colombia, APC-Colombia asume el Código de Integridad del servidor público que contiene cinco valores. </w:t>
      </w:r>
    </w:p>
    <w:p w:rsidR="00167332" w:rsidRPr="007F63D9" w:rsidRDefault="00167332" w:rsidP="003353F9">
      <w:pPr>
        <w:autoSpaceDE w:val="0"/>
        <w:autoSpaceDN w:val="0"/>
        <w:adjustRightInd w:val="0"/>
        <w:spacing w:after="0" w:line="240" w:lineRule="auto"/>
        <w:ind w:right="333"/>
        <w:rPr>
          <w:rFonts w:ascii="Arial Narrow" w:hAnsi="Arial Narrow" w:cs="Wingdings"/>
          <w:sz w:val="24"/>
          <w:szCs w:val="24"/>
          <w:lang w:eastAsia="es-CO"/>
        </w:rPr>
      </w:pPr>
    </w:p>
    <w:p w:rsidR="00167332" w:rsidRPr="007F63D9" w:rsidRDefault="00167332" w:rsidP="003353F9">
      <w:pPr>
        <w:autoSpaceDE w:val="0"/>
        <w:autoSpaceDN w:val="0"/>
        <w:adjustRightInd w:val="0"/>
        <w:spacing w:after="0" w:line="240" w:lineRule="auto"/>
        <w:ind w:left="1418" w:right="333"/>
        <w:rPr>
          <w:rFonts w:ascii="Arial Narrow" w:hAnsi="Arial Narrow" w:cs="Wingdings"/>
          <w:sz w:val="24"/>
          <w:szCs w:val="24"/>
          <w:lang w:eastAsia="es-CO"/>
        </w:rPr>
      </w:pPr>
      <w:r w:rsidRPr="007F63D9">
        <w:rPr>
          <w:rFonts w:ascii="Segoe UI Symbol" w:eastAsia="MS Gothic" w:hAnsi="Segoe UI Symbol" w:cs="Segoe UI Symbol"/>
          <w:sz w:val="24"/>
          <w:szCs w:val="24"/>
          <w:lang w:eastAsia="es-CO"/>
        </w:rPr>
        <w:t>✓</w:t>
      </w:r>
      <w:r w:rsidRPr="007F63D9">
        <w:rPr>
          <w:rFonts w:ascii="Arial Narrow" w:hAnsi="Arial Narrow" w:cs="Wingdings"/>
          <w:sz w:val="24"/>
          <w:szCs w:val="24"/>
          <w:lang w:eastAsia="es-CO"/>
        </w:rPr>
        <w:t xml:space="preserve"> Honestidad </w:t>
      </w:r>
    </w:p>
    <w:p w:rsidR="00167332" w:rsidRPr="007F63D9" w:rsidRDefault="00167332" w:rsidP="003353F9">
      <w:pPr>
        <w:autoSpaceDE w:val="0"/>
        <w:autoSpaceDN w:val="0"/>
        <w:adjustRightInd w:val="0"/>
        <w:spacing w:after="0" w:line="240" w:lineRule="auto"/>
        <w:ind w:left="1418" w:right="333"/>
        <w:rPr>
          <w:rFonts w:ascii="Arial Narrow" w:hAnsi="Arial Narrow" w:cs="Wingdings"/>
          <w:sz w:val="24"/>
          <w:szCs w:val="24"/>
          <w:lang w:eastAsia="es-CO"/>
        </w:rPr>
      </w:pPr>
      <w:r w:rsidRPr="007F63D9">
        <w:rPr>
          <w:rFonts w:ascii="Segoe UI Symbol" w:eastAsia="MS Gothic" w:hAnsi="Segoe UI Symbol" w:cs="Segoe UI Symbol"/>
          <w:sz w:val="24"/>
          <w:szCs w:val="24"/>
          <w:lang w:eastAsia="es-CO"/>
        </w:rPr>
        <w:t>✓</w:t>
      </w:r>
      <w:r w:rsidRPr="007F63D9">
        <w:rPr>
          <w:rFonts w:ascii="Arial Narrow" w:hAnsi="Arial Narrow" w:cs="Wingdings"/>
          <w:sz w:val="24"/>
          <w:szCs w:val="24"/>
          <w:lang w:eastAsia="es-CO"/>
        </w:rPr>
        <w:t xml:space="preserve"> Respeto </w:t>
      </w:r>
    </w:p>
    <w:p w:rsidR="00167332" w:rsidRPr="007F63D9" w:rsidRDefault="00167332" w:rsidP="003353F9">
      <w:pPr>
        <w:autoSpaceDE w:val="0"/>
        <w:autoSpaceDN w:val="0"/>
        <w:adjustRightInd w:val="0"/>
        <w:spacing w:after="0" w:line="240" w:lineRule="auto"/>
        <w:ind w:left="1418" w:right="333"/>
        <w:rPr>
          <w:rFonts w:ascii="Arial Narrow" w:hAnsi="Arial Narrow" w:cs="Wingdings"/>
          <w:sz w:val="24"/>
          <w:szCs w:val="24"/>
          <w:lang w:eastAsia="es-CO"/>
        </w:rPr>
      </w:pPr>
      <w:r w:rsidRPr="007F63D9">
        <w:rPr>
          <w:rFonts w:ascii="Segoe UI Symbol" w:eastAsia="MS Gothic" w:hAnsi="Segoe UI Symbol" w:cs="Segoe UI Symbol"/>
          <w:sz w:val="24"/>
          <w:szCs w:val="24"/>
          <w:lang w:eastAsia="es-CO"/>
        </w:rPr>
        <w:t>✓</w:t>
      </w:r>
      <w:r w:rsidRPr="007F63D9">
        <w:rPr>
          <w:rFonts w:ascii="Arial Narrow" w:hAnsi="Arial Narrow" w:cs="Wingdings"/>
          <w:sz w:val="24"/>
          <w:szCs w:val="24"/>
          <w:lang w:eastAsia="es-CO"/>
        </w:rPr>
        <w:t xml:space="preserve"> Compromiso </w:t>
      </w:r>
    </w:p>
    <w:p w:rsidR="00167332" w:rsidRPr="007F63D9" w:rsidRDefault="00167332" w:rsidP="003353F9">
      <w:pPr>
        <w:autoSpaceDE w:val="0"/>
        <w:autoSpaceDN w:val="0"/>
        <w:adjustRightInd w:val="0"/>
        <w:spacing w:after="0" w:line="240" w:lineRule="auto"/>
        <w:ind w:left="1418" w:right="333"/>
        <w:rPr>
          <w:rFonts w:ascii="Arial Narrow" w:hAnsi="Arial Narrow" w:cs="Wingdings"/>
          <w:sz w:val="24"/>
          <w:szCs w:val="24"/>
          <w:lang w:eastAsia="es-CO"/>
        </w:rPr>
      </w:pPr>
      <w:r w:rsidRPr="007F63D9">
        <w:rPr>
          <w:rFonts w:ascii="Segoe UI Symbol" w:eastAsia="MS Gothic" w:hAnsi="Segoe UI Symbol" w:cs="Segoe UI Symbol"/>
          <w:sz w:val="24"/>
          <w:szCs w:val="24"/>
          <w:lang w:eastAsia="es-CO"/>
        </w:rPr>
        <w:lastRenderedPageBreak/>
        <w:t>✓</w:t>
      </w:r>
      <w:r w:rsidRPr="007F63D9">
        <w:rPr>
          <w:rFonts w:ascii="Arial Narrow" w:hAnsi="Arial Narrow" w:cs="Wingdings"/>
          <w:sz w:val="24"/>
          <w:szCs w:val="24"/>
          <w:lang w:eastAsia="es-CO"/>
        </w:rPr>
        <w:t xml:space="preserve"> Diligencia </w:t>
      </w:r>
    </w:p>
    <w:p w:rsidR="00167332" w:rsidRPr="007F63D9" w:rsidRDefault="00167332" w:rsidP="003353F9">
      <w:pPr>
        <w:autoSpaceDE w:val="0"/>
        <w:autoSpaceDN w:val="0"/>
        <w:adjustRightInd w:val="0"/>
        <w:spacing w:after="0" w:line="240" w:lineRule="auto"/>
        <w:ind w:left="1418" w:right="333"/>
        <w:rPr>
          <w:rFonts w:ascii="Arial Narrow" w:hAnsi="Arial Narrow" w:cs="Wingdings"/>
          <w:sz w:val="24"/>
          <w:szCs w:val="24"/>
          <w:lang w:eastAsia="es-CO"/>
        </w:rPr>
      </w:pPr>
      <w:r w:rsidRPr="007F63D9">
        <w:rPr>
          <w:rFonts w:ascii="Segoe UI Symbol" w:eastAsia="MS Gothic" w:hAnsi="Segoe UI Symbol" w:cs="Segoe UI Symbol"/>
          <w:sz w:val="24"/>
          <w:szCs w:val="24"/>
          <w:lang w:eastAsia="es-CO"/>
        </w:rPr>
        <w:t>✓</w:t>
      </w:r>
      <w:r w:rsidRPr="007F63D9">
        <w:rPr>
          <w:rFonts w:ascii="Arial Narrow" w:hAnsi="Arial Narrow" w:cs="Wingdings"/>
          <w:sz w:val="24"/>
          <w:szCs w:val="24"/>
          <w:lang w:eastAsia="es-CO"/>
        </w:rPr>
        <w:t xml:space="preserve"> Justicia </w:t>
      </w:r>
    </w:p>
    <w:p w:rsidR="00167332" w:rsidRPr="007F63D9" w:rsidRDefault="00167332" w:rsidP="003353F9">
      <w:pPr>
        <w:autoSpaceDE w:val="0"/>
        <w:autoSpaceDN w:val="0"/>
        <w:adjustRightInd w:val="0"/>
        <w:spacing w:after="0" w:line="240" w:lineRule="auto"/>
        <w:ind w:right="333"/>
        <w:rPr>
          <w:rFonts w:ascii="Arial Narrow" w:hAnsi="Arial Narrow" w:cs="Wingdings"/>
          <w:sz w:val="24"/>
          <w:szCs w:val="24"/>
          <w:lang w:eastAsia="es-CO"/>
        </w:rPr>
      </w:pPr>
    </w:p>
    <w:p w:rsidR="00F45776" w:rsidRPr="007F63D9" w:rsidRDefault="00167332" w:rsidP="003353F9">
      <w:pPr>
        <w:spacing w:line="240" w:lineRule="auto"/>
        <w:ind w:left="709" w:right="49"/>
        <w:jc w:val="both"/>
        <w:rPr>
          <w:rFonts w:ascii="Arial Narrow" w:hAnsi="Arial Narrow" w:cs="Arial"/>
          <w:sz w:val="24"/>
          <w:szCs w:val="24"/>
        </w:rPr>
      </w:pPr>
      <w:r w:rsidRPr="007F63D9">
        <w:rPr>
          <w:rFonts w:ascii="Arial Narrow" w:hAnsi="Arial Narrow" w:cs="Arial"/>
          <w:sz w:val="24"/>
          <w:szCs w:val="24"/>
        </w:rPr>
        <w:t>Como resultado de los espacios de participación para la construcción del código ya mencionado, los comportamientos asociados a los cinco valores que se describen más adelante</w:t>
      </w:r>
      <w:r w:rsidR="00F45776" w:rsidRPr="007F63D9">
        <w:rPr>
          <w:rFonts w:ascii="Arial Narrow" w:hAnsi="Arial Narrow" w:cs="Arial"/>
          <w:sz w:val="24"/>
          <w:szCs w:val="24"/>
        </w:rPr>
        <w:t>,</w:t>
      </w:r>
      <w:r w:rsidRPr="007F63D9">
        <w:rPr>
          <w:rFonts w:ascii="Arial Narrow" w:hAnsi="Arial Narrow" w:cs="Arial"/>
          <w:sz w:val="24"/>
          <w:szCs w:val="24"/>
        </w:rPr>
        <w:t xml:space="preserve"> </w:t>
      </w:r>
      <w:r w:rsidR="003A1A7F" w:rsidRPr="007F63D9">
        <w:rPr>
          <w:rFonts w:ascii="Arial Narrow" w:hAnsi="Arial Narrow" w:cs="Arial"/>
          <w:sz w:val="24"/>
          <w:szCs w:val="24"/>
        </w:rPr>
        <w:t xml:space="preserve">son tomados de manera textual del código de integridad elaborado con las metodologías participativas del DAFP.  De otra parte, </w:t>
      </w:r>
      <w:r w:rsidR="00F45776" w:rsidRPr="007F63D9">
        <w:rPr>
          <w:rFonts w:ascii="Arial Narrow" w:hAnsi="Arial Narrow" w:cs="Arial"/>
          <w:sz w:val="24"/>
          <w:szCs w:val="24"/>
        </w:rPr>
        <w:t xml:space="preserve"> en el texto, </w:t>
      </w:r>
      <w:r w:rsidRPr="007F63D9">
        <w:rPr>
          <w:rFonts w:ascii="Arial Narrow" w:hAnsi="Arial Narrow" w:cs="Arial"/>
          <w:sz w:val="24"/>
          <w:szCs w:val="24"/>
        </w:rPr>
        <w:t>se señalan como “Contribución APC-Colombia</w:t>
      </w:r>
      <w:r w:rsidR="003A1A7F" w:rsidRPr="007F63D9">
        <w:rPr>
          <w:rFonts w:ascii="Arial Narrow" w:hAnsi="Arial Narrow" w:cs="Arial"/>
          <w:sz w:val="24"/>
          <w:szCs w:val="24"/>
        </w:rPr>
        <w:t xml:space="preserve">” </w:t>
      </w:r>
      <w:r w:rsidRPr="007F63D9">
        <w:rPr>
          <w:rFonts w:ascii="Arial Narrow" w:hAnsi="Arial Narrow" w:cs="Arial"/>
          <w:sz w:val="24"/>
          <w:szCs w:val="24"/>
        </w:rPr>
        <w:t xml:space="preserve"> </w:t>
      </w:r>
      <w:r w:rsidR="00F45776" w:rsidRPr="007F63D9">
        <w:rPr>
          <w:rFonts w:ascii="Arial Narrow" w:hAnsi="Arial Narrow" w:cs="Arial"/>
          <w:sz w:val="24"/>
          <w:szCs w:val="24"/>
        </w:rPr>
        <w:t>los aportes realizados por los servidores y colaboradores.</w:t>
      </w:r>
    </w:p>
    <w:p w:rsidR="00167332" w:rsidRPr="007F63D9" w:rsidRDefault="00F45776" w:rsidP="003353F9">
      <w:pPr>
        <w:spacing w:line="240" w:lineRule="auto"/>
        <w:ind w:left="709" w:right="49"/>
        <w:jc w:val="both"/>
        <w:rPr>
          <w:rFonts w:ascii="Arial Narrow" w:hAnsi="Arial Narrow" w:cs="Arial"/>
          <w:sz w:val="24"/>
          <w:szCs w:val="24"/>
        </w:rPr>
      </w:pPr>
      <w:r w:rsidRPr="007F63D9">
        <w:rPr>
          <w:rFonts w:ascii="Arial Narrow" w:hAnsi="Arial Narrow" w:cs="Arial"/>
          <w:sz w:val="24"/>
          <w:szCs w:val="24"/>
        </w:rPr>
        <w:t xml:space="preserve">Así mismo, </w:t>
      </w:r>
      <w:r w:rsidR="00167332" w:rsidRPr="007F63D9">
        <w:rPr>
          <w:rFonts w:ascii="Arial Narrow" w:hAnsi="Arial Narrow" w:cs="Arial"/>
          <w:sz w:val="24"/>
          <w:szCs w:val="24"/>
        </w:rPr>
        <w:t xml:space="preserve">en el código </w:t>
      </w:r>
      <w:r w:rsidRPr="007F63D9">
        <w:rPr>
          <w:rFonts w:ascii="Arial Narrow" w:hAnsi="Arial Narrow" w:cs="Arial"/>
          <w:sz w:val="24"/>
          <w:szCs w:val="24"/>
        </w:rPr>
        <w:t xml:space="preserve">se incorporan </w:t>
      </w:r>
      <w:r w:rsidR="00167332" w:rsidRPr="007F63D9">
        <w:rPr>
          <w:rFonts w:ascii="Arial Narrow" w:hAnsi="Arial Narrow" w:cs="Arial"/>
          <w:sz w:val="24"/>
          <w:szCs w:val="24"/>
        </w:rPr>
        <w:t>dos (2) valores adicionales, que fueron definidos por los servidores y co</w:t>
      </w:r>
      <w:r w:rsidR="003A1A7F" w:rsidRPr="007F63D9">
        <w:rPr>
          <w:rFonts w:ascii="Arial Narrow" w:hAnsi="Arial Narrow" w:cs="Arial"/>
          <w:sz w:val="24"/>
          <w:szCs w:val="24"/>
        </w:rPr>
        <w:t xml:space="preserve">laboradores, </w:t>
      </w:r>
      <w:r w:rsidRPr="007F63D9">
        <w:rPr>
          <w:rFonts w:ascii="Arial Narrow" w:hAnsi="Arial Narrow" w:cs="Arial"/>
          <w:sz w:val="24"/>
          <w:szCs w:val="24"/>
        </w:rPr>
        <w:t>estos</w:t>
      </w:r>
      <w:r w:rsidR="00167332" w:rsidRPr="007F63D9">
        <w:rPr>
          <w:rFonts w:ascii="Arial Narrow" w:hAnsi="Arial Narrow" w:cs="Arial"/>
          <w:sz w:val="24"/>
          <w:szCs w:val="24"/>
        </w:rPr>
        <w:t xml:space="preserve"> son:</w:t>
      </w:r>
    </w:p>
    <w:p w:rsidR="00167332" w:rsidRPr="007F63D9" w:rsidRDefault="003A1A7F" w:rsidP="003353F9">
      <w:pPr>
        <w:pStyle w:val="Prrafodelista"/>
        <w:autoSpaceDE w:val="0"/>
        <w:autoSpaceDN w:val="0"/>
        <w:adjustRightInd w:val="0"/>
        <w:spacing w:after="0" w:line="240" w:lineRule="auto"/>
        <w:ind w:left="1429" w:right="49"/>
        <w:rPr>
          <w:rFonts w:ascii="Arial Narrow" w:eastAsia="MS Gothic" w:hAnsi="Arial Narrow" w:cs="MS Gothic"/>
          <w:sz w:val="24"/>
          <w:szCs w:val="24"/>
          <w:lang w:eastAsia="es-CO"/>
        </w:rPr>
      </w:pPr>
      <w:r w:rsidRPr="007F63D9">
        <w:rPr>
          <w:rFonts w:ascii="Segoe UI Symbol" w:eastAsia="MS Gothic" w:hAnsi="Segoe UI Symbol" w:cs="Segoe UI Symbol"/>
          <w:sz w:val="24"/>
          <w:szCs w:val="24"/>
          <w:lang w:eastAsia="es-CO"/>
        </w:rPr>
        <w:t>✓</w:t>
      </w:r>
      <w:r w:rsidRPr="007F63D9">
        <w:rPr>
          <w:rFonts w:ascii="Arial Narrow" w:eastAsia="MS Gothic" w:hAnsi="Arial Narrow" w:cs="MS Gothic"/>
          <w:sz w:val="24"/>
          <w:szCs w:val="24"/>
          <w:lang w:eastAsia="es-CO"/>
        </w:rPr>
        <w:t>Responsabilidad</w:t>
      </w:r>
    </w:p>
    <w:p w:rsidR="00167332" w:rsidRPr="007F63D9" w:rsidRDefault="003A1A7F" w:rsidP="003353F9">
      <w:pPr>
        <w:pStyle w:val="Prrafodelista"/>
        <w:autoSpaceDE w:val="0"/>
        <w:autoSpaceDN w:val="0"/>
        <w:adjustRightInd w:val="0"/>
        <w:spacing w:after="0" w:line="240" w:lineRule="auto"/>
        <w:ind w:left="1429" w:right="49"/>
        <w:rPr>
          <w:rFonts w:ascii="Arial Narrow" w:eastAsia="MS Gothic" w:hAnsi="Arial Narrow" w:cs="MS Gothic"/>
          <w:sz w:val="24"/>
          <w:szCs w:val="24"/>
          <w:lang w:eastAsia="es-CO"/>
        </w:rPr>
      </w:pPr>
      <w:r w:rsidRPr="007F63D9">
        <w:rPr>
          <w:rFonts w:ascii="Segoe UI Symbol" w:eastAsia="MS Gothic" w:hAnsi="Segoe UI Symbol" w:cs="Segoe UI Symbol"/>
          <w:sz w:val="24"/>
          <w:szCs w:val="24"/>
          <w:lang w:eastAsia="es-CO"/>
        </w:rPr>
        <w:t>✓</w:t>
      </w:r>
      <w:r w:rsidRPr="007F63D9">
        <w:rPr>
          <w:rFonts w:ascii="Arial Narrow" w:eastAsia="MS Gothic" w:hAnsi="Arial Narrow" w:cs="MS Gothic"/>
          <w:sz w:val="24"/>
          <w:szCs w:val="24"/>
          <w:lang w:eastAsia="es-CO"/>
        </w:rPr>
        <w:t>Lealtad</w:t>
      </w:r>
    </w:p>
    <w:p w:rsidR="00167332" w:rsidRPr="007F63D9" w:rsidRDefault="00167332" w:rsidP="003353F9">
      <w:pPr>
        <w:spacing w:after="0" w:line="240" w:lineRule="auto"/>
        <w:ind w:right="49"/>
        <w:rPr>
          <w:rFonts w:ascii="Arial Narrow" w:hAnsi="Arial Narrow"/>
          <w:sz w:val="24"/>
          <w:szCs w:val="24"/>
        </w:rPr>
      </w:pPr>
    </w:p>
    <w:p w:rsidR="00167332" w:rsidRPr="007F63D9" w:rsidRDefault="00167332" w:rsidP="003353F9">
      <w:pPr>
        <w:spacing w:after="0" w:line="240" w:lineRule="auto"/>
        <w:ind w:left="709" w:right="49"/>
        <w:jc w:val="both"/>
        <w:rPr>
          <w:rFonts w:ascii="Arial Narrow" w:hAnsi="Arial Narrow" w:cs="Arial"/>
          <w:sz w:val="24"/>
          <w:szCs w:val="24"/>
        </w:rPr>
      </w:pPr>
      <w:r w:rsidRPr="007F63D9">
        <w:rPr>
          <w:rFonts w:ascii="Arial Narrow" w:hAnsi="Arial Narrow" w:cs="Arial"/>
          <w:sz w:val="24"/>
          <w:szCs w:val="24"/>
        </w:rPr>
        <w:t>A continuación, se definen los valores y, por cada uno de ellos, los comportamientos asociados en términos de lo que se debe hacer y lo que no se debe hacer:</w:t>
      </w:r>
    </w:p>
    <w:p w:rsidR="007732EE" w:rsidRPr="007F63D9" w:rsidRDefault="007732EE" w:rsidP="003353F9">
      <w:pPr>
        <w:spacing w:after="0" w:line="240" w:lineRule="auto"/>
        <w:ind w:left="709" w:right="49"/>
        <w:rPr>
          <w:rFonts w:ascii="Arial Narrow" w:hAnsi="Arial Narrow" w:cs="Arial"/>
          <w:sz w:val="24"/>
          <w:szCs w:val="24"/>
        </w:rPr>
      </w:pPr>
    </w:p>
    <w:p w:rsidR="007732EE" w:rsidRPr="007F63D9" w:rsidRDefault="007732EE" w:rsidP="003353F9">
      <w:pPr>
        <w:spacing w:after="0" w:line="240" w:lineRule="auto"/>
        <w:ind w:left="709" w:right="49"/>
        <w:rPr>
          <w:rFonts w:ascii="Arial Narrow" w:hAnsi="Arial Narrow" w:cs="Arial"/>
          <w:b/>
          <w:sz w:val="24"/>
          <w:szCs w:val="24"/>
        </w:rPr>
      </w:pPr>
      <w:r w:rsidRPr="007F63D9">
        <w:rPr>
          <w:rFonts w:ascii="Arial Narrow" w:hAnsi="Arial Narrow" w:cs="Arial"/>
          <w:b/>
          <w:sz w:val="24"/>
          <w:szCs w:val="24"/>
        </w:rPr>
        <w:t>HONESTIDAD</w:t>
      </w:r>
    </w:p>
    <w:p w:rsidR="007732EE" w:rsidRPr="007F63D9" w:rsidRDefault="007732EE" w:rsidP="003353F9">
      <w:pPr>
        <w:spacing w:after="0" w:line="240" w:lineRule="auto"/>
        <w:ind w:left="709" w:right="49"/>
        <w:rPr>
          <w:rFonts w:ascii="Arial Narrow" w:hAnsi="Arial Narrow" w:cs="Arial"/>
          <w:sz w:val="24"/>
          <w:szCs w:val="24"/>
        </w:rPr>
      </w:pPr>
    </w:p>
    <w:p w:rsidR="007732EE" w:rsidRPr="007F63D9" w:rsidRDefault="007732EE" w:rsidP="003353F9">
      <w:pPr>
        <w:spacing w:after="0" w:line="240" w:lineRule="auto"/>
        <w:ind w:left="709" w:right="49"/>
        <w:jc w:val="both"/>
        <w:rPr>
          <w:rFonts w:ascii="Arial Narrow" w:hAnsi="Arial Narrow" w:cs="Arial"/>
          <w:sz w:val="24"/>
          <w:szCs w:val="24"/>
        </w:rPr>
      </w:pPr>
      <w:r w:rsidRPr="007F63D9">
        <w:rPr>
          <w:rFonts w:ascii="Arial Narrow" w:hAnsi="Arial Narrow" w:cs="Arial"/>
          <w:sz w:val="24"/>
          <w:szCs w:val="24"/>
        </w:rPr>
        <w:t>Actúo siempre con fundamento en la verdad, cumpliendo mis deberes con transparencia y rectitud, y siempre favoreciendo el interés general.</w:t>
      </w:r>
    </w:p>
    <w:p w:rsidR="007E74D3" w:rsidRPr="007F63D9" w:rsidRDefault="007E74D3" w:rsidP="003353F9">
      <w:pPr>
        <w:spacing w:after="0" w:line="240" w:lineRule="auto"/>
        <w:ind w:left="709" w:right="49"/>
        <w:jc w:val="both"/>
        <w:rPr>
          <w:rFonts w:ascii="Arial Narrow" w:hAnsi="Arial Narrow" w:cs="Arial"/>
          <w:sz w:val="24"/>
          <w:szCs w:val="24"/>
        </w:rPr>
      </w:pPr>
    </w:p>
    <w:p w:rsidR="00F45776" w:rsidRPr="007F63D9" w:rsidRDefault="00F45776" w:rsidP="003353F9">
      <w:pPr>
        <w:spacing w:after="0" w:line="240" w:lineRule="auto"/>
        <w:ind w:left="709" w:right="49"/>
        <w:jc w:val="both"/>
        <w:rPr>
          <w:rFonts w:ascii="Arial Narrow" w:hAnsi="Arial Narrow" w:cs="Arial"/>
          <w:sz w:val="24"/>
          <w:szCs w:val="24"/>
        </w:rPr>
      </w:pPr>
      <w:r w:rsidRPr="007F63D9">
        <w:rPr>
          <w:rFonts w:ascii="Arial Narrow" w:hAnsi="Arial Narrow" w:cs="Arial"/>
          <w:sz w:val="24"/>
          <w:szCs w:val="24"/>
        </w:rPr>
        <w:t xml:space="preserve">En APC-Colombia actuamos con sinceridad, siempre respetando la  justicia y la verdad. Mantenemos coherencia entre lo que decimos y lo que hacemos. Orientamos nuestra actividad hacia el respeto por la sociedad y sus recursos. (Aporte APC-Colombia) </w:t>
      </w:r>
    </w:p>
    <w:p w:rsidR="00F45776" w:rsidRPr="007F63D9" w:rsidRDefault="00F45776" w:rsidP="003353F9">
      <w:pPr>
        <w:spacing w:after="0" w:line="240" w:lineRule="auto"/>
        <w:ind w:left="709" w:right="49"/>
        <w:jc w:val="both"/>
        <w:rPr>
          <w:rFonts w:ascii="Arial Narrow" w:hAnsi="Arial Narrow" w:cs="Arial"/>
          <w:sz w:val="24"/>
          <w:szCs w:val="24"/>
        </w:rPr>
      </w:pPr>
    </w:p>
    <w:p w:rsidR="00342574" w:rsidRPr="007F63D9" w:rsidRDefault="00342574" w:rsidP="003353F9">
      <w:pPr>
        <w:spacing w:line="240" w:lineRule="auto"/>
        <w:ind w:left="709" w:right="49"/>
        <w:jc w:val="both"/>
        <w:rPr>
          <w:rFonts w:ascii="Arial Narrow" w:hAnsi="Arial Narrow" w:cs="Arial"/>
          <w:sz w:val="24"/>
          <w:szCs w:val="24"/>
        </w:rPr>
      </w:pPr>
      <w:r w:rsidRPr="007F63D9">
        <w:rPr>
          <w:rFonts w:ascii="Arial Narrow" w:hAnsi="Arial Narrow" w:cs="Arial"/>
          <w:sz w:val="24"/>
          <w:szCs w:val="24"/>
        </w:rPr>
        <w:t>LO QUE HAGO:</w:t>
      </w:r>
    </w:p>
    <w:p w:rsidR="00342574" w:rsidRPr="007F63D9" w:rsidRDefault="00342574" w:rsidP="0094622B">
      <w:pPr>
        <w:pStyle w:val="Prrafodelista"/>
        <w:numPr>
          <w:ilvl w:val="0"/>
          <w:numId w:val="9"/>
        </w:numPr>
        <w:spacing w:line="240" w:lineRule="auto"/>
        <w:ind w:right="49"/>
        <w:jc w:val="both"/>
        <w:rPr>
          <w:rFonts w:ascii="Arial Narrow" w:hAnsi="Arial Narrow" w:cs="Arial"/>
          <w:sz w:val="24"/>
          <w:szCs w:val="24"/>
        </w:rPr>
      </w:pPr>
      <w:r w:rsidRPr="007F63D9">
        <w:rPr>
          <w:rFonts w:ascii="Arial Narrow" w:hAnsi="Arial Narrow" w:cs="Arial"/>
          <w:sz w:val="24"/>
          <w:szCs w:val="24"/>
        </w:rPr>
        <w:t xml:space="preserve">Siempre digo la verdad, incluso cuando cometo errores, porque es humano cometerlos, pero no es correcto esconderlos. </w:t>
      </w:r>
    </w:p>
    <w:p w:rsidR="00342574" w:rsidRPr="007F63D9" w:rsidRDefault="00342574" w:rsidP="0094622B">
      <w:pPr>
        <w:pStyle w:val="Prrafodelista"/>
        <w:numPr>
          <w:ilvl w:val="0"/>
          <w:numId w:val="9"/>
        </w:numPr>
        <w:spacing w:line="240" w:lineRule="auto"/>
        <w:ind w:right="49"/>
        <w:jc w:val="both"/>
        <w:rPr>
          <w:rFonts w:ascii="Arial Narrow" w:hAnsi="Arial Narrow" w:cs="Arial"/>
          <w:sz w:val="24"/>
          <w:szCs w:val="24"/>
        </w:rPr>
      </w:pPr>
      <w:r w:rsidRPr="007F63D9">
        <w:rPr>
          <w:rFonts w:ascii="Arial Narrow" w:hAnsi="Arial Narrow" w:cs="Arial"/>
          <w:sz w:val="24"/>
          <w:szCs w:val="24"/>
        </w:rPr>
        <w:t xml:space="preserve">Cuando tengo dudas respecto a la aplicación de mis deberes busco orientación en las instancias pertinentes al interior de mi entidad. Se vale no saberlo todo, y también se vale pedir ayuda. </w:t>
      </w:r>
    </w:p>
    <w:p w:rsidR="00342574" w:rsidRPr="007F63D9" w:rsidRDefault="00342574" w:rsidP="0094622B">
      <w:pPr>
        <w:pStyle w:val="Prrafodelista"/>
        <w:numPr>
          <w:ilvl w:val="0"/>
          <w:numId w:val="9"/>
        </w:numPr>
        <w:spacing w:line="240" w:lineRule="auto"/>
        <w:ind w:right="49"/>
        <w:jc w:val="both"/>
        <w:rPr>
          <w:rFonts w:ascii="Arial Narrow" w:hAnsi="Arial Narrow" w:cs="Arial"/>
          <w:sz w:val="24"/>
          <w:szCs w:val="24"/>
        </w:rPr>
      </w:pPr>
      <w:r w:rsidRPr="007F63D9">
        <w:rPr>
          <w:rFonts w:ascii="Arial Narrow" w:hAnsi="Arial Narrow" w:cs="Arial"/>
          <w:sz w:val="24"/>
          <w:szCs w:val="24"/>
        </w:rPr>
        <w:t xml:space="preserve">Facilito el acceso a la información pública completa, veraz, oportuna y comprensible a través de los medios destinados para ello. </w:t>
      </w:r>
    </w:p>
    <w:p w:rsidR="00342574" w:rsidRPr="007F63D9" w:rsidRDefault="00342574" w:rsidP="0094622B">
      <w:pPr>
        <w:pStyle w:val="Prrafodelista"/>
        <w:numPr>
          <w:ilvl w:val="0"/>
          <w:numId w:val="9"/>
        </w:numPr>
        <w:spacing w:line="240" w:lineRule="auto"/>
        <w:ind w:right="49"/>
        <w:jc w:val="both"/>
        <w:rPr>
          <w:rFonts w:ascii="Arial Narrow" w:hAnsi="Arial Narrow" w:cs="Arial"/>
          <w:sz w:val="24"/>
          <w:szCs w:val="24"/>
        </w:rPr>
      </w:pPr>
      <w:r w:rsidRPr="007F63D9">
        <w:rPr>
          <w:rFonts w:ascii="Arial Narrow" w:hAnsi="Arial Narrow" w:cs="Arial"/>
          <w:sz w:val="24"/>
          <w:szCs w:val="24"/>
        </w:rPr>
        <w:t>Denuncio las faltas, delitos o violaciones de derechos de los que tengo conocimiento en el ejercicio de mi cargo, siempre.</w:t>
      </w:r>
    </w:p>
    <w:p w:rsidR="00342574" w:rsidRPr="007F63D9" w:rsidRDefault="00342574" w:rsidP="0094622B">
      <w:pPr>
        <w:pStyle w:val="Prrafodelista"/>
        <w:numPr>
          <w:ilvl w:val="0"/>
          <w:numId w:val="9"/>
        </w:numPr>
        <w:spacing w:line="240" w:lineRule="auto"/>
        <w:ind w:right="49"/>
        <w:jc w:val="both"/>
        <w:rPr>
          <w:rFonts w:ascii="Arial Narrow" w:hAnsi="Arial Narrow" w:cs="Arial"/>
          <w:sz w:val="24"/>
          <w:szCs w:val="24"/>
        </w:rPr>
      </w:pPr>
      <w:r w:rsidRPr="007F63D9">
        <w:rPr>
          <w:rFonts w:ascii="Arial Narrow" w:hAnsi="Arial Narrow" w:cs="Arial"/>
          <w:sz w:val="24"/>
          <w:szCs w:val="24"/>
        </w:rPr>
        <w:t>Apoyo y promuevo los espacios de participación para que los ciudadanos hagan parte de la toma de decisiones que los afecten relacionadas con mi cargo o labor</w:t>
      </w:r>
      <w:r w:rsidR="007E74D3" w:rsidRPr="007F63D9">
        <w:rPr>
          <w:rFonts w:ascii="Arial Narrow" w:hAnsi="Arial Narrow" w:cs="Arial"/>
          <w:sz w:val="24"/>
          <w:szCs w:val="24"/>
        </w:rPr>
        <w:t>.</w:t>
      </w:r>
    </w:p>
    <w:p w:rsidR="007E74D3" w:rsidRPr="007F63D9" w:rsidRDefault="007E74D3" w:rsidP="003353F9">
      <w:pPr>
        <w:spacing w:line="240" w:lineRule="auto"/>
        <w:ind w:left="709" w:right="49"/>
        <w:jc w:val="both"/>
        <w:rPr>
          <w:rFonts w:ascii="Arial Narrow" w:hAnsi="Arial Narrow" w:cs="Arial"/>
          <w:sz w:val="24"/>
          <w:szCs w:val="24"/>
        </w:rPr>
      </w:pPr>
      <w:r w:rsidRPr="007F63D9">
        <w:rPr>
          <w:rFonts w:ascii="Arial Narrow" w:hAnsi="Arial Narrow" w:cs="Arial"/>
          <w:sz w:val="24"/>
          <w:szCs w:val="24"/>
        </w:rPr>
        <w:t>LO QUE NO HAGO:</w:t>
      </w:r>
    </w:p>
    <w:p w:rsidR="007E77EA" w:rsidRPr="007F63D9" w:rsidRDefault="007E74D3" w:rsidP="0094622B">
      <w:pPr>
        <w:pStyle w:val="Prrafodelista"/>
        <w:numPr>
          <w:ilvl w:val="0"/>
          <w:numId w:val="10"/>
        </w:numPr>
        <w:spacing w:line="240" w:lineRule="auto"/>
        <w:ind w:right="49"/>
        <w:jc w:val="both"/>
        <w:rPr>
          <w:rFonts w:ascii="Arial Narrow" w:hAnsi="Arial Narrow" w:cs="Arial"/>
          <w:sz w:val="24"/>
          <w:szCs w:val="24"/>
        </w:rPr>
      </w:pPr>
      <w:r w:rsidRPr="007F63D9">
        <w:rPr>
          <w:rFonts w:ascii="Arial Narrow" w:hAnsi="Arial Narrow" w:cs="Arial"/>
          <w:sz w:val="24"/>
          <w:szCs w:val="24"/>
        </w:rPr>
        <w:lastRenderedPageBreak/>
        <w:t xml:space="preserve">No le doy trato preferencial a personas cercanas para favorecerlos en un proceso en igualdad de condiciones. </w:t>
      </w:r>
    </w:p>
    <w:p w:rsidR="007E74D3" w:rsidRPr="007F63D9" w:rsidRDefault="007E74D3" w:rsidP="0094622B">
      <w:pPr>
        <w:pStyle w:val="Prrafodelista"/>
        <w:numPr>
          <w:ilvl w:val="0"/>
          <w:numId w:val="10"/>
        </w:numPr>
        <w:spacing w:line="240" w:lineRule="auto"/>
        <w:ind w:right="49"/>
        <w:jc w:val="both"/>
        <w:rPr>
          <w:rFonts w:ascii="Arial Narrow" w:hAnsi="Arial Narrow" w:cs="Arial"/>
          <w:sz w:val="24"/>
          <w:szCs w:val="24"/>
        </w:rPr>
      </w:pPr>
      <w:r w:rsidRPr="007F63D9">
        <w:rPr>
          <w:rFonts w:ascii="Arial Narrow" w:hAnsi="Arial Narrow" w:cs="Arial"/>
          <w:sz w:val="24"/>
          <w:szCs w:val="24"/>
        </w:rPr>
        <w:t>No acepto incentivos, favores, ni ningún otro tipo de beneficio que me ofrezcan personas o grupos que estén interesados en un proceso de toma de decisiones.</w:t>
      </w:r>
    </w:p>
    <w:p w:rsidR="007E77EA" w:rsidRPr="007F63D9" w:rsidRDefault="007E77EA" w:rsidP="0094622B">
      <w:pPr>
        <w:pStyle w:val="Prrafodelista"/>
        <w:numPr>
          <w:ilvl w:val="0"/>
          <w:numId w:val="10"/>
        </w:numPr>
        <w:spacing w:line="240" w:lineRule="auto"/>
        <w:ind w:right="49"/>
        <w:jc w:val="both"/>
        <w:rPr>
          <w:rFonts w:ascii="Arial Narrow" w:hAnsi="Arial Narrow" w:cs="Arial"/>
          <w:sz w:val="24"/>
          <w:szCs w:val="24"/>
        </w:rPr>
      </w:pPr>
      <w:r w:rsidRPr="007F63D9">
        <w:rPr>
          <w:rFonts w:ascii="Arial Narrow" w:hAnsi="Arial Narrow" w:cs="Arial"/>
          <w:sz w:val="24"/>
          <w:szCs w:val="24"/>
        </w:rPr>
        <w:t xml:space="preserve">No uso recursos públicos para fines personales relacionados con mi familia, mis estudios y mis pasatiempos (esto incluye el tiempo de mi jornada laboral, los elementos y bienes asignados para cumplir con mi labor, entre otros). </w:t>
      </w:r>
    </w:p>
    <w:p w:rsidR="007E77EA" w:rsidRPr="007F63D9" w:rsidRDefault="006D5932" w:rsidP="0094622B">
      <w:pPr>
        <w:pStyle w:val="Prrafodelista"/>
        <w:numPr>
          <w:ilvl w:val="0"/>
          <w:numId w:val="10"/>
        </w:numPr>
        <w:spacing w:line="240" w:lineRule="auto"/>
        <w:ind w:right="49"/>
        <w:jc w:val="both"/>
        <w:rPr>
          <w:rFonts w:ascii="Arial Narrow" w:hAnsi="Arial Narrow" w:cs="Arial"/>
          <w:sz w:val="24"/>
          <w:szCs w:val="24"/>
        </w:rPr>
      </w:pPr>
      <w:r w:rsidRPr="007F63D9">
        <w:rPr>
          <w:rFonts w:ascii="Arial Narrow" w:hAnsi="Arial Narrow"/>
          <w:noProof/>
          <w:sz w:val="24"/>
          <w:szCs w:val="24"/>
          <w:lang w:eastAsia="es-CO"/>
        </w:rPr>
        <mc:AlternateContent>
          <mc:Choice Requires="wps">
            <w:drawing>
              <wp:anchor distT="45720" distB="45720" distL="114300" distR="114300" simplePos="0" relativeHeight="251682816" behindDoc="0" locked="0" layoutInCell="1" allowOverlap="1" wp14:anchorId="54F5BE99" wp14:editId="729DE76B">
                <wp:simplePos x="0" y="0"/>
                <wp:positionH relativeFrom="column">
                  <wp:posOffset>422275</wp:posOffset>
                </wp:positionH>
                <wp:positionV relativeFrom="paragraph">
                  <wp:posOffset>363855</wp:posOffset>
                </wp:positionV>
                <wp:extent cx="5144135" cy="866140"/>
                <wp:effectExtent l="0" t="0" r="18415" b="1016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4135" cy="86614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BF2AA6" w:rsidRDefault="00BF2AA6" w:rsidP="006D5932">
                            <w:pPr>
                              <w:ind w:right="49"/>
                              <w:jc w:val="both"/>
                              <w:rPr>
                                <w:rFonts w:ascii="Arial Narrow" w:hAnsi="Arial Narrow" w:cs="Arial"/>
                                <w:sz w:val="24"/>
                                <w:szCs w:val="24"/>
                              </w:rPr>
                            </w:pPr>
                            <w:r w:rsidRPr="006D5932">
                              <w:rPr>
                                <w:rFonts w:ascii="Arial Narrow" w:hAnsi="Arial Narrow" w:cs="Arial"/>
                                <w:sz w:val="24"/>
                                <w:szCs w:val="24"/>
                              </w:rPr>
                              <w:t>Aporte APC-Colombia</w:t>
                            </w:r>
                          </w:p>
                          <w:p w:rsidR="00BF2AA6" w:rsidRPr="006D5932" w:rsidRDefault="00BF2AA6" w:rsidP="0094622B">
                            <w:pPr>
                              <w:pStyle w:val="Prrafodelista"/>
                              <w:numPr>
                                <w:ilvl w:val="0"/>
                                <w:numId w:val="11"/>
                              </w:numPr>
                              <w:ind w:right="49"/>
                              <w:jc w:val="both"/>
                              <w:rPr>
                                <w:rFonts w:ascii="Arial Narrow" w:hAnsi="Arial Narrow" w:cs="Arial"/>
                                <w:sz w:val="24"/>
                                <w:szCs w:val="24"/>
                              </w:rPr>
                            </w:pPr>
                            <w:r w:rsidRPr="006D5932">
                              <w:rPr>
                                <w:rFonts w:ascii="Arial Narrow" w:hAnsi="Arial Narrow" w:cs="Arial"/>
                                <w:sz w:val="24"/>
                                <w:szCs w:val="24"/>
                              </w:rPr>
                              <w:t xml:space="preserve">Mentir o cohonestar con la mentira. </w:t>
                            </w:r>
                          </w:p>
                          <w:p w:rsidR="00BF2AA6" w:rsidRPr="006D5932" w:rsidRDefault="00BF2AA6" w:rsidP="0094622B">
                            <w:pPr>
                              <w:pStyle w:val="Prrafodelista"/>
                              <w:numPr>
                                <w:ilvl w:val="0"/>
                                <w:numId w:val="11"/>
                              </w:numPr>
                              <w:ind w:right="49"/>
                              <w:jc w:val="both"/>
                              <w:rPr>
                                <w:rFonts w:ascii="Arial Narrow" w:hAnsi="Arial Narrow" w:cs="Arial"/>
                                <w:sz w:val="24"/>
                                <w:szCs w:val="24"/>
                              </w:rPr>
                            </w:pPr>
                            <w:r w:rsidRPr="006D5932">
                              <w:rPr>
                                <w:rFonts w:ascii="Arial Narrow" w:hAnsi="Arial Narrow" w:cs="Arial"/>
                                <w:sz w:val="24"/>
                                <w:szCs w:val="24"/>
                              </w:rPr>
                              <w:t xml:space="preserve">Cambiar mi proceder según las circunstancias. </w:t>
                            </w:r>
                          </w:p>
                          <w:p w:rsidR="00BF2AA6" w:rsidRDefault="00BF2AA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F5BE99" id="_x0000_t202" coordsize="21600,21600" o:spt="202" path="m,l,21600r21600,l21600,xe">
                <v:stroke joinstyle="miter"/>
                <v:path gradientshapeok="t" o:connecttype="rect"/>
              </v:shapetype>
              <v:shape id="Cuadro de texto 2" o:spid="_x0000_s1026" type="#_x0000_t202" style="position:absolute;left:0;text-align:left;margin-left:33.25pt;margin-top:28.65pt;width:405.05pt;height:68.2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" fillcolor="white [3201]" strokecolor="#4f81bd [3204]" strokeweight="2pt">
                <v:textbox>
                  <w:txbxContent>
                    <w:p w:rsidR="00BF2AA6" w:rsidRDefault="00BF2AA6" w:rsidP="006D5932">
                      <w:pPr>
                        <w:ind w:right="49"/>
                        <w:jc w:val="both"/>
                        <w:rPr>
                          <w:rFonts w:ascii="Arial Narrow" w:hAnsi="Arial Narrow" w:cs="Arial"/>
                          <w:sz w:val="24"/>
                          <w:szCs w:val="24"/>
                        </w:rPr>
                      </w:pPr>
                      <w:r w:rsidRPr="006D5932">
                        <w:rPr>
                          <w:rFonts w:ascii="Arial Narrow" w:hAnsi="Arial Narrow" w:cs="Arial"/>
                          <w:sz w:val="24"/>
                          <w:szCs w:val="24"/>
                        </w:rPr>
                        <w:t>Aporte APC-Colombia</w:t>
                      </w:r>
                    </w:p>
                    <w:p w:rsidR="00BF2AA6" w:rsidRPr="006D5932" w:rsidRDefault="00BF2AA6" w:rsidP="0094622B">
                      <w:pPr>
                        <w:pStyle w:val="Prrafodelista"/>
                        <w:numPr>
                          <w:ilvl w:val="0"/>
                          <w:numId w:val="11"/>
                        </w:numPr>
                        <w:ind w:right="49"/>
                        <w:jc w:val="both"/>
                        <w:rPr>
                          <w:rFonts w:ascii="Arial Narrow" w:hAnsi="Arial Narrow" w:cs="Arial"/>
                          <w:sz w:val="24"/>
                          <w:szCs w:val="24"/>
                        </w:rPr>
                      </w:pPr>
                      <w:r w:rsidRPr="006D5932">
                        <w:rPr>
                          <w:rFonts w:ascii="Arial Narrow" w:hAnsi="Arial Narrow" w:cs="Arial"/>
                          <w:sz w:val="24"/>
                          <w:szCs w:val="24"/>
                        </w:rPr>
                        <w:t xml:space="preserve">Mentir o cohonestar con la mentira. </w:t>
                      </w:r>
                    </w:p>
                    <w:p w:rsidR="00BF2AA6" w:rsidRPr="006D5932" w:rsidRDefault="00BF2AA6" w:rsidP="0094622B">
                      <w:pPr>
                        <w:pStyle w:val="Prrafodelista"/>
                        <w:numPr>
                          <w:ilvl w:val="0"/>
                          <w:numId w:val="11"/>
                        </w:numPr>
                        <w:ind w:right="49"/>
                        <w:jc w:val="both"/>
                        <w:rPr>
                          <w:rFonts w:ascii="Arial Narrow" w:hAnsi="Arial Narrow" w:cs="Arial"/>
                          <w:sz w:val="24"/>
                          <w:szCs w:val="24"/>
                        </w:rPr>
                      </w:pPr>
                      <w:r w:rsidRPr="006D5932">
                        <w:rPr>
                          <w:rFonts w:ascii="Arial Narrow" w:hAnsi="Arial Narrow" w:cs="Arial"/>
                          <w:sz w:val="24"/>
                          <w:szCs w:val="24"/>
                        </w:rPr>
                        <w:t xml:space="preserve">Cambiar mi proceder según las circunstancias. </w:t>
                      </w:r>
                    </w:p>
                    <w:p w:rsidR="00BF2AA6" w:rsidRDefault="00BF2AA6"/>
                  </w:txbxContent>
                </v:textbox>
                <w10:wrap type="square"/>
              </v:shape>
            </w:pict>
          </mc:Fallback>
        </mc:AlternateContent>
      </w:r>
      <w:r w:rsidR="007E77EA" w:rsidRPr="007F63D9">
        <w:rPr>
          <w:rFonts w:ascii="Arial Narrow" w:hAnsi="Arial Narrow" w:cs="Arial"/>
          <w:sz w:val="24"/>
          <w:szCs w:val="24"/>
        </w:rPr>
        <w:t>No soy descuidado con la información a mi cargo, ni con su gestión.</w:t>
      </w:r>
    </w:p>
    <w:p w:rsidR="007E77EA" w:rsidRPr="007F63D9" w:rsidRDefault="009745E9" w:rsidP="003353F9">
      <w:pPr>
        <w:spacing w:line="240" w:lineRule="auto"/>
        <w:ind w:left="709" w:right="49"/>
        <w:jc w:val="both"/>
        <w:rPr>
          <w:rFonts w:ascii="Arial Narrow" w:hAnsi="Arial Narrow" w:cs="Arial"/>
          <w:b/>
          <w:sz w:val="24"/>
          <w:szCs w:val="24"/>
        </w:rPr>
      </w:pPr>
      <w:r w:rsidRPr="007F63D9">
        <w:rPr>
          <w:rFonts w:ascii="Arial Narrow" w:hAnsi="Arial Narrow" w:cs="Arial"/>
          <w:b/>
          <w:sz w:val="24"/>
          <w:szCs w:val="24"/>
        </w:rPr>
        <w:t>RESPETO</w:t>
      </w:r>
    </w:p>
    <w:p w:rsidR="009745E9" w:rsidRPr="007F63D9" w:rsidRDefault="009745E9" w:rsidP="003353F9">
      <w:pPr>
        <w:spacing w:line="240" w:lineRule="auto"/>
        <w:ind w:left="709" w:right="49"/>
        <w:jc w:val="both"/>
        <w:rPr>
          <w:rFonts w:ascii="Arial Narrow" w:hAnsi="Arial Narrow" w:cs="Arial"/>
          <w:sz w:val="24"/>
          <w:szCs w:val="24"/>
        </w:rPr>
      </w:pPr>
      <w:r w:rsidRPr="007F63D9">
        <w:rPr>
          <w:rFonts w:ascii="Arial Narrow" w:hAnsi="Arial Narrow" w:cs="Arial"/>
          <w:sz w:val="24"/>
          <w:szCs w:val="24"/>
        </w:rPr>
        <w:t>Reconozco, valoro y trato de manera digna a todas las personas, con sus virtudes y defectos, sin importar su labor, su procedencia, títulos o cualquier otra condición.</w:t>
      </w:r>
    </w:p>
    <w:p w:rsidR="008E0F51" w:rsidRPr="007F63D9" w:rsidRDefault="008E0F51" w:rsidP="003353F9">
      <w:pPr>
        <w:spacing w:line="240" w:lineRule="auto"/>
        <w:ind w:left="709" w:right="49"/>
        <w:jc w:val="both"/>
        <w:rPr>
          <w:rFonts w:ascii="Arial Narrow" w:hAnsi="Arial Narrow" w:cs="Arial"/>
          <w:sz w:val="24"/>
          <w:szCs w:val="24"/>
        </w:rPr>
      </w:pPr>
      <w:r w:rsidRPr="007F63D9">
        <w:rPr>
          <w:rFonts w:ascii="Arial Narrow" w:hAnsi="Arial Narrow" w:cs="Arial"/>
          <w:sz w:val="24"/>
          <w:szCs w:val="24"/>
        </w:rPr>
        <w:t>En APC-Colombia reconocemos, aceptamos, apreciamos y valoramos los derechos y diferencias de todo el equipo de colaboradores y demás actores que hacen parte de nuestra comunidad, tratándolos en igualdad de condiciones, con deferencia, consideración y reconocimiento a su integridad, dignidad, creencias, costumbres y derechos. (Aporte APC-Colombia).</w:t>
      </w:r>
    </w:p>
    <w:p w:rsidR="009745E9" w:rsidRPr="007F63D9" w:rsidRDefault="009745E9" w:rsidP="003353F9">
      <w:pPr>
        <w:spacing w:line="240" w:lineRule="auto"/>
        <w:ind w:left="709" w:right="49"/>
        <w:jc w:val="both"/>
        <w:rPr>
          <w:rFonts w:ascii="Arial Narrow" w:hAnsi="Arial Narrow" w:cs="Arial"/>
          <w:sz w:val="24"/>
          <w:szCs w:val="24"/>
        </w:rPr>
      </w:pPr>
      <w:r w:rsidRPr="007F63D9">
        <w:rPr>
          <w:rFonts w:ascii="Arial Narrow" w:hAnsi="Arial Narrow" w:cs="Arial"/>
          <w:sz w:val="24"/>
          <w:szCs w:val="24"/>
        </w:rPr>
        <w:t>LO QUE HAGO:</w:t>
      </w:r>
    </w:p>
    <w:p w:rsidR="009745E9" w:rsidRPr="007F63D9" w:rsidRDefault="009745E9" w:rsidP="0094622B">
      <w:pPr>
        <w:pStyle w:val="Prrafodelista"/>
        <w:numPr>
          <w:ilvl w:val="0"/>
          <w:numId w:val="7"/>
        </w:numPr>
        <w:spacing w:line="240" w:lineRule="auto"/>
        <w:ind w:left="993" w:right="49" w:hanging="284"/>
        <w:jc w:val="both"/>
        <w:rPr>
          <w:rFonts w:ascii="Arial Narrow" w:hAnsi="Arial Narrow" w:cs="Arial"/>
          <w:sz w:val="24"/>
          <w:szCs w:val="24"/>
        </w:rPr>
      </w:pPr>
      <w:r w:rsidRPr="007F63D9">
        <w:rPr>
          <w:rFonts w:ascii="Arial Narrow" w:hAnsi="Arial Narrow" w:cs="Arial"/>
          <w:sz w:val="24"/>
          <w:szCs w:val="24"/>
        </w:rPr>
        <w:t>Atiendo con amabilidad, igualdad y equidad a todas las personas en cualquier situación a través de mis palabras, gestos y actitudes, sin importar su condición social, económica, religiosa, étnica o de cualquier otro orden. Soy amable todos los días, esa es la clave, siempre.</w:t>
      </w:r>
    </w:p>
    <w:p w:rsidR="009745E9" w:rsidRPr="007F63D9" w:rsidRDefault="009745E9" w:rsidP="0094622B">
      <w:pPr>
        <w:pStyle w:val="Prrafodelista"/>
        <w:numPr>
          <w:ilvl w:val="0"/>
          <w:numId w:val="7"/>
        </w:numPr>
        <w:spacing w:line="240" w:lineRule="auto"/>
        <w:ind w:left="993" w:right="49" w:hanging="284"/>
        <w:jc w:val="both"/>
        <w:rPr>
          <w:rFonts w:ascii="Arial Narrow" w:hAnsi="Arial Narrow" w:cs="Arial"/>
          <w:sz w:val="24"/>
          <w:szCs w:val="24"/>
        </w:rPr>
      </w:pPr>
      <w:r w:rsidRPr="007F63D9">
        <w:rPr>
          <w:rFonts w:ascii="Arial Narrow" w:hAnsi="Arial Narrow" w:cs="Arial"/>
          <w:sz w:val="24"/>
          <w:szCs w:val="24"/>
        </w:rPr>
        <w:t>Estoy abierto al diálogo y a la comprensión a pesar de perspectivas y opiniones distintas a las mías. No hay nada que no se pueda solucionar hablando y escuchando al otro.</w:t>
      </w:r>
    </w:p>
    <w:p w:rsidR="00AE2D47" w:rsidRPr="007F63D9" w:rsidRDefault="00AE2D47" w:rsidP="003353F9">
      <w:pPr>
        <w:spacing w:line="240" w:lineRule="auto"/>
        <w:ind w:left="709" w:right="49"/>
        <w:jc w:val="both"/>
        <w:rPr>
          <w:rFonts w:ascii="Arial Narrow" w:hAnsi="Arial Narrow" w:cs="Arial"/>
          <w:sz w:val="24"/>
          <w:szCs w:val="24"/>
        </w:rPr>
      </w:pPr>
      <w:r w:rsidRPr="007F63D9">
        <w:rPr>
          <w:rFonts w:ascii="Arial Narrow" w:hAnsi="Arial Narrow" w:cs="Arial"/>
          <w:noProof/>
          <w:sz w:val="24"/>
          <w:szCs w:val="24"/>
          <w:lang w:eastAsia="es-CO"/>
        </w:rPr>
        <mc:AlternateContent>
          <mc:Choice Requires="wps">
            <w:drawing>
              <wp:anchor distT="45720" distB="45720" distL="114300" distR="114300" simplePos="0" relativeHeight="251684864" behindDoc="0" locked="0" layoutInCell="1" allowOverlap="1" wp14:anchorId="2EC3ED08" wp14:editId="2D691ACF">
                <wp:simplePos x="0" y="0"/>
                <wp:positionH relativeFrom="column">
                  <wp:posOffset>422275</wp:posOffset>
                </wp:positionH>
                <wp:positionV relativeFrom="paragraph">
                  <wp:posOffset>284839</wp:posOffset>
                </wp:positionV>
                <wp:extent cx="5144135" cy="1463040"/>
                <wp:effectExtent l="0" t="0" r="18415" b="2286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4135" cy="146304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BF2AA6" w:rsidRDefault="00BF2AA6" w:rsidP="008E0F51">
                            <w:pPr>
                              <w:ind w:right="49"/>
                              <w:jc w:val="both"/>
                              <w:rPr>
                                <w:rFonts w:ascii="Arial Narrow" w:hAnsi="Arial Narrow" w:cs="Arial"/>
                                <w:sz w:val="24"/>
                                <w:szCs w:val="24"/>
                              </w:rPr>
                            </w:pPr>
                            <w:r w:rsidRPr="006D5932">
                              <w:rPr>
                                <w:rFonts w:ascii="Arial Narrow" w:hAnsi="Arial Narrow" w:cs="Arial"/>
                                <w:sz w:val="24"/>
                                <w:szCs w:val="24"/>
                              </w:rPr>
                              <w:t>Aporte APC-Colombia</w:t>
                            </w:r>
                          </w:p>
                          <w:p w:rsidR="00BF2AA6" w:rsidRPr="008E0F51" w:rsidRDefault="00BF2AA6" w:rsidP="0094622B">
                            <w:pPr>
                              <w:pStyle w:val="Prrafodelista"/>
                              <w:numPr>
                                <w:ilvl w:val="0"/>
                                <w:numId w:val="8"/>
                              </w:numPr>
                              <w:autoSpaceDE w:val="0"/>
                              <w:autoSpaceDN w:val="0"/>
                              <w:adjustRightInd w:val="0"/>
                              <w:spacing w:after="5" w:line="240" w:lineRule="auto"/>
                              <w:ind w:right="333"/>
                              <w:rPr>
                                <w:rFonts w:ascii="Arial Narrow" w:hAnsi="Arial Narrow" w:cs="Arial"/>
                                <w:sz w:val="24"/>
                                <w:szCs w:val="24"/>
                              </w:rPr>
                            </w:pPr>
                            <w:r w:rsidRPr="008E0F51">
                              <w:rPr>
                                <w:rFonts w:ascii="Arial Narrow" w:hAnsi="Arial Narrow" w:cs="Arial"/>
                                <w:sz w:val="24"/>
                                <w:szCs w:val="24"/>
                              </w:rPr>
                              <w:t xml:space="preserve">Brindo a la comunidad que se acerca a la Agencia un trato digno y cordial, reconociendo sus derechos y pensando en mejorar su calidad de vida.  </w:t>
                            </w:r>
                          </w:p>
                          <w:p w:rsidR="00BF2AA6" w:rsidRPr="008E0F51" w:rsidRDefault="00BF2AA6" w:rsidP="0094622B">
                            <w:pPr>
                              <w:pStyle w:val="Prrafodelista"/>
                              <w:numPr>
                                <w:ilvl w:val="0"/>
                                <w:numId w:val="8"/>
                              </w:numPr>
                              <w:autoSpaceDE w:val="0"/>
                              <w:autoSpaceDN w:val="0"/>
                              <w:adjustRightInd w:val="0"/>
                              <w:spacing w:after="0" w:line="240" w:lineRule="auto"/>
                              <w:ind w:right="333"/>
                              <w:rPr>
                                <w:rFonts w:ascii="Arial Narrow" w:hAnsi="Arial Narrow" w:cs="Arial"/>
                                <w:sz w:val="24"/>
                                <w:szCs w:val="24"/>
                              </w:rPr>
                            </w:pPr>
                            <w:r w:rsidRPr="008E0F51">
                              <w:rPr>
                                <w:rFonts w:ascii="Arial Narrow" w:hAnsi="Arial Narrow" w:cs="Arial"/>
                                <w:sz w:val="24"/>
                                <w:szCs w:val="24"/>
                              </w:rPr>
                              <w:t>Tengo la mejor disposición, tolerancia y actitud de servicio para atender las necesidades de los beneficiarios de la Entidad.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C3ED08" id="_x0000_s1027" type="#_x0000_t202" style="position:absolute;left:0;text-align:left;margin-left:33.25pt;margin-top:22.45pt;width:405.05pt;height:115.2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" fillcolor="white [3201]" strokecolor="#4f81bd [3204]" strokeweight="2pt">
                <v:textbox>
                  <w:txbxContent>
                    <w:p w:rsidR="00BF2AA6" w:rsidRDefault="00BF2AA6" w:rsidP="008E0F51">
                      <w:pPr>
                        <w:ind w:right="49"/>
                        <w:jc w:val="both"/>
                        <w:rPr>
                          <w:rFonts w:ascii="Arial Narrow" w:hAnsi="Arial Narrow" w:cs="Arial"/>
                          <w:sz w:val="24"/>
                          <w:szCs w:val="24"/>
                        </w:rPr>
                      </w:pPr>
                      <w:r w:rsidRPr="006D5932">
                        <w:rPr>
                          <w:rFonts w:ascii="Arial Narrow" w:hAnsi="Arial Narrow" w:cs="Arial"/>
                          <w:sz w:val="24"/>
                          <w:szCs w:val="24"/>
                        </w:rPr>
                        <w:t>Aporte APC-Colombia</w:t>
                      </w:r>
                    </w:p>
                    <w:p w:rsidR="00BF2AA6" w:rsidRPr="008E0F51" w:rsidRDefault="00BF2AA6" w:rsidP="0094622B">
                      <w:pPr>
                        <w:pStyle w:val="Prrafodelista"/>
                        <w:numPr>
                          <w:ilvl w:val="0"/>
                          <w:numId w:val="8"/>
                        </w:numPr>
                        <w:autoSpaceDE w:val="0"/>
                        <w:autoSpaceDN w:val="0"/>
                        <w:adjustRightInd w:val="0"/>
                        <w:spacing w:after="5" w:line="240" w:lineRule="auto"/>
                        <w:ind w:right="333"/>
                        <w:rPr>
                          <w:rFonts w:ascii="Arial Narrow" w:hAnsi="Arial Narrow" w:cs="Arial"/>
                          <w:sz w:val="24"/>
                          <w:szCs w:val="24"/>
                        </w:rPr>
                      </w:pPr>
                      <w:r w:rsidRPr="008E0F51">
                        <w:rPr>
                          <w:rFonts w:ascii="Arial Narrow" w:hAnsi="Arial Narrow" w:cs="Arial"/>
                          <w:sz w:val="24"/>
                          <w:szCs w:val="24"/>
                        </w:rPr>
                        <w:t xml:space="preserve">Brindo a la comunidad que se acerca a la Agencia un trato digno y cordial, reconociendo sus derechos y pensando en mejorar su calidad de vida.  </w:t>
                      </w:r>
                    </w:p>
                    <w:p w:rsidR="00BF2AA6" w:rsidRPr="008E0F51" w:rsidRDefault="00BF2AA6" w:rsidP="0094622B">
                      <w:pPr>
                        <w:pStyle w:val="Prrafodelista"/>
                        <w:numPr>
                          <w:ilvl w:val="0"/>
                          <w:numId w:val="8"/>
                        </w:numPr>
                        <w:autoSpaceDE w:val="0"/>
                        <w:autoSpaceDN w:val="0"/>
                        <w:adjustRightInd w:val="0"/>
                        <w:spacing w:after="0" w:line="240" w:lineRule="auto"/>
                        <w:ind w:right="333"/>
                        <w:rPr>
                          <w:rFonts w:ascii="Arial Narrow" w:hAnsi="Arial Narrow" w:cs="Arial"/>
                          <w:sz w:val="24"/>
                          <w:szCs w:val="24"/>
                        </w:rPr>
                      </w:pPr>
                      <w:r w:rsidRPr="008E0F51">
                        <w:rPr>
                          <w:rFonts w:ascii="Arial Narrow" w:hAnsi="Arial Narrow" w:cs="Arial"/>
                          <w:sz w:val="24"/>
                          <w:szCs w:val="24"/>
                        </w:rPr>
                        <w:t>Tengo la mejor disposición, tolerancia y actitud de servicio para atender las necesidades de los beneficiarios de la Entidad.</w:t>
                      </w:r>
                    </w:p>
                  </w:txbxContent>
                </v:textbox>
                <w10:wrap type="square"/>
              </v:shape>
            </w:pict>
          </mc:Fallback>
        </mc:AlternateContent>
      </w:r>
    </w:p>
    <w:p w:rsidR="006A14DC" w:rsidRPr="007F63D9" w:rsidRDefault="009745E9" w:rsidP="003353F9">
      <w:pPr>
        <w:spacing w:line="240" w:lineRule="auto"/>
        <w:ind w:left="709" w:right="49"/>
        <w:jc w:val="both"/>
        <w:rPr>
          <w:rFonts w:ascii="Arial Narrow" w:hAnsi="Arial Narrow" w:cs="Arial"/>
          <w:sz w:val="24"/>
          <w:szCs w:val="24"/>
        </w:rPr>
      </w:pPr>
      <w:r w:rsidRPr="007F63D9">
        <w:rPr>
          <w:rFonts w:ascii="Arial Narrow" w:hAnsi="Arial Narrow" w:cs="Arial"/>
          <w:sz w:val="24"/>
          <w:szCs w:val="24"/>
        </w:rPr>
        <w:lastRenderedPageBreak/>
        <w:t>LO QUE NO HAGO:</w:t>
      </w:r>
    </w:p>
    <w:p w:rsidR="003349F9" w:rsidRPr="007F63D9" w:rsidRDefault="009745E9" w:rsidP="0094622B">
      <w:pPr>
        <w:pStyle w:val="Prrafodelista"/>
        <w:numPr>
          <w:ilvl w:val="0"/>
          <w:numId w:val="6"/>
        </w:numPr>
        <w:spacing w:line="240" w:lineRule="auto"/>
        <w:ind w:left="993" w:right="49"/>
        <w:jc w:val="both"/>
        <w:rPr>
          <w:rFonts w:ascii="Arial Narrow" w:hAnsi="Arial Narrow" w:cs="Arial"/>
          <w:sz w:val="24"/>
          <w:szCs w:val="24"/>
        </w:rPr>
      </w:pPr>
      <w:r w:rsidRPr="007F63D9">
        <w:rPr>
          <w:rFonts w:ascii="Arial Narrow" w:hAnsi="Arial Narrow" w:cs="Arial"/>
          <w:sz w:val="24"/>
          <w:szCs w:val="24"/>
        </w:rPr>
        <w:t xml:space="preserve">Nunca actúo de manera discriminatoria, grosera o hiriente, bajo ninguna circunstancia. </w:t>
      </w:r>
    </w:p>
    <w:p w:rsidR="009745E9" w:rsidRPr="007F63D9" w:rsidRDefault="009745E9" w:rsidP="0094622B">
      <w:pPr>
        <w:pStyle w:val="Prrafodelista"/>
        <w:numPr>
          <w:ilvl w:val="0"/>
          <w:numId w:val="6"/>
        </w:numPr>
        <w:spacing w:line="240" w:lineRule="auto"/>
        <w:ind w:left="993" w:right="49"/>
        <w:jc w:val="both"/>
        <w:rPr>
          <w:rFonts w:ascii="Arial Narrow" w:hAnsi="Arial Narrow" w:cs="Arial"/>
          <w:sz w:val="24"/>
          <w:szCs w:val="24"/>
        </w:rPr>
      </w:pPr>
      <w:r w:rsidRPr="007F63D9">
        <w:rPr>
          <w:rFonts w:ascii="Arial Narrow" w:hAnsi="Arial Narrow" w:cs="Arial"/>
          <w:sz w:val="24"/>
          <w:szCs w:val="24"/>
        </w:rPr>
        <w:t>Jamás baso mis decisiones en presunciones, estereotipos, o prejuicios.</w:t>
      </w:r>
    </w:p>
    <w:p w:rsidR="009745E9" w:rsidRPr="007F63D9" w:rsidRDefault="009745E9" w:rsidP="0094622B">
      <w:pPr>
        <w:pStyle w:val="Prrafodelista"/>
        <w:numPr>
          <w:ilvl w:val="0"/>
          <w:numId w:val="5"/>
        </w:numPr>
        <w:spacing w:line="240" w:lineRule="auto"/>
        <w:ind w:left="993" w:right="49"/>
        <w:jc w:val="both"/>
        <w:rPr>
          <w:rFonts w:ascii="Arial Narrow" w:hAnsi="Arial Narrow" w:cs="Arial"/>
          <w:sz w:val="24"/>
          <w:szCs w:val="24"/>
        </w:rPr>
      </w:pPr>
      <w:r w:rsidRPr="007F63D9">
        <w:rPr>
          <w:rFonts w:ascii="Arial Narrow" w:hAnsi="Arial Narrow" w:cs="Arial"/>
          <w:sz w:val="24"/>
          <w:szCs w:val="24"/>
        </w:rPr>
        <w:t>No agredo, ignoro o maltrato de ninguna manera a los ciudadanos ni a otros servidores públicos.</w:t>
      </w:r>
    </w:p>
    <w:p w:rsidR="006A14DC" w:rsidRPr="007F63D9" w:rsidRDefault="005D246C" w:rsidP="003353F9">
      <w:pPr>
        <w:spacing w:line="240" w:lineRule="auto"/>
        <w:ind w:left="709" w:right="49"/>
        <w:jc w:val="both"/>
        <w:rPr>
          <w:rFonts w:ascii="Arial Narrow" w:hAnsi="Arial Narrow" w:cs="Arial"/>
          <w:b/>
          <w:sz w:val="24"/>
          <w:szCs w:val="24"/>
        </w:rPr>
      </w:pPr>
      <w:r w:rsidRPr="007F63D9">
        <w:rPr>
          <w:rFonts w:ascii="Arial Narrow" w:hAnsi="Arial Narrow" w:cs="Arial"/>
          <w:b/>
          <w:sz w:val="24"/>
          <w:szCs w:val="24"/>
        </w:rPr>
        <w:t>COMPROMISO</w:t>
      </w:r>
    </w:p>
    <w:p w:rsidR="006D5932" w:rsidRPr="007F63D9" w:rsidRDefault="005D246C" w:rsidP="003353F9">
      <w:pPr>
        <w:spacing w:line="240" w:lineRule="auto"/>
        <w:ind w:left="709" w:right="49"/>
        <w:jc w:val="both"/>
        <w:rPr>
          <w:rFonts w:ascii="Arial Narrow" w:hAnsi="Arial Narrow" w:cs="Arial"/>
          <w:sz w:val="24"/>
          <w:szCs w:val="24"/>
        </w:rPr>
      </w:pPr>
      <w:r w:rsidRPr="007F63D9">
        <w:rPr>
          <w:rFonts w:ascii="Arial Narrow" w:hAnsi="Arial Narrow" w:cs="Arial"/>
          <w:sz w:val="24"/>
          <w:szCs w:val="24"/>
        </w:rPr>
        <w:t>Soy consciente de la importancia de mi rol como servidor público y estoy en disposición permanente para comprender y resolver las necesidades de las personas con las que me relaciono en mis labores cotidianas, buscando siempre mejorar su bienestar.</w:t>
      </w:r>
    </w:p>
    <w:p w:rsidR="006D5932" w:rsidRPr="007F63D9" w:rsidRDefault="00610C2B" w:rsidP="003353F9">
      <w:pPr>
        <w:spacing w:line="240" w:lineRule="auto"/>
        <w:ind w:left="709" w:right="49"/>
        <w:jc w:val="both"/>
        <w:rPr>
          <w:rFonts w:ascii="Arial Narrow" w:hAnsi="Arial Narrow" w:cs="Arial"/>
          <w:sz w:val="24"/>
          <w:szCs w:val="24"/>
        </w:rPr>
      </w:pPr>
      <w:r w:rsidRPr="007F63D9">
        <w:rPr>
          <w:rFonts w:ascii="Arial Narrow" w:hAnsi="Arial Narrow" w:cs="Arial"/>
          <w:sz w:val="24"/>
          <w:szCs w:val="24"/>
        </w:rPr>
        <w:t>LO QUE HAGO:</w:t>
      </w:r>
    </w:p>
    <w:p w:rsidR="00610C2B" w:rsidRPr="007F63D9" w:rsidRDefault="00610C2B" w:rsidP="0094622B">
      <w:pPr>
        <w:pStyle w:val="Prrafodelista"/>
        <w:numPr>
          <w:ilvl w:val="0"/>
          <w:numId w:val="6"/>
        </w:numPr>
        <w:spacing w:line="240" w:lineRule="auto"/>
        <w:ind w:left="993" w:right="49"/>
        <w:jc w:val="both"/>
        <w:rPr>
          <w:rFonts w:ascii="Arial Narrow" w:hAnsi="Arial Narrow" w:cs="Arial"/>
          <w:sz w:val="24"/>
          <w:szCs w:val="24"/>
        </w:rPr>
      </w:pPr>
      <w:r w:rsidRPr="007F63D9">
        <w:rPr>
          <w:rFonts w:ascii="Arial Narrow" w:hAnsi="Arial Narrow" w:cs="Arial"/>
          <w:sz w:val="24"/>
          <w:szCs w:val="24"/>
        </w:rPr>
        <w:t>Asumo mi papel como servidor público, entendiendo el valor de los compromisos y responsabilidad es que he adquirido frente a la ciudadanía y al país.</w:t>
      </w:r>
    </w:p>
    <w:p w:rsidR="007D276F" w:rsidRPr="007F63D9" w:rsidRDefault="00610C2B" w:rsidP="0094622B">
      <w:pPr>
        <w:pStyle w:val="Prrafodelista"/>
        <w:numPr>
          <w:ilvl w:val="0"/>
          <w:numId w:val="6"/>
        </w:numPr>
        <w:spacing w:line="240" w:lineRule="auto"/>
        <w:ind w:left="993" w:right="49"/>
        <w:jc w:val="both"/>
        <w:rPr>
          <w:rFonts w:ascii="Arial Narrow" w:hAnsi="Arial Narrow" w:cs="Arial"/>
          <w:sz w:val="24"/>
          <w:szCs w:val="24"/>
        </w:rPr>
      </w:pPr>
      <w:r w:rsidRPr="007F63D9">
        <w:rPr>
          <w:rFonts w:ascii="Arial Narrow" w:hAnsi="Arial Narrow" w:cs="Arial"/>
          <w:sz w:val="24"/>
          <w:szCs w:val="24"/>
        </w:rPr>
        <w:t xml:space="preserve">Siempre estoy dispuesto a ponerme en los zapatos de las personas. Entender su contexto, necesidades y requerimientos es el fundamento de mi servicio y labor. </w:t>
      </w:r>
    </w:p>
    <w:p w:rsidR="007D276F" w:rsidRPr="007F63D9" w:rsidRDefault="00610C2B" w:rsidP="0094622B">
      <w:pPr>
        <w:pStyle w:val="Prrafodelista"/>
        <w:numPr>
          <w:ilvl w:val="0"/>
          <w:numId w:val="6"/>
        </w:numPr>
        <w:spacing w:line="240" w:lineRule="auto"/>
        <w:ind w:left="993" w:right="49"/>
        <w:jc w:val="both"/>
        <w:rPr>
          <w:rFonts w:ascii="Arial Narrow" w:hAnsi="Arial Narrow" w:cs="Arial"/>
          <w:sz w:val="24"/>
          <w:szCs w:val="24"/>
        </w:rPr>
      </w:pPr>
      <w:r w:rsidRPr="007F63D9">
        <w:rPr>
          <w:rFonts w:ascii="Arial Narrow" w:hAnsi="Arial Narrow" w:cs="Arial"/>
          <w:sz w:val="24"/>
          <w:szCs w:val="24"/>
        </w:rPr>
        <w:t>Escucho, atiendo y oriento a quien necesite cualquier información o</w:t>
      </w:r>
      <w:r w:rsidR="007D276F" w:rsidRPr="007F63D9">
        <w:rPr>
          <w:rFonts w:ascii="Arial Narrow" w:hAnsi="Arial Narrow" w:cs="Arial"/>
          <w:sz w:val="24"/>
          <w:szCs w:val="24"/>
        </w:rPr>
        <w:t xml:space="preserve"> guía en algún asunto público. </w:t>
      </w:r>
    </w:p>
    <w:p w:rsidR="007D276F" w:rsidRPr="007F63D9" w:rsidRDefault="00610C2B" w:rsidP="0094622B">
      <w:pPr>
        <w:pStyle w:val="Prrafodelista"/>
        <w:numPr>
          <w:ilvl w:val="0"/>
          <w:numId w:val="6"/>
        </w:numPr>
        <w:spacing w:line="240" w:lineRule="auto"/>
        <w:ind w:left="993" w:right="49"/>
        <w:jc w:val="both"/>
        <w:rPr>
          <w:rFonts w:ascii="Arial Narrow" w:hAnsi="Arial Narrow" w:cs="Arial"/>
          <w:sz w:val="24"/>
          <w:szCs w:val="24"/>
        </w:rPr>
      </w:pPr>
      <w:r w:rsidRPr="007F63D9">
        <w:rPr>
          <w:rFonts w:ascii="Arial Narrow" w:hAnsi="Arial Narrow" w:cs="Arial"/>
          <w:sz w:val="24"/>
          <w:szCs w:val="24"/>
        </w:rPr>
        <w:t>Estoy atento siempre que interactúo con otras personas, sin distracciones de ningún tipo.</w:t>
      </w:r>
    </w:p>
    <w:p w:rsidR="00610C2B" w:rsidRPr="007F63D9" w:rsidRDefault="00610C2B" w:rsidP="0094622B">
      <w:pPr>
        <w:pStyle w:val="Prrafodelista"/>
        <w:numPr>
          <w:ilvl w:val="0"/>
          <w:numId w:val="6"/>
        </w:numPr>
        <w:spacing w:line="240" w:lineRule="auto"/>
        <w:ind w:left="993" w:right="49"/>
        <w:jc w:val="both"/>
        <w:rPr>
          <w:rFonts w:ascii="Arial Narrow" w:hAnsi="Arial Narrow" w:cs="Arial"/>
          <w:sz w:val="24"/>
          <w:szCs w:val="24"/>
        </w:rPr>
      </w:pPr>
      <w:r w:rsidRPr="007F63D9">
        <w:rPr>
          <w:rFonts w:ascii="Arial Narrow" w:hAnsi="Arial Narrow" w:cs="Arial"/>
          <w:sz w:val="24"/>
          <w:szCs w:val="24"/>
        </w:rPr>
        <w:t>Presto un servicio ágil, amable y de calidad.</w:t>
      </w:r>
    </w:p>
    <w:p w:rsidR="007D276F" w:rsidRPr="007F63D9" w:rsidRDefault="007D276F" w:rsidP="003353F9">
      <w:pPr>
        <w:spacing w:line="240" w:lineRule="auto"/>
        <w:ind w:right="49"/>
        <w:jc w:val="both"/>
        <w:rPr>
          <w:rFonts w:ascii="Arial Narrow" w:hAnsi="Arial Narrow" w:cs="Arial"/>
          <w:sz w:val="24"/>
          <w:szCs w:val="24"/>
        </w:rPr>
      </w:pPr>
      <w:r w:rsidRPr="007F63D9">
        <w:rPr>
          <w:rFonts w:ascii="Arial Narrow" w:hAnsi="Arial Narrow" w:cs="Arial"/>
          <w:noProof/>
          <w:sz w:val="24"/>
          <w:szCs w:val="24"/>
          <w:lang w:eastAsia="es-CO"/>
        </w:rPr>
        <mc:AlternateContent>
          <mc:Choice Requires="wps">
            <w:drawing>
              <wp:anchor distT="45720" distB="45720" distL="114300" distR="114300" simplePos="0" relativeHeight="251686912" behindDoc="0" locked="0" layoutInCell="1" allowOverlap="1" wp14:anchorId="343634F1" wp14:editId="1E99CECE">
                <wp:simplePos x="0" y="0"/>
                <wp:positionH relativeFrom="column">
                  <wp:posOffset>525780</wp:posOffset>
                </wp:positionH>
                <wp:positionV relativeFrom="paragraph">
                  <wp:posOffset>80645</wp:posOffset>
                </wp:positionV>
                <wp:extent cx="5144135" cy="1327785"/>
                <wp:effectExtent l="0" t="0" r="18415" b="24765"/>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4135" cy="132778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BF2AA6" w:rsidRDefault="00BF2AA6" w:rsidP="007D276F">
                            <w:pPr>
                              <w:ind w:right="49"/>
                              <w:jc w:val="both"/>
                              <w:rPr>
                                <w:rFonts w:ascii="Arial Narrow" w:hAnsi="Arial Narrow" w:cs="Arial"/>
                                <w:sz w:val="24"/>
                                <w:szCs w:val="24"/>
                              </w:rPr>
                            </w:pPr>
                            <w:r w:rsidRPr="006D5932">
                              <w:rPr>
                                <w:rFonts w:ascii="Arial Narrow" w:hAnsi="Arial Narrow" w:cs="Arial"/>
                                <w:sz w:val="24"/>
                                <w:szCs w:val="24"/>
                              </w:rPr>
                              <w:t>Aporte APC-Colombia</w:t>
                            </w:r>
                          </w:p>
                          <w:p w:rsidR="00BF2AA6" w:rsidRDefault="00BF2AA6" w:rsidP="0094622B">
                            <w:pPr>
                              <w:pStyle w:val="Prrafodelista"/>
                              <w:numPr>
                                <w:ilvl w:val="0"/>
                                <w:numId w:val="8"/>
                              </w:numPr>
                              <w:autoSpaceDE w:val="0"/>
                              <w:autoSpaceDN w:val="0"/>
                              <w:adjustRightInd w:val="0"/>
                              <w:spacing w:after="0" w:line="240" w:lineRule="auto"/>
                              <w:ind w:right="333"/>
                              <w:rPr>
                                <w:rFonts w:ascii="Arial Narrow" w:hAnsi="Arial Narrow" w:cs="Arial"/>
                                <w:sz w:val="24"/>
                                <w:szCs w:val="24"/>
                              </w:rPr>
                            </w:pPr>
                            <w:r>
                              <w:rPr>
                                <w:rFonts w:ascii="Arial Narrow" w:hAnsi="Arial Narrow" w:cs="Arial"/>
                                <w:sz w:val="24"/>
                                <w:szCs w:val="24"/>
                              </w:rPr>
                              <w:t xml:space="preserve">Pongo al máximo mi capacidad y disposición </w:t>
                            </w:r>
                            <w:r w:rsidRPr="007D276F">
                              <w:rPr>
                                <w:rFonts w:ascii="Arial Narrow" w:hAnsi="Arial Narrow" w:cs="Arial"/>
                                <w:sz w:val="24"/>
                                <w:szCs w:val="24"/>
                              </w:rPr>
                              <w:t xml:space="preserve">para desarrollar mi trabajo en el tiempo previsto, superando cualquier obstáculo que se presente en el logro de los objetivos. </w:t>
                            </w:r>
                          </w:p>
                          <w:p w:rsidR="00BF2AA6" w:rsidRPr="007D276F" w:rsidRDefault="00BF2AA6" w:rsidP="0094622B">
                            <w:pPr>
                              <w:pStyle w:val="Prrafodelista"/>
                              <w:numPr>
                                <w:ilvl w:val="0"/>
                                <w:numId w:val="8"/>
                              </w:numPr>
                              <w:autoSpaceDE w:val="0"/>
                              <w:autoSpaceDN w:val="0"/>
                              <w:adjustRightInd w:val="0"/>
                              <w:spacing w:after="0" w:line="240" w:lineRule="auto"/>
                              <w:ind w:right="333"/>
                              <w:jc w:val="both"/>
                              <w:rPr>
                                <w:rFonts w:ascii="Arial Narrow" w:hAnsi="Arial Narrow" w:cs="Arial"/>
                                <w:sz w:val="24"/>
                                <w:szCs w:val="24"/>
                              </w:rPr>
                            </w:pPr>
                            <w:r w:rsidRPr="007D276F">
                              <w:rPr>
                                <w:rFonts w:ascii="Arial Narrow" w:hAnsi="Arial Narrow" w:cs="Arial"/>
                                <w:sz w:val="24"/>
                                <w:szCs w:val="24"/>
                              </w:rPr>
                              <w:t>Atiendo con prontitud y calidad las necesidades de las partes interesadas</w:t>
                            </w:r>
                            <w:r>
                              <w:rPr>
                                <w:rFonts w:ascii="Arial Narrow" w:hAnsi="Arial Narrow" w:cs="Arial"/>
                                <w:sz w:val="24"/>
                                <w:szCs w:val="24"/>
                              </w:rPr>
                              <w:t>.</w:t>
                            </w:r>
                            <w:r w:rsidRPr="007D276F">
                              <w:rPr>
                                <w:rFonts w:ascii="Arial Narrow" w:hAnsi="Arial Narrow" w:cs="Arial"/>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3634F1" id="_x0000_s1028" type="#_x0000_t202" style="position:absolute;left:0;text-align:left;margin-left:41.4pt;margin-top:6.35pt;width:405.05pt;height:104.5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" fillcolor="white [3201]" strokecolor="#4f81bd [3204]" strokeweight="2pt">
                <v:textbox>
                  <w:txbxContent>
                    <w:p w:rsidR="00BF2AA6" w:rsidRDefault="00BF2AA6" w:rsidP="007D276F">
                      <w:pPr>
                        <w:ind w:right="49"/>
                        <w:jc w:val="both"/>
                        <w:rPr>
                          <w:rFonts w:ascii="Arial Narrow" w:hAnsi="Arial Narrow" w:cs="Arial"/>
                          <w:sz w:val="24"/>
                          <w:szCs w:val="24"/>
                        </w:rPr>
                      </w:pPr>
                      <w:r w:rsidRPr="006D5932">
                        <w:rPr>
                          <w:rFonts w:ascii="Arial Narrow" w:hAnsi="Arial Narrow" w:cs="Arial"/>
                          <w:sz w:val="24"/>
                          <w:szCs w:val="24"/>
                        </w:rPr>
                        <w:t>Aporte APC-Colombia</w:t>
                      </w:r>
                    </w:p>
                    <w:p w:rsidR="00BF2AA6" w:rsidRDefault="00BF2AA6" w:rsidP="0094622B">
                      <w:pPr>
                        <w:pStyle w:val="Prrafodelista"/>
                        <w:numPr>
                          <w:ilvl w:val="0"/>
                          <w:numId w:val="8"/>
                        </w:numPr>
                        <w:autoSpaceDE w:val="0"/>
                        <w:autoSpaceDN w:val="0"/>
                        <w:adjustRightInd w:val="0"/>
                        <w:spacing w:after="0" w:line="240" w:lineRule="auto"/>
                        <w:ind w:right="333"/>
                        <w:rPr>
                          <w:rFonts w:ascii="Arial Narrow" w:hAnsi="Arial Narrow" w:cs="Arial"/>
                          <w:sz w:val="24"/>
                          <w:szCs w:val="24"/>
                        </w:rPr>
                      </w:pPr>
                      <w:r>
                        <w:rPr>
                          <w:rFonts w:ascii="Arial Narrow" w:hAnsi="Arial Narrow" w:cs="Arial"/>
                          <w:sz w:val="24"/>
                          <w:szCs w:val="24"/>
                        </w:rPr>
                        <w:t xml:space="preserve">Pongo al máximo mi capacidad y disposición </w:t>
                      </w:r>
                      <w:r w:rsidRPr="007D276F">
                        <w:rPr>
                          <w:rFonts w:ascii="Arial Narrow" w:hAnsi="Arial Narrow" w:cs="Arial"/>
                          <w:sz w:val="24"/>
                          <w:szCs w:val="24"/>
                        </w:rPr>
                        <w:t xml:space="preserve">para desarrollar mi trabajo en el tiempo previsto, superando cualquier obstáculo que se presente en el logro de los objetivos. </w:t>
                      </w:r>
                    </w:p>
                    <w:p w:rsidR="00BF2AA6" w:rsidRPr="007D276F" w:rsidRDefault="00BF2AA6" w:rsidP="0094622B">
                      <w:pPr>
                        <w:pStyle w:val="Prrafodelista"/>
                        <w:numPr>
                          <w:ilvl w:val="0"/>
                          <w:numId w:val="8"/>
                        </w:numPr>
                        <w:autoSpaceDE w:val="0"/>
                        <w:autoSpaceDN w:val="0"/>
                        <w:adjustRightInd w:val="0"/>
                        <w:spacing w:after="0" w:line="240" w:lineRule="auto"/>
                        <w:ind w:right="333"/>
                        <w:jc w:val="both"/>
                        <w:rPr>
                          <w:rFonts w:ascii="Arial Narrow" w:hAnsi="Arial Narrow" w:cs="Arial"/>
                          <w:sz w:val="24"/>
                          <w:szCs w:val="24"/>
                        </w:rPr>
                      </w:pPr>
                      <w:r w:rsidRPr="007D276F">
                        <w:rPr>
                          <w:rFonts w:ascii="Arial Narrow" w:hAnsi="Arial Narrow" w:cs="Arial"/>
                          <w:sz w:val="24"/>
                          <w:szCs w:val="24"/>
                        </w:rPr>
                        <w:t>Atiendo con prontitud y calidad las necesidades de las partes interesadas</w:t>
                      </w:r>
                      <w:r>
                        <w:rPr>
                          <w:rFonts w:ascii="Arial Narrow" w:hAnsi="Arial Narrow" w:cs="Arial"/>
                          <w:sz w:val="24"/>
                          <w:szCs w:val="24"/>
                        </w:rPr>
                        <w:t>.</w:t>
                      </w:r>
                      <w:r w:rsidRPr="007D276F">
                        <w:rPr>
                          <w:rFonts w:ascii="Arial Narrow" w:hAnsi="Arial Narrow" w:cs="Arial"/>
                          <w:sz w:val="24"/>
                          <w:szCs w:val="24"/>
                        </w:rPr>
                        <w:t xml:space="preserve"> </w:t>
                      </w:r>
                    </w:p>
                  </w:txbxContent>
                </v:textbox>
                <w10:wrap type="square"/>
              </v:shape>
            </w:pict>
          </mc:Fallback>
        </mc:AlternateContent>
      </w:r>
    </w:p>
    <w:p w:rsidR="007D276F" w:rsidRPr="007F63D9" w:rsidRDefault="007D276F" w:rsidP="003353F9">
      <w:pPr>
        <w:spacing w:line="240" w:lineRule="auto"/>
        <w:ind w:right="49"/>
        <w:jc w:val="both"/>
        <w:rPr>
          <w:rFonts w:ascii="Arial Narrow" w:hAnsi="Arial Narrow" w:cs="Arial"/>
          <w:sz w:val="24"/>
          <w:szCs w:val="24"/>
        </w:rPr>
      </w:pPr>
    </w:p>
    <w:p w:rsidR="007D276F" w:rsidRPr="007F63D9" w:rsidRDefault="007D276F" w:rsidP="003353F9">
      <w:pPr>
        <w:spacing w:line="240" w:lineRule="auto"/>
        <w:ind w:right="49"/>
        <w:jc w:val="both"/>
        <w:rPr>
          <w:rFonts w:ascii="Arial Narrow" w:hAnsi="Arial Narrow" w:cs="Arial"/>
          <w:sz w:val="24"/>
          <w:szCs w:val="24"/>
        </w:rPr>
      </w:pPr>
    </w:p>
    <w:p w:rsidR="007D276F" w:rsidRPr="007F63D9" w:rsidRDefault="007D276F" w:rsidP="003353F9">
      <w:pPr>
        <w:spacing w:line="240" w:lineRule="auto"/>
        <w:ind w:right="49"/>
        <w:jc w:val="both"/>
        <w:rPr>
          <w:rFonts w:ascii="Arial Narrow" w:hAnsi="Arial Narrow" w:cs="Arial"/>
          <w:sz w:val="24"/>
          <w:szCs w:val="24"/>
        </w:rPr>
      </w:pPr>
    </w:p>
    <w:p w:rsidR="00610C2B" w:rsidRPr="007F63D9" w:rsidRDefault="00610C2B" w:rsidP="003353F9">
      <w:pPr>
        <w:spacing w:line="240" w:lineRule="auto"/>
        <w:ind w:left="709" w:right="49"/>
        <w:jc w:val="both"/>
        <w:rPr>
          <w:rFonts w:ascii="Arial Narrow" w:hAnsi="Arial Narrow" w:cs="Arial"/>
          <w:sz w:val="24"/>
          <w:szCs w:val="24"/>
        </w:rPr>
      </w:pPr>
      <w:r w:rsidRPr="007F63D9">
        <w:rPr>
          <w:rFonts w:ascii="Arial Narrow" w:hAnsi="Arial Narrow" w:cs="Arial"/>
          <w:sz w:val="24"/>
          <w:szCs w:val="24"/>
        </w:rPr>
        <w:t>LO QUE NO HAGO:</w:t>
      </w:r>
    </w:p>
    <w:p w:rsidR="007D276F" w:rsidRPr="007F63D9" w:rsidRDefault="00610C2B" w:rsidP="0094622B">
      <w:pPr>
        <w:pStyle w:val="Prrafodelista"/>
        <w:numPr>
          <w:ilvl w:val="0"/>
          <w:numId w:val="6"/>
        </w:numPr>
        <w:spacing w:line="240" w:lineRule="auto"/>
        <w:ind w:left="993" w:right="49"/>
        <w:jc w:val="both"/>
        <w:rPr>
          <w:rFonts w:ascii="Arial Narrow" w:hAnsi="Arial Narrow" w:cs="Arial"/>
          <w:sz w:val="24"/>
          <w:szCs w:val="24"/>
        </w:rPr>
      </w:pPr>
      <w:r w:rsidRPr="007F63D9">
        <w:rPr>
          <w:rFonts w:ascii="Arial Narrow" w:hAnsi="Arial Narrow" w:cs="Arial"/>
          <w:sz w:val="24"/>
          <w:szCs w:val="24"/>
        </w:rPr>
        <w:t xml:space="preserve">Nunca trabajo con una actitud negativa. No se vale afectar mi trabajo por no ponerle ganas a las cosas. </w:t>
      </w:r>
    </w:p>
    <w:p w:rsidR="00610C2B" w:rsidRPr="007F63D9" w:rsidRDefault="00610C2B" w:rsidP="0094622B">
      <w:pPr>
        <w:pStyle w:val="Prrafodelista"/>
        <w:numPr>
          <w:ilvl w:val="0"/>
          <w:numId w:val="6"/>
        </w:numPr>
        <w:spacing w:line="240" w:lineRule="auto"/>
        <w:ind w:left="993" w:right="49"/>
        <w:jc w:val="both"/>
        <w:rPr>
          <w:rFonts w:ascii="Arial Narrow" w:hAnsi="Arial Narrow" w:cs="Arial"/>
          <w:sz w:val="24"/>
          <w:szCs w:val="24"/>
        </w:rPr>
      </w:pPr>
      <w:r w:rsidRPr="007F63D9">
        <w:rPr>
          <w:rFonts w:ascii="Arial Narrow" w:hAnsi="Arial Narrow" w:cs="Arial"/>
          <w:sz w:val="24"/>
          <w:szCs w:val="24"/>
        </w:rPr>
        <w:t>No llego nunca a pensar que mi trabajo como servidor es un “favor” que le hago a la ciudadanía. Es un compromiso y un orgullo.</w:t>
      </w:r>
    </w:p>
    <w:p w:rsidR="007D276F" w:rsidRPr="007F63D9" w:rsidRDefault="00610C2B" w:rsidP="0094622B">
      <w:pPr>
        <w:pStyle w:val="Prrafodelista"/>
        <w:numPr>
          <w:ilvl w:val="0"/>
          <w:numId w:val="6"/>
        </w:numPr>
        <w:spacing w:line="240" w:lineRule="auto"/>
        <w:ind w:left="993" w:right="49"/>
        <w:jc w:val="both"/>
        <w:rPr>
          <w:rFonts w:ascii="Arial Narrow" w:hAnsi="Arial Narrow" w:cs="Arial"/>
          <w:sz w:val="24"/>
          <w:szCs w:val="24"/>
        </w:rPr>
      </w:pPr>
      <w:r w:rsidRPr="007F63D9">
        <w:rPr>
          <w:rFonts w:ascii="Arial Narrow" w:hAnsi="Arial Narrow" w:cs="Arial"/>
          <w:sz w:val="24"/>
          <w:szCs w:val="24"/>
        </w:rPr>
        <w:t>No asumo que mi trabajo como servidor es irrelevante para la sociedad.</w:t>
      </w:r>
    </w:p>
    <w:p w:rsidR="00610C2B" w:rsidRPr="007F63D9" w:rsidRDefault="007D276F" w:rsidP="0094622B">
      <w:pPr>
        <w:pStyle w:val="Prrafodelista"/>
        <w:numPr>
          <w:ilvl w:val="0"/>
          <w:numId w:val="6"/>
        </w:numPr>
        <w:spacing w:line="240" w:lineRule="auto"/>
        <w:ind w:left="993" w:right="49"/>
        <w:jc w:val="both"/>
        <w:rPr>
          <w:rFonts w:ascii="Arial Narrow" w:hAnsi="Arial Narrow" w:cs="Arial"/>
          <w:sz w:val="24"/>
          <w:szCs w:val="24"/>
        </w:rPr>
      </w:pPr>
      <w:r w:rsidRPr="007F63D9">
        <w:rPr>
          <w:rFonts w:ascii="Arial Narrow" w:hAnsi="Arial Narrow" w:cs="Arial"/>
          <w:noProof/>
          <w:sz w:val="24"/>
          <w:szCs w:val="24"/>
          <w:lang w:eastAsia="es-CO"/>
        </w:rPr>
        <w:lastRenderedPageBreak/>
        <mc:AlternateContent>
          <mc:Choice Requires="wps">
            <w:drawing>
              <wp:anchor distT="45720" distB="45720" distL="114300" distR="114300" simplePos="0" relativeHeight="251688960" behindDoc="0" locked="0" layoutInCell="1" allowOverlap="1" wp14:anchorId="0D9F72BB" wp14:editId="390124C2">
                <wp:simplePos x="0" y="0"/>
                <wp:positionH relativeFrom="column">
                  <wp:posOffset>501650</wp:posOffset>
                </wp:positionH>
                <wp:positionV relativeFrom="paragraph">
                  <wp:posOffset>408305</wp:posOffset>
                </wp:positionV>
                <wp:extent cx="5144135" cy="1017270"/>
                <wp:effectExtent l="0" t="0" r="18415" b="11430"/>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4135" cy="101727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BF2AA6" w:rsidRDefault="00BF2AA6" w:rsidP="007D276F">
                            <w:pPr>
                              <w:ind w:right="49"/>
                              <w:jc w:val="both"/>
                              <w:rPr>
                                <w:rFonts w:ascii="Arial Narrow" w:hAnsi="Arial Narrow" w:cs="Arial"/>
                                <w:sz w:val="24"/>
                                <w:szCs w:val="24"/>
                              </w:rPr>
                            </w:pPr>
                            <w:r w:rsidRPr="006D5932">
                              <w:rPr>
                                <w:rFonts w:ascii="Arial Narrow" w:hAnsi="Arial Narrow" w:cs="Arial"/>
                                <w:sz w:val="24"/>
                                <w:szCs w:val="24"/>
                              </w:rPr>
                              <w:t>Aporte APC-Colombia</w:t>
                            </w:r>
                          </w:p>
                          <w:p w:rsidR="00BF2AA6" w:rsidRDefault="00BF2AA6" w:rsidP="0094622B">
                            <w:pPr>
                              <w:pStyle w:val="Prrafodelista"/>
                              <w:numPr>
                                <w:ilvl w:val="0"/>
                                <w:numId w:val="8"/>
                              </w:numPr>
                              <w:autoSpaceDE w:val="0"/>
                              <w:autoSpaceDN w:val="0"/>
                              <w:adjustRightInd w:val="0"/>
                              <w:spacing w:after="0" w:line="240" w:lineRule="auto"/>
                              <w:ind w:right="333"/>
                              <w:rPr>
                                <w:rFonts w:ascii="Arial Narrow" w:hAnsi="Arial Narrow" w:cs="Arial"/>
                                <w:sz w:val="24"/>
                                <w:szCs w:val="24"/>
                              </w:rPr>
                            </w:pPr>
                            <w:r w:rsidRPr="007C15B3">
                              <w:rPr>
                                <w:rFonts w:ascii="Arial Narrow" w:hAnsi="Arial Narrow" w:cs="Arial"/>
                                <w:sz w:val="24"/>
                                <w:szCs w:val="24"/>
                              </w:rPr>
                              <w:t>Trabajar con una actitud negativa. No se vale afectar mi trabajo por no ponerle ganas a las cosas.</w:t>
                            </w:r>
                          </w:p>
                          <w:p w:rsidR="00BF2AA6" w:rsidRPr="007D276F" w:rsidRDefault="00BF2AA6" w:rsidP="0094622B">
                            <w:pPr>
                              <w:pStyle w:val="Prrafodelista"/>
                              <w:numPr>
                                <w:ilvl w:val="0"/>
                                <w:numId w:val="8"/>
                              </w:numPr>
                              <w:autoSpaceDE w:val="0"/>
                              <w:autoSpaceDN w:val="0"/>
                              <w:adjustRightInd w:val="0"/>
                              <w:spacing w:after="0" w:line="240" w:lineRule="auto"/>
                              <w:ind w:right="333"/>
                              <w:rPr>
                                <w:rFonts w:ascii="Arial Narrow" w:hAnsi="Arial Narrow" w:cs="Arial"/>
                                <w:sz w:val="24"/>
                                <w:szCs w:val="24"/>
                              </w:rPr>
                            </w:pPr>
                            <w:r w:rsidRPr="00365258">
                              <w:rPr>
                                <w:rFonts w:ascii="Arial Narrow" w:hAnsi="Arial Narrow" w:cs="Arial"/>
                                <w:sz w:val="24"/>
                                <w:szCs w:val="24"/>
                              </w:rPr>
                              <w:t>Generar falsas expectativas</w:t>
                            </w:r>
                            <w:r>
                              <w:rPr>
                                <w:rFonts w:ascii="Arial Narrow" w:hAnsi="Arial Narrow" w:cs="Arial"/>
                                <w:sz w:val="24"/>
                                <w:szCs w:val="24"/>
                              </w:rPr>
                              <w:t>.</w:t>
                            </w:r>
                          </w:p>
                          <w:p w:rsidR="00BF2AA6" w:rsidRDefault="00BF2AA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9F72BB" id="_x0000_s1029" type="#_x0000_t202" style="position:absolute;left:0;text-align:left;margin-left:39.5pt;margin-top:32.15pt;width:405.05pt;height:80.1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" fillcolor="white [3201]" strokecolor="#4f81bd [3204]" strokeweight="2pt">
                <v:textbox>
                  <w:txbxContent>
                    <w:p w:rsidR="00BF2AA6" w:rsidRDefault="00BF2AA6" w:rsidP="007D276F">
                      <w:pPr>
                        <w:ind w:right="49"/>
                        <w:jc w:val="both"/>
                        <w:rPr>
                          <w:rFonts w:ascii="Arial Narrow" w:hAnsi="Arial Narrow" w:cs="Arial"/>
                          <w:sz w:val="24"/>
                          <w:szCs w:val="24"/>
                        </w:rPr>
                      </w:pPr>
                      <w:r w:rsidRPr="006D5932">
                        <w:rPr>
                          <w:rFonts w:ascii="Arial Narrow" w:hAnsi="Arial Narrow" w:cs="Arial"/>
                          <w:sz w:val="24"/>
                          <w:szCs w:val="24"/>
                        </w:rPr>
                        <w:t>Aporte APC-Colombia</w:t>
                      </w:r>
                    </w:p>
                    <w:p w:rsidR="00BF2AA6" w:rsidRDefault="00BF2AA6" w:rsidP="0094622B">
                      <w:pPr>
                        <w:pStyle w:val="Prrafodelista"/>
                        <w:numPr>
                          <w:ilvl w:val="0"/>
                          <w:numId w:val="8"/>
                        </w:numPr>
                        <w:autoSpaceDE w:val="0"/>
                        <w:autoSpaceDN w:val="0"/>
                        <w:adjustRightInd w:val="0"/>
                        <w:spacing w:after="0" w:line="240" w:lineRule="auto"/>
                        <w:ind w:right="333"/>
                        <w:rPr>
                          <w:rFonts w:ascii="Arial Narrow" w:hAnsi="Arial Narrow" w:cs="Arial"/>
                          <w:sz w:val="24"/>
                          <w:szCs w:val="24"/>
                        </w:rPr>
                      </w:pPr>
                      <w:r w:rsidRPr="007C15B3">
                        <w:rPr>
                          <w:rFonts w:ascii="Arial Narrow" w:hAnsi="Arial Narrow" w:cs="Arial"/>
                          <w:sz w:val="24"/>
                          <w:szCs w:val="24"/>
                        </w:rPr>
                        <w:t>Trabajar con una actitud negativa. No se vale afectar mi trabajo por no ponerle ganas a las cosas.</w:t>
                      </w:r>
                    </w:p>
                    <w:p w:rsidR="00BF2AA6" w:rsidRPr="007D276F" w:rsidRDefault="00BF2AA6" w:rsidP="0094622B">
                      <w:pPr>
                        <w:pStyle w:val="Prrafodelista"/>
                        <w:numPr>
                          <w:ilvl w:val="0"/>
                          <w:numId w:val="8"/>
                        </w:numPr>
                        <w:autoSpaceDE w:val="0"/>
                        <w:autoSpaceDN w:val="0"/>
                        <w:adjustRightInd w:val="0"/>
                        <w:spacing w:after="0" w:line="240" w:lineRule="auto"/>
                        <w:ind w:right="333"/>
                        <w:rPr>
                          <w:rFonts w:ascii="Arial Narrow" w:hAnsi="Arial Narrow" w:cs="Arial"/>
                          <w:sz w:val="24"/>
                          <w:szCs w:val="24"/>
                        </w:rPr>
                      </w:pPr>
                      <w:r w:rsidRPr="00365258">
                        <w:rPr>
                          <w:rFonts w:ascii="Arial Narrow" w:hAnsi="Arial Narrow" w:cs="Arial"/>
                          <w:sz w:val="24"/>
                          <w:szCs w:val="24"/>
                        </w:rPr>
                        <w:t>Generar falsas expectativas</w:t>
                      </w:r>
                      <w:r>
                        <w:rPr>
                          <w:rFonts w:ascii="Arial Narrow" w:hAnsi="Arial Narrow" w:cs="Arial"/>
                          <w:sz w:val="24"/>
                          <w:szCs w:val="24"/>
                        </w:rPr>
                        <w:t>.</w:t>
                      </w:r>
                    </w:p>
                    <w:p w:rsidR="00BF2AA6" w:rsidRDefault="00BF2AA6"/>
                  </w:txbxContent>
                </v:textbox>
                <w10:wrap type="square"/>
              </v:shape>
            </w:pict>
          </mc:Fallback>
        </mc:AlternateContent>
      </w:r>
      <w:r w:rsidR="00610C2B" w:rsidRPr="007F63D9">
        <w:rPr>
          <w:rFonts w:ascii="Arial Narrow" w:hAnsi="Arial Narrow" w:cs="Arial"/>
          <w:sz w:val="24"/>
          <w:szCs w:val="24"/>
        </w:rPr>
        <w:t>Jamás ignoro a un ciudadano y sus inquietudes.</w:t>
      </w:r>
    </w:p>
    <w:p w:rsidR="00557031" w:rsidRPr="007F63D9" w:rsidRDefault="00557031" w:rsidP="003353F9">
      <w:pPr>
        <w:spacing w:line="240" w:lineRule="auto"/>
        <w:ind w:left="709" w:right="49"/>
        <w:jc w:val="both"/>
        <w:rPr>
          <w:rFonts w:ascii="Arial Narrow" w:hAnsi="Arial Narrow" w:cs="Arial"/>
          <w:b/>
          <w:sz w:val="24"/>
          <w:szCs w:val="24"/>
        </w:rPr>
      </w:pPr>
      <w:r w:rsidRPr="007F63D9">
        <w:rPr>
          <w:rFonts w:ascii="Arial Narrow" w:hAnsi="Arial Narrow" w:cs="Arial"/>
          <w:b/>
          <w:sz w:val="24"/>
          <w:szCs w:val="24"/>
        </w:rPr>
        <w:t>DILIGENCIA</w:t>
      </w:r>
    </w:p>
    <w:p w:rsidR="00557031" w:rsidRPr="007F63D9" w:rsidRDefault="00557031" w:rsidP="003353F9">
      <w:pPr>
        <w:spacing w:line="240" w:lineRule="auto"/>
        <w:ind w:left="709" w:right="49"/>
        <w:jc w:val="both"/>
        <w:rPr>
          <w:rFonts w:ascii="Arial Narrow" w:hAnsi="Arial Narrow" w:cs="Arial"/>
          <w:sz w:val="24"/>
          <w:szCs w:val="24"/>
        </w:rPr>
      </w:pPr>
      <w:r w:rsidRPr="007F63D9">
        <w:rPr>
          <w:rFonts w:ascii="Arial Narrow" w:hAnsi="Arial Narrow" w:cs="Arial"/>
          <w:sz w:val="24"/>
          <w:szCs w:val="24"/>
        </w:rPr>
        <w:t>Cumplo con los deberes, funciones y responsabilidades asignadas a mi cargo de la mejor manera posible, con atención, prontitud, destreza y eficiencia, para así optimizar el uso de los recursos del Estado.</w:t>
      </w:r>
    </w:p>
    <w:p w:rsidR="0064025F" w:rsidRPr="007F63D9" w:rsidRDefault="0064025F" w:rsidP="003353F9">
      <w:pPr>
        <w:spacing w:line="240" w:lineRule="auto"/>
        <w:ind w:left="709" w:right="49"/>
        <w:jc w:val="both"/>
        <w:rPr>
          <w:rFonts w:ascii="Arial Narrow" w:hAnsi="Arial Narrow" w:cs="Arial"/>
          <w:sz w:val="24"/>
          <w:szCs w:val="24"/>
        </w:rPr>
      </w:pPr>
      <w:r w:rsidRPr="007F63D9">
        <w:rPr>
          <w:rFonts w:ascii="Arial Narrow" w:hAnsi="Arial Narrow" w:cs="Arial"/>
          <w:sz w:val="24"/>
          <w:szCs w:val="24"/>
        </w:rPr>
        <w:t>LO QUE HAGO:</w:t>
      </w:r>
    </w:p>
    <w:p w:rsidR="00CD328F" w:rsidRPr="007F63D9" w:rsidRDefault="0064025F" w:rsidP="0094622B">
      <w:pPr>
        <w:pStyle w:val="Prrafodelista"/>
        <w:numPr>
          <w:ilvl w:val="0"/>
          <w:numId w:val="12"/>
        </w:numPr>
        <w:spacing w:line="240" w:lineRule="auto"/>
        <w:ind w:left="993" w:right="49" w:hanging="284"/>
        <w:jc w:val="both"/>
        <w:rPr>
          <w:rFonts w:ascii="Arial Narrow" w:hAnsi="Arial Narrow" w:cs="Arial"/>
          <w:sz w:val="24"/>
          <w:szCs w:val="24"/>
        </w:rPr>
      </w:pPr>
      <w:r w:rsidRPr="007F63D9">
        <w:rPr>
          <w:rFonts w:ascii="Arial Narrow" w:hAnsi="Arial Narrow" w:cs="Arial"/>
          <w:sz w:val="24"/>
          <w:szCs w:val="24"/>
        </w:rPr>
        <w:t xml:space="preserve">Uso responsablemente los recursos públicos para cumplir con mis obligaciones. Lo público es de todos y no se desperdicia. </w:t>
      </w:r>
    </w:p>
    <w:p w:rsidR="00CD328F" w:rsidRPr="007F63D9" w:rsidRDefault="0064025F" w:rsidP="0094622B">
      <w:pPr>
        <w:pStyle w:val="Prrafodelista"/>
        <w:numPr>
          <w:ilvl w:val="0"/>
          <w:numId w:val="12"/>
        </w:numPr>
        <w:spacing w:line="240" w:lineRule="auto"/>
        <w:ind w:left="993" w:right="49" w:hanging="284"/>
        <w:jc w:val="both"/>
        <w:rPr>
          <w:rFonts w:ascii="Arial Narrow" w:hAnsi="Arial Narrow" w:cs="Arial"/>
          <w:sz w:val="24"/>
          <w:szCs w:val="24"/>
        </w:rPr>
      </w:pPr>
      <w:r w:rsidRPr="007F63D9">
        <w:rPr>
          <w:rFonts w:ascii="Arial Narrow" w:hAnsi="Arial Narrow" w:cs="Arial"/>
          <w:sz w:val="24"/>
          <w:szCs w:val="24"/>
        </w:rPr>
        <w:t xml:space="preserve">Cumplo con los tiempos estipulados para el logro de cada obligación laboral. A fin de cuentas, el tiempo de todos es oro. </w:t>
      </w:r>
    </w:p>
    <w:p w:rsidR="00CD328F" w:rsidRPr="007F63D9" w:rsidRDefault="0064025F" w:rsidP="0094622B">
      <w:pPr>
        <w:pStyle w:val="Prrafodelista"/>
        <w:numPr>
          <w:ilvl w:val="0"/>
          <w:numId w:val="12"/>
        </w:numPr>
        <w:spacing w:line="240" w:lineRule="auto"/>
        <w:ind w:left="993" w:right="49" w:hanging="284"/>
        <w:jc w:val="both"/>
        <w:rPr>
          <w:rFonts w:ascii="Arial Narrow" w:hAnsi="Arial Narrow" w:cs="Arial"/>
          <w:sz w:val="24"/>
          <w:szCs w:val="24"/>
        </w:rPr>
      </w:pPr>
      <w:r w:rsidRPr="007F63D9">
        <w:rPr>
          <w:rFonts w:ascii="Arial Narrow" w:hAnsi="Arial Narrow" w:cs="Arial"/>
          <w:sz w:val="24"/>
          <w:szCs w:val="24"/>
        </w:rPr>
        <w:t xml:space="preserve">Aseguro la calidad en cada uno de los productos que entrego bajo los estándares del servicio público. No se valen cosas a medias. </w:t>
      </w:r>
    </w:p>
    <w:p w:rsidR="0064025F" w:rsidRPr="007F63D9" w:rsidRDefault="00CD328F" w:rsidP="0094622B">
      <w:pPr>
        <w:pStyle w:val="Prrafodelista"/>
        <w:numPr>
          <w:ilvl w:val="0"/>
          <w:numId w:val="12"/>
        </w:numPr>
        <w:spacing w:line="240" w:lineRule="auto"/>
        <w:ind w:left="993" w:right="49" w:hanging="284"/>
        <w:jc w:val="both"/>
        <w:rPr>
          <w:rFonts w:ascii="Arial Narrow" w:hAnsi="Arial Narrow" w:cs="Arial"/>
          <w:sz w:val="24"/>
          <w:szCs w:val="24"/>
        </w:rPr>
      </w:pPr>
      <w:r w:rsidRPr="007F63D9">
        <w:rPr>
          <w:rFonts w:ascii="Arial Narrow" w:hAnsi="Arial Narrow" w:cs="Arial"/>
          <w:noProof/>
          <w:sz w:val="24"/>
          <w:szCs w:val="24"/>
          <w:lang w:eastAsia="es-CO"/>
        </w:rPr>
        <mc:AlternateContent>
          <mc:Choice Requires="wps">
            <w:drawing>
              <wp:anchor distT="45720" distB="45720" distL="114300" distR="114300" simplePos="0" relativeHeight="251691008" behindDoc="0" locked="0" layoutInCell="1" allowOverlap="1" wp14:anchorId="7BEC027C" wp14:editId="28285159">
                <wp:simplePos x="0" y="0"/>
                <wp:positionH relativeFrom="column">
                  <wp:posOffset>501650</wp:posOffset>
                </wp:positionH>
                <wp:positionV relativeFrom="paragraph">
                  <wp:posOffset>574675</wp:posOffset>
                </wp:positionV>
                <wp:extent cx="5144135" cy="1438910"/>
                <wp:effectExtent l="0" t="0" r="18415" b="27940"/>
                <wp:wrapSquare wrapText="bothSides"/>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4135" cy="143891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BF2AA6" w:rsidRDefault="00BF2AA6" w:rsidP="00CD328F">
                            <w:pPr>
                              <w:ind w:right="49"/>
                              <w:jc w:val="both"/>
                              <w:rPr>
                                <w:rFonts w:ascii="Arial Narrow" w:hAnsi="Arial Narrow" w:cs="Arial"/>
                                <w:sz w:val="24"/>
                                <w:szCs w:val="24"/>
                              </w:rPr>
                            </w:pPr>
                            <w:r w:rsidRPr="006D5932">
                              <w:rPr>
                                <w:rFonts w:ascii="Arial Narrow" w:hAnsi="Arial Narrow" w:cs="Arial"/>
                                <w:sz w:val="24"/>
                                <w:szCs w:val="24"/>
                              </w:rPr>
                              <w:t>Aporte APC-Colombia</w:t>
                            </w:r>
                          </w:p>
                          <w:p w:rsidR="00BF2AA6" w:rsidRDefault="00BF2AA6" w:rsidP="0094622B">
                            <w:pPr>
                              <w:pStyle w:val="Prrafodelista"/>
                              <w:numPr>
                                <w:ilvl w:val="0"/>
                                <w:numId w:val="8"/>
                              </w:numPr>
                              <w:autoSpaceDE w:val="0"/>
                              <w:autoSpaceDN w:val="0"/>
                              <w:adjustRightInd w:val="0"/>
                              <w:spacing w:after="5" w:line="240" w:lineRule="auto"/>
                              <w:ind w:right="333"/>
                              <w:jc w:val="both"/>
                              <w:rPr>
                                <w:rFonts w:ascii="Arial Narrow" w:hAnsi="Arial Narrow" w:cs="Arial"/>
                                <w:sz w:val="24"/>
                                <w:szCs w:val="24"/>
                              </w:rPr>
                            </w:pPr>
                            <w:r w:rsidRPr="00CD328F">
                              <w:rPr>
                                <w:rFonts w:ascii="Arial Narrow" w:hAnsi="Arial Narrow" w:cs="Arial"/>
                                <w:sz w:val="24"/>
                                <w:szCs w:val="24"/>
                              </w:rPr>
                              <w:t>Cumplo con calidad y a tiempo cada uno de los procedimientos de la Agencia Presidencial de Cooperación Internacional</w:t>
                            </w:r>
                            <w:r>
                              <w:rPr>
                                <w:rFonts w:ascii="Arial Narrow" w:hAnsi="Arial Narrow" w:cs="Arial"/>
                                <w:sz w:val="24"/>
                                <w:szCs w:val="24"/>
                              </w:rPr>
                              <w:t xml:space="preserve"> d</w:t>
                            </w:r>
                            <w:r w:rsidRPr="00CD328F">
                              <w:rPr>
                                <w:rFonts w:ascii="Arial Narrow" w:hAnsi="Arial Narrow" w:cs="Arial"/>
                                <w:sz w:val="24"/>
                                <w:szCs w:val="24"/>
                              </w:rPr>
                              <w:t>e Colombia</w:t>
                            </w:r>
                            <w:r>
                              <w:rPr>
                                <w:rFonts w:ascii="Arial Narrow" w:hAnsi="Arial Narrow" w:cs="Arial"/>
                                <w:sz w:val="24"/>
                                <w:szCs w:val="24"/>
                              </w:rPr>
                              <w:t>.</w:t>
                            </w:r>
                          </w:p>
                          <w:p w:rsidR="00BF2AA6" w:rsidRDefault="00BF2AA6" w:rsidP="0094622B">
                            <w:pPr>
                              <w:pStyle w:val="Prrafodelista"/>
                              <w:numPr>
                                <w:ilvl w:val="0"/>
                                <w:numId w:val="8"/>
                              </w:numPr>
                              <w:autoSpaceDE w:val="0"/>
                              <w:autoSpaceDN w:val="0"/>
                              <w:adjustRightInd w:val="0"/>
                              <w:spacing w:after="5" w:line="240" w:lineRule="auto"/>
                              <w:ind w:right="333"/>
                              <w:jc w:val="both"/>
                              <w:rPr>
                                <w:rFonts w:ascii="Arial Narrow" w:hAnsi="Arial Narrow" w:cs="Arial"/>
                                <w:sz w:val="24"/>
                                <w:szCs w:val="24"/>
                              </w:rPr>
                            </w:pPr>
                            <w:r w:rsidRPr="00CD328F">
                              <w:rPr>
                                <w:rFonts w:ascii="Arial Narrow" w:hAnsi="Arial Narrow" w:cs="Arial"/>
                                <w:sz w:val="24"/>
                                <w:szCs w:val="24"/>
                              </w:rPr>
                              <w:t xml:space="preserve">Atiendo con prontitud y calidad las necesidades de las partes interesadas </w:t>
                            </w:r>
                          </w:p>
                          <w:p w:rsidR="00BF2AA6" w:rsidRPr="00CD328F" w:rsidRDefault="00BF2AA6" w:rsidP="0094622B">
                            <w:pPr>
                              <w:pStyle w:val="Prrafodelista"/>
                              <w:numPr>
                                <w:ilvl w:val="0"/>
                                <w:numId w:val="8"/>
                              </w:numPr>
                              <w:autoSpaceDE w:val="0"/>
                              <w:autoSpaceDN w:val="0"/>
                              <w:adjustRightInd w:val="0"/>
                              <w:spacing w:after="5" w:line="240" w:lineRule="auto"/>
                              <w:ind w:right="333"/>
                              <w:jc w:val="both"/>
                              <w:rPr>
                                <w:rFonts w:ascii="Arial Narrow" w:hAnsi="Arial Narrow" w:cs="Arial"/>
                                <w:sz w:val="24"/>
                                <w:szCs w:val="24"/>
                              </w:rPr>
                            </w:pPr>
                            <w:r w:rsidRPr="004A75D0">
                              <w:rPr>
                                <w:rFonts w:ascii="Arial Narrow" w:hAnsi="Arial Narrow" w:cs="Arial"/>
                                <w:sz w:val="24"/>
                                <w:szCs w:val="24"/>
                              </w:rPr>
                              <w:t>Actúo conforme a los procesos y procedimientos establecidos por la Agencia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EC027C" id="_x0000_s1030" type="#_x0000_t202" style="position:absolute;left:0;text-align:left;margin-left:39.5pt;margin-top:45.25pt;width:405.05pt;height:113.3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" fillcolor="white [3201]" strokecolor="#4f81bd [3204]" strokeweight="2pt">
                <v:textbox>
                  <w:txbxContent>
                    <w:p w:rsidR="00BF2AA6" w:rsidRDefault="00BF2AA6" w:rsidP="00CD328F">
                      <w:pPr>
                        <w:ind w:right="49"/>
                        <w:jc w:val="both"/>
                        <w:rPr>
                          <w:rFonts w:ascii="Arial Narrow" w:hAnsi="Arial Narrow" w:cs="Arial"/>
                          <w:sz w:val="24"/>
                          <w:szCs w:val="24"/>
                        </w:rPr>
                      </w:pPr>
                      <w:r w:rsidRPr="006D5932">
                        <w:rPr>
                          <w:rFonts w:ascii="Arial Narrow" w:hAnsi="Arial Narrow" w:cs="Arial"/>
                          <w:sz w:val="24"/>
                          <w:szCs w:val="24"/>
                        </w:rPr>
                        <w:t>Aporte APC-Colombia</w:t>
                      </w:r>
                    </w:p>
                    <w:p w:rsidR="00BF2AA6" w:rsidRDefault="00BF2AA6" w:rsidP="0094622B">
                      <w:pPr>
                        <w:pStyle w:val="Prrafodelista"/>
                        <w:numPr>
                          <w:ilvl w:val="0"/>
                          <w:numId w:val="8"/>
                        </w:numPr>
                        <w:autoSpaceDE w:val="0"/>
                        <w:autoSpaceDN w:val="0"/>
                        <w:adjustRightInd w:val="0"/>
                        <w:spacing w:after="5" w:line="240" w:lineRule="auto"/>
                        <w:ind w:right="333"/>
                        <w:jc w:val="both"/>
                        <w:rPr>
                          <w:rFonts w:ascii="Arial Narrow" w:hAnsi="Arial Narrow" w:cs="Arial"/>
                          <w:sz w:val="24"/>
                          <w:szCs w:val="24"/>
                        </w:rPr>
                      </w:pPr>
                      <w:r w:rsidRPr="00CD328F">
                        <w:rPr>
                          <w:rFonts w:ascii="Arial Narrow" w:hAnsi="Arial Narrow" w:cs="Arial"/>
                          <w:sz w:val="24"/>
                          <w:szCs w:val="24"/>
                        </w:rPr>
                        <w:t>Cumplo con calidad y a tiempo cada uno de los procedimientos de la Agencia Presidencial de Cooperación Internacional</w:t>
                      </w:r>
                      <w:r>
                        <w:rPr>
                          <w:rFonts w:ascii="Arial Narrow" w:hAnsi="Arial Narrow" w:cs="Arial"/>
                          <w:sz w:val="24"/>
                          <w:szCs w:val="24"/>
                        </w:rPr>
                        <w:t xml:space="preserve"> d</w:t>
                      </w:r>
                      <w:r w:rsidRPr="00CD328F">
                        <w:rPr>
                          <w:rFonts w:ascii="Arial Narrow" w:hAnsi="Arial Narrow" w:cs="Arial"/>
                          <w:sz w:val="24"/>
                          <w:szCs w:val="24"/>
                        </w:rPr>
                        <w:t>e Colombia</w:t>
                      </w:r>
                      <w:r>
                        <w:rPr>
                          <w:rFonts w:ascii="Arial Narrow" w:hAnsi="Arial Narrow" w:cs="Arial"/>
                          <w:sz w:val="24"/>
                          <w:szCs w:val="24"/>
                        </w:rPr>
                        <w:t>.</w:t>
                      </w:r>
                    </w:p>
                    <w:p w:rsidR="00BF2AA6" w:rsidRDefault="00BF2AA6" w:rsidP="0094622B">
                      <w:pPr>
                        <w:pStyle w:val="Prrafodelista"/>
                        <w:numPr>
                          <w:ilvl w:val="0"/>
                          <w:numId w:val="8"/>
                        </w:numPr>
                        <w:autoSpaceDE w:val="0"/>
                        <w:autoSpaceDN w:val="0"/>
                        <w:adjustRightInd w:val="0"/>
                        <w:spacing w:after="5" w:line="240" w:lineRule="auto"/>
                        <w:ind w:right="333"/>
                        <w:jc w:val="both"/>
                        <w:rPr>
                          <w:rFonts w:ascii="Arial Narrow" w:hAnsi="Arial Narrow" w:cs="Arial"/>
                          <w:sz w:val="24"/>
                          <w:szCs w:val="24"/>
                        </w:rPr>
                      </w:pPr>
                      <w:r w:rsidRPr="00CD328F">
                        <w:rPr>
                          <w:rFonts w:ascii="Arial Narrow" w:hAnsi="Arial Narrow" w:cs="Arial"/>
                          <w:sz w:val="24"/>
                          <w:szCs w:val="24"/>
                        </w:rPr>
                        <w:t xml:space="preserve">Atiendo con prontitud y calidad las necesidades de las partes interesadas </w:t>
                      </w:r>
                    </w:p>
                    <w:p w:rsidR="00BF2AA6" w:rsidRPr="00CD328F" w:rsidRDefault="00BF2AA6" w:rsidP="0094622B">
                      <w:pPr>
                        <w:pStyle w:val="Prrafodelista"/>
                        <w:numPr>
                          <w:ilvl w:val="0"/>
                          <w:numId w:val="8"/>
                        </w:numPr>
                        <w:autoSpaceDE w:val="0"/>
                        <w:autoSpaceDN w:val="0"/>
                        <w:adjustRightInd w:val="0"/>
                        <w:spacing w:after="5" w:line="240" w:lineRule="auto"/>
                        <w:ind w:right="333"/>
                        <w:jc w:val="both"/>
                        <w:rPr>
                          <w:rFonts w:ascii="Arial Narrow" w:hAnsi="Arial Narrow" w:cs="Arial"/>
                          <w:sz w:val="24"/>
                          <w:szCs w:val="24"/>
                        </w:rPr>
                      </w:pPr>
                      <w:r w:rsidRPr="004A75D0">
                        <w:rPr>
                          <w:rFonts w:ascii="Arial Narrow" w:hAnsi="Arial Narrow" w:cs="Arial"/>
                          <w:sz w:val="24"/>
                          <w:szCs w:val="24"/>
                        </w:rPr>
                        <w:t>Actúo conforme a los procesos y procedimientos establecidos por la Agencia</w:t>
                      </w:r>
                    </w:p>
                  </w:txbxContent>
                </v:textbox>
                <w10:wrap type="square"/>
              </v:shape>
            </w:pict>
          </mc:Fallback>
        </mc:AlternateContent>
      </w:r>
      <w:r w:rsidR="0064025F" w:rsidRPr="007F63D9">
        <w:rPr>
          <w:rFonts w:ascii="Arial Narrow" w:hAnsi="Arial Narrow" w:cs="Arial"/>
          <w:sz w:val="24"/>
          <w:szCs w:val="24"/>
        </w:rPr>
        <w:t>Siempre soy proactivo comunicando a tiempo propuestas para mejorar continuamente mi labor y la de mis compañeros de trabajo.</w:t>
      </w:r>
    </w:p>
    <w:p w:rsidR="0064025F" w:rsidRPr="007F63D9" w:rsidRDefault="0064025F" w:rsidP="003353F9">
      <w:pPr>
        <w:spacing w:line="240" w:lineRule="auto"/>
        <w:ind w:left="709" w:right="49"/>
        <w:jc w:val="both"/>
        <w:rPr>
          <w:rFonts w:ascii="Arial Narrow" w:hAnsi="Arial Narrow" w:cs="Arial"/>
          <w:sz w:val="24"/>
          <w:szCs w:val="24"/>
        </w:rPr>
      </w:pPr>
      <w:r w:rsidRPr="007F63D9">
        <w:rPr>
          <w:rFonts w:ascii="Arial Narrow" w:hAnsi="Arial Narrow" w:cs="Arial"/>
          <w:sz w:val="24"/>
          <w:szCs w:val="24"/>
        </w:rPr>
        <w:t>LO QUE NO HAGO:</w:t>
      </w:r>
    </w:p>
    <w:p w:rsidR="00CD328F" w:rsidRPr="007F63D9" w:rsidRDefault="0064025F" w:rsidP="0094622B">
      <w:pPr>
        <w:pStyle w:val="Prrafodelista"/>
        <w:numPr>
          <w:ilvl w:val="0"/>
          <w:numId w:val="13"/>
        </w:numPr>
        <w:spacing w:line="240" w:lineRule="auto"/>
        <w:ind w:left="993" w:right="49" w:hanging="284"/>
        <w:jc w:val="both"/>
        <w:rPr>
          <w:rFonts w:ascii="Arial Narrow" w:hAnsi="Arial Narrow" w:cs="Arial"/>
          <w:sz w:val="24"/>
          <w:szCs w:val="24"/>
        </w:rPr>
      </w:pPr>
      <w:r w:rsidRPr="007F63D9">
        <w:rPr>
          <w:rFonts w:ascii="Arial Narrow" w:hAnsi="Arial Narrow" w:cs="Arial"/>
          <w:sz w:val="24"/>
          <w:szCs w:val="24"/>
        </w:rPr>
        <w:t xml:space="preserve">No malgasto ningún recurso público. </w:t>
      </w:r>
    </w:p>
    <w:p w:rsidR="0064025F" w:rsidRPr="007F63D9" w:rsidRDefault="0064025F" w:rsidP="0094622B">
      <w:pPr>
        <w:pStyle w:val="Prrafodelista"/>
        <w:numPr>
          <w:ilvl w:val="0"/>
          <w:numId w:val="13"/>
        </w:numPr>
        <w:spacing w:line="240" w:lineRule="auto"/>
        <w:ind w:left="993" w:right="49" w:hanging="284"/>
        <w:jc w:val="both"/>
        <w:rPr>
          <w:rFonts w:ascii="Arial Narrow" w:hAnsi="Arial Narrow" w:cs="Arial"/>
          <w:sz w:val="24"/>
          <w:szCs w:val="24"/>
        </w:rPr>
      </w:pPr>
      <w:r w:rsidRPr="007F63D9">
        <w:rPr>
          <w:rFonts w:ascii="Arial Narrow" w:hAnsi="Arial Narrow" w:cs="Arial"/>
          <w:sz w:val="24"/>
          <w:szCs w:val="24"/>
        </w:rPr>
        <w:t>No postergo las decisiones ni actividades que den solución a problemáticas ciudadanas o que hagan parte del funcionamiento de mi cargo. Hay cosas que sencillamente no se dejan para otro día</w:t>
      </w:r>
    </w:p>
    <w:p w:rsidR="0084497D" w:rsidRPr="007F63D9" w:rsidRDefault="0064025F" w:rsidP="0094622B">
      <w:pPr>
        <w:pStyle w:val="Prrafodelista"/>
        <w:numPr>
          <w:ilvl w:val="0"/>
          <w:numId w:val="13"/>
        </w:numPr>
        <w:spacing w:line="240" w:lineRule="auto"/>
        <w:ind w:left="993" w:right="49" w:hanging="284"/>
        <w:jc w:val="both"/>
        <w:rPr>
          <w:rFonts w:ascii="Arial Narrow" w:hAnsi="Arial Narrow" w:cs="Arial"/>
          <w:sz w:val="24"/>
          <w:szCs w:val="24"/>
        </w:rPr>
      </w:pPr>
      <w:r w:rsidRPr="007F63D9">
        <w:rPr>
          <w:rFonts w:ascii="Arial Narrow" w:hAnsi="Arial Narrow" w:cs="Arial"/>
          <w:sz w:val="24"/>
          <w:szCs w:val="24"/>
        </w:rPr>
        <w:t xml:space="preserve">No demuestro desinterés en mis actuaciones ante los ciudadanos y los demás servidores públicos. </w:t>
      </w:r>
    </w:p>
    <w:p w:rsidR="0064025F" w:rsidRPr="007F63D9" w:rsidRDefault="0064025F" w:rsidP="0094622B">
      <w:pPr>
        <w:pStyle w:val="Prrafodelista"/>
        <w:numPr>
          <w:ilvl w:val="0"/>
          <w:numId w:val="13"/>
        </w:numPr>
        <w:spacing w:line="240" w:lineRule="auto"/>
        <w:ind w:left="993" w:right="49" w:hanging="284"/>
        <w:jc w:val="both"/>
        <w:rPr>
          <w:rFonts w:ascii="Arial Narrow" w:hAnsi="Arial Narrow" w:cs="Arial"/>
          <w:sz w:val="24"/>
          <w:szCs w:val="24"/>
        </w:rPr>
      </w:pPr>
      <w:r w:rsidRPr="007F63D9">
        <w:rPr>
          <w:rFonts w:ascii="Arial Narrow" w:hAnsi="Arial Narrow" w:cs="Arial"/>
          <w:sz w:val="24"/>
          <w:szCs w:val="24"/>
        </w:rPr>
        <w:t>No evado mis funciones y responsabilidades por ningún motivo.</w:t>
      </w:r>
    </w:p>
    <w:p w:rsidR="004A75D0" w:rsidRPr="007F63D9" w:rsidRDefault="009C61F2" w:rsidP="003353F9">
      <w:pPr>
        <w:spacing w:line="240" w:lineRule="auto"/>
        <w:ind w:left="709" w:right="49"/>
        <w:jc w:val="both"/>
        <w:rPr>
          <w:rFonts w:ascii="Arial Narrow" w:hAnsi="Arial Narrow" w:cs="Arial"/>
          <w:b/>
          <w:sz w:val="24"/>
          <w:szCs w:val="24"/>
        </w:rPr>
      </w:pPr>
      <w:r w:rsidRPr="007F63D9">
        <w:rPr>
          <w:rFonts w:ascii="Arial Narrow" w:hAnsi="Arial Narrow" w:cs="Arial"/>
          <w:b/>
          <w:sz w:val="24"/>
          <w:szCs w:val="24"/>
        </w:rPr>
        <w:lastRenderedPageBreak/>
        <w:t>JUSTICIA</w:t>
      </w:r>
    </w:p>
    <w:p w:rsidR="009C61F2" w:rsidRPr="007F63D9" w:rsidRDefault="009C61F2" w:rsidP="003353F9">
      <w:pPr>
        <w:spacing w:line="240" w:lineRule="auto"/>
        <w:ind w:left="709" w:right="49"/>
        <w:jc w:val="both"/>
        <w:rPr>
          <w:rFonts w:ascii="Arial Narrow" w:hAnsi="Arial Narrow" w:cs="Arial"/>
          <w:sz w:val="24"/>
          <w:szCs w:val="24"/>
        </w:rPr>
      </w:pPr>
      <w:r w:rsidRPr="007F63D9">
        <w:rPr>
          <w:rFonts w:ascii="Arial Narrow" w:hAnsi="Arial Narrow" w:cs="Arial"/>
          <w:sz w:val="24"/>
          <w:szCs w:val="24"/>
        </w:rPr>
        <w:t>Actúo con imparcialidad garantizando los derechos de las personas, con equidad, igualdad y sin discriminación.</w:t>
      </w:r>
    </w:p>
    <w:p w:rsidR="009C61F2" w:rsidRPr="007F63D9" w:rsidRDefault="009C61F2" w:rsidP="003353F9">
      <w:pPr>
        <w:spacing w:line="240" w:lineRule="auto"/>
        <w:ind w:left="709" w:right="49"/>
        <w:jc w:val="both"/>
        <w:rPr>
          <w:rFonts w:ascii="Arial Narrow" w:hAnsi="Arial Narrow" w:cs="Arial"/>
          <w:b/>
          <w:sz w:val="24"/>
          <w:szCs w:val="24"/>
        </w:rPr>
      </w:pPr>
      <w:r w:rsidRPr="007F63D9">
        <w:rPr>
          <w:rFonts w:ascii="Arial Narrow" w:hAnsi="Arial Narrow" w:cs="Arial"/>
          <w:b/>
          <w:sz w:val="24"/>
          <w:szCs w:val="24"/>
        </w:rPr>
        <w:t>LO QUE HAGO:</w:t>
      </w:r>
    </w:p>
    <w:p w:rsidR="009C61F2" w:rsidRPr="007F63D9" w:rsidRDefault="009C61F2" w:rsidP="0094622B">
      <w:pPr>
        <w:pStyle w:val="Prrafodelista"/>
        <w:numPr>
          <w:ilvl w:val="1"/>
          <w:numId w:val="14"/>
        </w:numPr>
        <w:spacing w:line="240" w:lineRule="auto"/>
        <w:ind w:left="1134" w:right="49" w:hanging="425"/>
        <w:jc w:val="both"/>
        <w:rPr>
          <w:rFonts w:ascii="Arial Narrow" w:hAnsi="Arial Narrow" w:cs="Arial"/>
          <w:sz w:val="24"/>
          <w:szCs w:val="24"/>
        </w:rPr>
      </w:pPr>
      <w:r w:rsidRPr="007F63D9">
        <w:rPr>
          <w:rFonts w:ascii="Arial Narrow" w:hAnsi="Arial Narrow" w:cs="Arial"/>
          <w:sz w:val="24"/>
          <w:szCs w:val="24"/>
        </w:rPr>
        <w:t xml:space="preserve">Tomo decisiones informadas y objetivas basadas en evidencias y datos confiables. Es muy grave fallar en mis actuaciones por no tener las cosas claras. </w:t>
      </w:r>
    </w:p>
    <w:p w:rsidR="009C61F2" w:rsidRPr="007F63D9" w:rsidRDefault="009C61F2" w:rsidP="0094622B">
      <w:pPr>
        <w:pStyle w:val="Prrafodelista"/>
        <w:numPr>
          <w:ilvl w:val="1"/>
          <w:numId w:val="14"/>
        </w:numPr>
        <w:spacing w:line="240" w:lineRule="auto"/>
        <w:ind w:left="1134" w:right="49" w:hanging="425"/>
        <w:jc w:val="both"/>
        <w:rPr>
          <w:rFonts w:ascii="Arial Narrow" w:hAnsi="Arial Narrow" w:cs="Arial"/>
          <w:sz w:val="24"/>
          <w:szCs w:val="24"/>
        </w:rPr>
      </w:pPr>
      <w:r w:rsidRPr="007F63D9">
        <w:rPr>
          <w:rFonts w:ascii="Arial Narrow" w:hAnsi="Arial Narrow" w:cs="Arial"/>
          <w:sz w:val="24"/>
          <w:szCs w:val="24"/>
        </w:rPr>
        <w:t xml:space="preserve">Reconozco y protejo los derechos de cada persona de acuerdo con sus necesidades y condiciones. </w:t>
      </w:r>
    </w:p>
    <w:p w:rsidR="009C61F2" w:rsidRPr="007F63D9" w:rsidRDefault="006443F1" w:rsidP="0094622B">
      <w:pPr>
        <w:pStyle w:val="Prrafodelista"/>
        <w:numPr>
          <w:ilvl w:val="1"/>
          <w:numId w:val="14"/>
        </w:numPr>
        <w:spacing w:line="240" w:lineRule="auto"/>
        <w:ind w:left="1134" w:right="49" w:hanging="425"/>
        <w:jc w:val="both"/>
        <w:rPr>
          <w:rFonts w:ascii="Arial Narrow" w:hAnsi="Arial Narrow" w:cs="Arial"/>
          <w:sz w:val="24"/>
          <w:szCs w:val="24"/>
        </w:rPr>
      </w:pPr>
      <w:r w:rsidRPr="007F63D9">
        <w:rPr>
          <w:rFonts w:ascii="Arial Narrow" w:hAnsi="Arial Narrow" w:cs="Arial"/>
          <w:noProof/>
          <w:sz w:val="24"/>
          <w:szCs w:val="24"/>
          <w:lang w:eastAsia="es-CO"/>
        </w:rPr>
        <mc:AlternateContent>
          <mc:Choice Requires="wps">
            <w:drawing>
              <wp:anchor distT="45720" distB="45720" distL="114300" distR="114300" simplePos="0" relativeHeight="251697152" behindDoc="0" locked="0" layoutInCell="1" allowOverlap="1" wp14:anchorId="2DC59861" wp14:editId="10737AF0">
                <wp:simplePos x="0" y="0"/>
                <wp:positionH relativeFrom="column">
                  <wp:posOffset>390525</wp:posOffset>
                </wp:positionH>
                <wp:positionV relativeFrom="paragraph">
                  <wp:posOffset>519430</wp:posOffset>
                </wp:positionV>
                <wp:extent cx="5144135" cy="628015"/>
                <wp:effectExtent l="0" t="0" r="18415" b="19685"/>
                <wp:wrapSquare wrapText="bothSides"/>
                <wp:docPr id="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4135" cy="62801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BF2AA6" w:rsidRDefault="00BF2AA6" w:rsidP="006443F1">
                            <w:pPr>
                              <w:ind w:right="49"/>
                              <w:jc w:val="both"/>
                              <w:rPr>
                                <w:rFonts w:ascii="Arial Narrow" w:hAnsi="Arial Narrow" w:cs="Arial"/>
                                <w:sz w:val="24"/>
                                <w:szCs w:val="24"/>
                              </w:rPr>
                            </w:pPr>
                            <w:r w:rsidRPr="006D5932">
                              <w:rPr>
                                <w:rFonts w:ascii="Arial Narrow" w:hAnsi="Arial Narrow" w:cs="Arial"/>
                                <w:sz w:val="24"/>
                                <w:szCs w:val="24"/>
                              </w:rPr>
                              <w:t>Aporte APC-Colombia</w:t>
                            </w:r>
                          </w:p>
                          <w:p w:rsidR="00BF2AA6" w:rsidRPr="006443F1" w:rsidRDefault="00BF2AA6" w:rsidP="0094622B">
                            <w:pPr>
                              <w:pStyle w:val="Prrafodelista"/>
                              <w:numPr>
                                <w:ilvl w:val="0"/>
                                <w:numId w:val="8"/>
                              </w:numPr>
                              <w:autoSpaceDE w:val="0"/>
                              <w:autoSpaceDN w:val="0"/>
                              <w:adjustRightInd w:val="0"/>
                              <w:spacing w:after="0" w:line="240" w:lineRule="auto"/>
                              <w:ind w:right="333"/>
                              <w:rPr>
                                <w:rFonts w:ascii="Arial Narrow" w:hAnsi="Arial Narrow" w:cs="Arial"/>
                                <w:lang w:eastAsia="es-CO"/>
                              </w:rPr>
                            </w:pPr>
                            <w:r w:rsidRPr="006443F1">
                              <w:rPr>
                                <w:rFonts w:ascii="Arial Narrow" w:hAnsi="Arial Narrow" w:cs="Arial"/>
                                <w:lang w:eastAsia="es-CO"/>
                              </w:rPr>
                              <w:t>Actúo conforme a los procesos y procedimien</w:t>
                            </w:r>
                            <w:r>
                              <w:rPr>
                                <w:rFonts w:ascii="Arial Narrow" w:hAnsi="Arial Narrow" w:cs="Arial"/>
                                <w:lang w:eastAsia="es-CO"/>
                              </w:rPr>
                              <w:t xml:space="preserve">tos establecidos por la Agencia.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C59861" id="_x0000_s1031" type="#_x0000_t202" style="position:absolute;left:0;text-align:left;margin-left:30.75pt;margin-top:40.9pt;width:405.05pt;height:49.4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" fillcolor="white [3201]" strokecolor="#4f81bd [3204]" strokeweight="2pt">
                <v:textbox>
                  <w:txbxContent>
                    <w:p w:rsidR="00BF2AA6" w:rsidRDefault="00BF2AA6" w:rsidP="006443F1">
                      <w:pPr>
                        <w:ind w:right="49"/>
                        <w:jc w:val="both"/>
                        <w:rPr>
                          <w:rFonts w:ascii="Arial Narrow" w:hAnsi="Arial Narrow" w:cs="Arial"/>
                          <w:sz w:val="24"/>
                          <w:szCs w:val="24"/>
                        </w:rPr>
                      </w:pPr>
                      <w:r w:rsidRPr="006D5932">
                        <w:rPr>
                          <w:rFonts w:ascii="Arial Narrow" w:hAnsi="Arial Narrow" w:cs="Arial"/>
                          <w:sz w:val="24"/>
                          <w:szCs w:val="24"/>
                        </w:rPr>
                        <w:t>Aporte APC-Colombia</w:t>
                      </w:r>
                    </w:p>
                    <w:p w:rsidR="00BF2AA6" w:rsidRPr="006443F1" w:rsidRDefault="00BF2AA6" w:rsidP="0094622B">
                      <w:pPr>
                        <w:pStyle w:val="Prrafodelista"/>
                        <w:numPr>
                          <w:ilvl w:val="0"/>
                          <w:numId w:val="8"/>
                        </w:numPr>
                        <w:autoSpaceDE w:val="0"/>
                        <w:autoSpaceDN w:val="0"/>
                        <w:adjustRightInd w:val="0"/>
                        <w:spacing w:after="0" w:line="240" w:lineRule="auto"/>
                        <w:ind w:right="333"/>
                        <w:rPr>
                          <w:rFonts w:ascii="Arial Narrow" w:hAnsi="Arial Narrow" w:cs="Arial"/>
                          <w:lang w:eastAsia="es-CO"/>
                        </w:rPr>
                      </w:pPr>
                      <w:r w:rsidRPr="006443F1">
                        <w:rPr>
                          <w:rFonts w:ascii="Arial Narrow" w:hAnsi="Arial Narrow" w:cs="Arial"/>
                          <w:lang w:eastAsia="es-CO"/>
                        </w:rPr>
                        <w:t>Actúo conforme a los procesos y procedimien</w:t>
                      </w:r>
                      <w:r>
                        <w:rPr>
                          <w:rFonts w:ascii="Arial Narrow" w:hAnsi="Arial Narrow" w:cs="Arial"/>
                          <w:lang w:eastAsia="es-CO"/>
                        </w:rPr>
                        <w:t xml:space="preserve">tos establecidos por la Agencia. </w:t>
                      </w:r>
                    </w:p>
                  </w:txbxContent>
                </v:textbox>
                <w10:wrap type="square"/>
              </v:shape>
            </w:pict>
          </mc:Fallback>
        </mc:AlternateContent>
      </w:r>
      <w:r w:rsidR="009C61F2" w:rsidRPr="007F63D9">
        <w:rPr>
          <w:rFonts w:ascii="Arial Narrow" w:hAnsi="Arial Narrow" w:cs="Arial"/>
          <w:sz w:val="24"/>
          <w:szCs w:val="24"/>
        </w:rPr>
        <w:t>Tomo decisiones estableciendo mecanismos de diálogo y concertación con todas las partes involucradas.</w:t>
      </w:r>
    </w:p>
    <w:p w:rsidR="009C61F2" w:rsidRPr="007F63D9" w:rsidRDefault="009C61F2" w:rsidP="003353F9">
      <w:pPr>
        <w:spacing w:line="240" w:lineRule="auto"/>
        <w:ind w:left="709" w:right="49"/>
        <w:jc w:val="both"/>
        <w:rPr>
          <w:rFonts w:ascii="Arial Narrow" w:hAnsi="Arial Narrow" w:cs="Arial"/>
          <w:b/>
          <w:sz w:val="24"/>
          <w:szCs w:val="24"/>
        </w:rPr>
      </w:pPr>
      <w:r w:rsidRPr="007F63D9">
        <w:rPr>
          <w:rFonts w:ascii="Arial Narrow" w:hAnsi="Arial Narrow" w:cs="Arial"/>
          <w:b/>
          <w:sz w:val="24"/>
          <w:szCs w:val="24"/>
        </w:rPr>
        <w:t>LO QUE NO HAGO</w:t>
      </w:r>
    </w:p>
    <w:p w:rsidR="009C61F2" w:rsidRPr="007F63D9" w:rsidRDefault="009C61F2" w:rsidP="0094622B">
      <w:pPr>
        <w:pStyle w:val="Prrafodelista"/>
        <w:numPr>
          <w:ilvl w:val="0"/>
          <w:numId w:val="15"/>
        </w:numPr>
        <w:spacing w:line="240" w:lineRule="auto"/>
        <w:ind w:left="1134" w:right="49" w:hanging="447"/>
        <w:jc w:val="both"/>
        <w:rPr>
          <w:rFonts w:ascii="Arial Narrow" w:hAnsi="Arial Narrow" w:cs="Arial"/>
          <w:sz w:val="24"/>
          <w:szCs w:val="24"/>
        </w:rPr>
      </w:pPr>
      <w:r w:rsidRPr="007F63D9">
        <w:rPr>
          <w:rFonts w:ascii="Arial Narrow" w:hAnsi="Arial Narrow" w:cs="Arial"/>
          <w:sz w:val="24"/>
          <w:szCs w:val="24"/>
        </w:rPr>
        <w:t>No promuevo ni ejecuto políticas, programas o medidas que afectan la igualdad y la libertad de personas.</w:t>
      </w:r>
    </w:p>
    <w:p w:rsidR="009C61F2" w:rsidRPr="007F63D9" w:rsidRDefault="009C61F2" w:rsidP="0094622B">
      <w:pPr>
        <w:pStyle w:val="Prrafodelista"/>
        <w:numPr>
          <w:ilvl w:val="0"/>
          <w:numId w:val="15"/>
        </w:numPr>
        <w:spacing w:line="240" w:lineRule="auto"/>
        <w:ind w:left="1134" w:right="49" w:hanging="447"/>
        <w:jc w:val="both"/>
        <w:rPr>
          <w:rFonts w:ascii="Arial Narrow" w:hAnsi="Arial Narrow" w:cs="Arial"/>
          <w:sz w:val="24"/>
          <w:szCs w:val="24"/>
        </w:rPr>
      </w:pPr>
      <w:r w:rsidRPr="007F63D9">
        <w:rPr>
          <w:rFonts w:ascii="Arial Narrow" w:hAnsi="Arial Narrow" w:cs="Arial"/>
          <w:sz w:val="24"/>
          <w:szCs w:val="24"/>
        </w:rPr>
        <w:t>No favorezco el punto de vista de un grupo de interés sin tener en cuenta a todos los actores involucrados en una situación.</w:t>
      </w:r>
    </w:p>
    <w:p w:rsidR="009C61F2" w:rsidRPr="007F63D9" w:rsidRDefault="005912BF" w:rsidP="0094622B">
      <w:pPr>
        <w:pStyle w:val="Prrafodelista"/>
        <w:numPr>
          <w:ilvl w:val="0"/>
          <w:numId w:val="15"/>
        </w:numPr>
        <w:spacing w:line="240" w:lineRule="auto"/>
        <w:ind w:left="1134" w:right="49" w:hanging="447"/>
        <w:jc w:val="both"/>
        <w:rPr>
          <w:rFonts w:ascii="Arial Narrow" w:hAnsi="Arial Narrow" w:cs="Arial"/>
          <w:sz w:val="24"/>
          <w:szCs w:val="24"/>
        </w:rPr>
      </w:pPr>
      <w:r w:rsidRPr="007F63D9">
        <w:rPr>
          <w:rFonts w:ascii="Arial Narrow" w:hAnsi="Arial Narrow" w:cs="Arial"/>
          <w:sz w:val="24"/>
          <w:szCs w:val="24"/>
        </w:rPr>
        <w:t>N</w:t>
      </w:r>
      <w:r w:rsidR="009C61F2" w:rsidRPr="007F63D9">
        <w:rPr>
          <w:rFonts w:ascii="Arial Narrow" w:hAnsi="Arial Narrow" w:cs="Arial"/>
          <w:sz w:val="24"/>
          <w:szCs w:val="24"/>
        </w:rPr>
        <w:t>unca permito que odios, simpatías, antipatías, caprichos, presiones o intereses de orden personal o grupal interfieran en mi criterio, toma de decisión y gestión pública.</w:t>
      </w:r>
    </w:p>
    <w:p w:rsidR="00C072A4" w:rsidRPr="007F63D9" w:rsidRDefault="00C072A4" w:rsidP="003353F9">
      <w:pPr>
        <w:autoSpaceDE w:val="0"/>
        <w:autoSpaceDN w:val="0"/>
        <w:adjustRightInd w:val="0"/>
        <w:spacing w:after="0" w:line="240" w:lineRule="auto"/>
        <w:ind w:right="333"/>
        <w:rPr>
          <w:rFonts w:ascii="Arial Narrow" w:hAnsi="Arial Narrow" w:cs="Arial"/>
          <w:b/>
          <w:sz w:val="24"/>
          <w:szCs w:val="24"/>
          <w:lang w:eastAsia="es-CO"/>
        </w:rPr>
      </w:pPr>
    </w:p>
    <w:p w:rsidR="00B72E96" w:rsidRDefault="00B72E96" w:rsidP="00AB2A0A">
      <w:pPr>
        <w:autoSpaceDE w:val="0"/>
        <w:autoSpaceDN w:val="0"/>
        <w:adjustRightInd w:val="0"/>
        <w:spacing w:after="0" w:line="240" w:lineRule="auto"/>
        <w:ind w:left="284" w:right="333"/>
        <w:rPr>
          <w:rFonts w:ascii="Arial Narrow" w:hAnsi="Arial Narrow" w:cs="Arial"/>
          <w:b/>
          <w:sz w:val="24"/>
          <w:szCs w:val="24"/>
          <w:lang w:eastAsia="es-CO"/>
        </w:rPr>
      </w:pPr>
      <w:r w:rsidRPr="007F63D9">
        <w:rPr>
          <w:rFonts w:ascii="Arial Narrow" w:hAnsi="Arial Narrow" w:cs="Arial"/>
          <w:b/>
          <w:sz w:val="24"/>
          <w:szCs w:val="24"/>
          <w:lang w:eastAsia="es-CO"/>
        </w:rPr>
        <w:t xml:space="preserve">APORTES </w:t>
      </w:r>
      <w:r w:rsidR="00C072A4" w:rsidRPr="007F63D9">
        <w:rPr>
          <w:rFonts w:ascii="Arial Narrow" w:hAnsi="Arial Narrow" w:cs="Arial"/>
          <w:b/>
          <w:sz w:val="24"/>
          <w:szCs w:val="24"/>
          <w:lang w:eastAsia="es-CO"/>
        </w:rPr>
        <w:t xml:space="preserve">A LA GESTION ETICA POR PARTE </w:t>
      </w:r>
      <w:r w:rsidRPr="007F63D9">
        <w:rPr>
          <w:rFonts w:ascii="Arial Narrow" w:hAnsi="Arial Narrow" w:cs="Arial"/>
          <w:b/>
          <w:sz w:val="24"/>
          <w:szCs w:val="24"/>
          <w:lang w:eastAsia="es-CO"/>
        </w:rPr>
        <w:t>APC</w:t>
      </w:r>
      <w:r w:rsidR="00C072A4" w:rsidRPr="007F63D9">
        <w:rPr>
          <w:rFonts w:ascii="Arial Narrow" w:hAnsi="Arial Narrow" w:cs="Arial"/>
          <w:b/>
          <w:sz w:val="24"/>
          <w:szCs w:val="24"/>
          <w:lang w:eastAsia="es-CO"/>
        </w:rPr>
        <w:t xml:space="preserve"> </w:t>
      </w:r>
      <w:r w:rsidR="00CB177F">
        <w:rPr>
          <w:rFonts w:ascii="Arial Narrow" w:hAnsi="Arial Narrow" w:cs="Arial"/>
          <w:b/>
          <w:sz w:val="24"/>
          <w:szCs w:val="24"/>
          <w:lang w:eastAsia="es-CO"/>
        </w:rPr>
        <w:t>–</w:t>
      </w:r>
      <w:r w:rsidR="00C072A4" w:rsidRPr="007F63D9">
        <w:rPr>
          <w:rFonts w:ascii="Arial Narrow" w:hAnsi="Arial Narrow" w:cs="Arial"/>
          <w:b/>
          <w:sz w:val="24"/>
          <w:szCs w:val="24"/>
          <w:lang w:eastAsia="es-CO"/>
        </w:rPr>
        <w:t xml:space="preserve"> COLOMBIA</w:t>
      </w:r>
    </w:p>
    <w:p w:rsidR="00CB177F" w:rsidRDefault="00CB177F" w:rsidP="00AB2A0A">
      <w:pPr>
        <w:autoSpaceDE w:val="0"/>
        <w:autoSpaceDN w:val="0"/>
        <w:adjustRightInd w:val="0"/>
        <w:spacing w:after="0" w:line="240" w:lineRule="auto"/>
        <w:ind w:left="284" w:right="333"/>
        <w:rPr>
          <w:rFonts w:ascii="Arial Narrow" w:hAnsi="Arial Narrow" w:cs="Arial"/>
          <w:b/>
          <w:sz w:val="24"/>
          <w:szCs w:val="24"/>
          <w:lang w:eastAsia="es-CO"/>
        </w:rPr>
      </w:pPr>
    </w:p>
    <w:p w:rsidR="00D20506" w:rsidRDefault="00CB177F" w:rsidP="00CB177F">
      <w:pPr>
        <w:autoSpaceDE w:val="0"/>
        <w:autoSpaceDN w:val="0"/>
        <w:adjustRightInd w:val="0"/>
        <w:spacing w:after="0" w:line="240" w:lineRule="auto"/>
        <w:ind w:left="284" w:right="333"/>
        <w:jc w:val="both"/>
        <w:rPr>
          <w:rFonts w:ascii="Arial Narrow" w:hAnsi="Arial Narrow" w:cs="Arial"/>
          <w:sz w:val="24"/>
          <w:szCs w:val="24"/>
        </w:rPr>
      </w:pPr>
      <w:r w:rsidRPr="007F63D9">
        <w:rPr>
          <w:rFonts w:ascii="Arial Narrow" w:hAnsi="Arial Narrow" w:cs="Arial"/>
          <w:sz w:val="24"/>
          <w:szCs w:val="24"/>
        </w:rPr>
        <w:t xml:space="preserve">En APC-Colombia </w:t>
      </w:r>
      <w:r w:rsidR="00D20506">
        <w:rPr>
          <w:rFonts w:ascii="Arial Narrow" w:hAnsi="Arial Narrow" w:cs="Arial"/>
          <w:sz w:val="24"/>
          <w:szCs w:val="24"/>
        </w:rPr>
        <w:t xml:space="preserve">siempre se ha evidenciado el interés por un comportamiento integro de sus servidores al interior y exterior de la misma, es así, que en </w:t>
      </w:r>
      <w:r>
        <w:rPr>
          <w:rFonts w:ascii="Arial Narrow" w:hAnsi="Arial Narrow" w:cs="Arial"/>
          <w:sz w:val="24"/>
          <w:szCs w:val="24"/>
        </w:rPr>
        <w:t>el 2017</w:t>
      </w:r>
      <w:r w:rsidR="00D20506">
        <w:rPr>
          <w:rFonts w:ascii="Arial Narrow" w:hAnsi="Arial Narrow" w:cs="Arial"/>
          <w:sz w:val="24"/>
          <w:szCs w:val="24"/>
        </w:rPr>
        <w:t>,</w:t>
      </w:r>
      <w:r>
        <w:rPr>
          <w:rFonts w:ascii="Arial Narrow" w:hAnsi="Arial Narrow" w:cs="Arial"/>
          <w:sz w:val="24"/>
          <w:szCs w:val="24"/>
        </w:rPr>
        <w:t xml:space="preserve"> se </w:t>
      </w:r>
      <w:r w:rsidR="00D20506">
        <w:rPr>
          <w:rFonts w:ascii="Arial Narrow" w:hAnsi="Arial Narrow" w:cs="Arial"/>
          <w:sz w:val="24"/>
          <w:szCs w:val="24"/>
        </w:rPr>
        <w:t xml:space="preserve">dio inició con la identificación propia de una cultura organizacional orientada por los valores, en la que a través de </w:t>
      </w:r>
      <w:r>
        <w:rPr>
          <w:rFonts w:ascii="Arial Narrow" w:hAnsi="Arial Narrow" w:cs="Arial"/>
          <w:sz w:val="24"/>
          <w:szCs w:val="24"/>
        </w:rPr>
        <w:t xml:space="preserve">mesas de trabajo con los servidores públicos y colaboradores </w:t>
      </w:r>
      <w:r w:rsidR="00D20506">
        <w:rPr>
          <w:rFonts w:ascii="Arial Narrow" w:hAnsi="Arial Narrow" w:cs="Arial"/>
          <w:sz w:val="24"/>
          <w:szCs w:val="24"/>
        </w:rPr>
        <w:t>de los diferentes equipos, se definieron l</w:t>
      </w:r>
      <w:r>
        <w:rPr>
          <w:rFonts w:ascii="Arial Narrow" w:hAnsi="Arial Narrow" w:cs="Arial"/>
          <w:sz w:val="24"/>
          <w:szCs w:val="24"/>
        </w:rPr>
        <w:t xml:space="preserve">os valores que </w:t>
      </w:r>
      <w:r w:rsidR="00D20506">
        <w:rPr>
          <w:rFonts w:ascii="Arial Narrow" w:hAnsi="Arial Narrow" w:cs="Arial"/>
          <w:sz w:val="24"/>
          <w:szCs w:val="24"/>
        </w:rPr>
        <w:t xml:space="preserve">más </w:t>
      </w:r>
      <w:r>
        <w:rPr>
          <w:rFonts w:ascii="Arial Narrow" w:hAnsi="Arial Narrow" w:cs="Arial"/>
          <w:sz w:val="24"/>
          <w:szCs w:val="24"/>
        </w:rPr>
        <w:t xml:space="preserve">identificaran </w:t>
      </w:r>
      <w:r w:rsidR="00D20506">
        <w:rPr>
          <w:rFonts w:ascii="Arial Narrow" w:hAnsi="Arial Narrow" w:cs="Arial"/>
          <w:sz w:val="24"/>
          <w:szCs w:val="24"/>
        </w:rPr>
        <w:t xml:space="preserve">los comportamientos de los integrantes </w:t>
      </w:r>
      <w:r>
        <w:rPr>
          <w:rFonts w:ascii="Arial Narrow" w:hAnsi="Arial Narrow" w:cs="Arial"/>
          <w:sz w:val="24"/>
          <w:szCs w:val="24"/>
        </w:rPr>
        <w:t xml:space="preserve">desde </w:t>
      </w:r>
      <w:r w:rsidR="00D20506">
        <w:rPr>
          <w:rFonts w:ascii="Arial Narrow" w:hAnsi="Arial Narrow" w:cs="Arial"/>
          <w:sz w:val="24"/>
          <w:szCs w:val="24"/>
        </w:rPr>
        <w:t xml:space="preserve">el </w:t>
      </w:r>
      <w:r>
        <w:rPr>
          <w:rFonts w:ascii="Arial Narrow" w:hAnsi="Arial Narrow" w:cs="Arial"/>
          <w:sz w:val="24"/>
          <w:szCs w:val="24"/>
        </w:rPr>
        <w:t xml:space="preserve"> que hacer, cultura organizacional y </w:t>
      </w:r>
      <w:r w:rsidR="00D20506">
        <w:rPr>
          <w:rFonts w:ascii="Arial Narrow" w:hAnsi="Arial Narrow" w:cs="Arial"/>
          <w:sz w:val="24"/>
          <w:szCs w:val="24"/>
        </w:rPr>
        <w:t xml:space="preserve">la </w:t>
      </w:r>
      <w:r>
        <w:rPr>
          <w:rFonts w:ascii="Arial Narrow" w:hAnsi="Arial Narrow" w:cs="Arial"/>
          <w:sz w:val="24"/>
          <w:szCs w:val="24"/>
        </w:rPr>
        <w:t xml:space="preserve">misionalidad; durante el 2021, un equipo de servidoras públicas de carrera administrativa, realizaron una propuesta de evaluación de </w:t>
      </w:r>
      <w:r w:rsidR="00D20506">
        <w:rPr>
          <w:rFonts w:ascii="Arial Narrow" w:hAnsi="Arial Narrow" w:cs="Arial"/>
          <w:sz w:val="24"/>
          <w:szCs w:val="24"/>
        </w:rPr>
        <w:t>e</w:t>
      </w:r>
      <w:r>
        <w:rPr>
          <w:rFonts w:ascii="Arial Narrow" w:hAnsi="Arial Narrow" w:cs="Arial"/>
          <w:sz w:val="24"/>
          <w:szCs w:val="24"/>
        </w:rPr>
        <w:t>stos valores propios de la Entidad</w:t>
      </w:r>
      <w:r w:rsidR="00D20506">
        <w:rPr>
          <w:rFonts w:ascii="Arial Narrow" w:hAnsi="Arial Narrow" w:cs="Arial"/>
          <w:sz w:val="24"/>
          <w:szCs w:val="24"/>
        </w:rPr>
        <w:t xml:space="preserve"> (lealtad y responsabilidad)</w:t>
      </w:r>
      <w:r>
        <w:rPr>
          <w:rFonts w:ascii="Arial Narrow" w:hAnsi="Arial Narrow" w:cs="Arial"/>
          <w:sz w:val="24"/>
          <w:szCs w:val="24"/>
        </w:rPr>
        <w:t xml:space="preserve">, para lo cual </w:t>
      </w:r>
      <w:r w:rsidR="00D20506">
        <w:rPr>
          <w:rFonts w:ascii="Arial Narrow" w:hAnsi="Arial Narrow" w:cs="Arial"/>
          <w:sz w:val="24"/>
          <w:szCs w:val="24"/>
        </w:rPr>
        <w:t>diseñaron y validaron</w:t>
      </w:r>
      <w:r>
        <w:rPr>
          <w:rFonts w:ascii="Arial Narrow" w:hAnsi="Arial Narrow" w:cs="Arial"/>
          <w:sz w:val="24"/>
          <w:szCs w:val="24"/>
        </w:rPr>
        <w:t xml:space="preserve"> un instrumento para el seguimiento</w:t>
      </w:r>
      <w:r w:rsidR="00D20506">
        <w:rPr>
          <w:rFonts w:ascii="Arial Narrow" w:hAnsi="Arial Narrow" w:cs="Arial"/>
          <w:sz w:val="24"/>
          <w:szCs w:val="24"/>
        </w:rPr>
        <w:t xml:space="preserve"> en la apropiación d</w:t>
      </w:r>
      <w:r>
        <w:rPr>
          <w:rFonts w:ascii="Arial Narrow" w:hAnsi="Arial Narrow" w:cs="Arial"/>
          <w:sz w:val="24"/>
          <w:szCs w:val="24"/>
        </w:rPr>
        <w:t xml:space="preserve">e los mismos. En este contexto, el equipo propuso una actualización </w:t>
      </w:r>
      <w:r w:rsidR="00D20506">
        <w:rPr>
          <w:rFonts w:ascii="Arial Narrow" w:hAnsi="Arial Narrow" w:cs="Arial"/>
          <w:sz w:val="24"/>
          <w:szCs w:val="24"/>
        </w:rPr>
        <w:t>teórica</w:t>
      </w:r>
      <w:r>
        <w:rPr>
          <w:rFonts w:ascii="Arial Narrow" w:hAnsi="Arial Narrow" w:cs="Arial"/>
          <w:sz w:val="24"/>
          <w:szCs w:val="24"/>
        </w:rPr>
        <w:t xml:space="preserve"> de los valores </w:t>
      </w:r>
      <w:r w:rsidR="00D20506">
        <w:rPr>
          <w:rFonts w:ascii="Arial Narrow" w:hAnsi="Arial Narrow" w:cs="Arial"/>
          <w:sz w:val="24"/>
          <w:szCs w:val="24"/>
        </w:rPr>
        <w:t>propios</w:t>
      </w:r>
      <w:r>
        <w:rPr>
          <w:rFonts w:ascii="Arial Narrow" w:hAnsi="Arial Narrow" w:cs="Arial"/>
          <w:sz w:val="24"/>
          <w:szCs w:val="24"/>
        </w:rPr>
        <w:t>, ajustándolos a marcos teóricos</w:t>
      </w:r>
      <w:r w:rsidR="00D20506">
        <w:rPr>
          <w:rFonts w:ascii="Arial Narrow" w:hAnsi="Arial Narrow" w:cs="Arial"/>
          <w:sz w:val="24"/>
          <w:szCs w:val="24"/>
        </w:rPr>
        <w:t xml:space="preserve"> recientes</w:t>
      </w:r>
      <w:r>
        <w:rPr>
          <w:rFonts w:ascii="Arial Narrow" w:hAnsi="Arial Narrow" w:cs="Arial"/>
          <w:sz w:val="24"/>
          <w:szCs w:val="24"/>
        </w:rPr>
        <w:t xml:space="preserve">, </w:t>
      </w:r>
      <w:r w:rsidR="00D20506">
        <w:rPr>
          <w:rFonts w:ascii="Arial Narrow" w:hAnsi="Arial Narrow" w:cs="Arial"/>
          <w:sz w:val="24"/>
          <w:szCs w:val="24"/>
        </w:rPr>
        <w:t xml:space="preserve">además se validaron con </w:t>
      </w:r>
      <w:r>
        <w:rPr>
          <w:rFonts w:ascii="Arial Narrow" w:hAnsi="Arial Narrow" w:cs="Arial"/>
          <w:sz w:val="24"/>
          <w:szCs w:val="24"/>
        </w:rPr>
        <w:t>grupos focales y ejercicios internos con el</w:t>
      </w:r>
      <w:r w:rsidR="00D20506">
        <w:rPr>
          <w:rFonts w:ascii="Arial Narrow" w:hAnsi="Arial Narrow" w:cs="Arial"/>
          <w:sz w:val="24"/>
          <w:szCs w:val="24"/>
        </w:rPr>
        <w:t xml:space="preserve"> apoyo del equipo directivo y todos los integrantes de</w:t>
      </w:r>
      <w:r>
        <w:rPr>
          <w:rFonts w:ascii="Arial Narrow" w:hAnsi="Arial Narrow" w:cs="Arial"/>
          <w:sz w:val="24"/>
          <w:szCs w:val="24"/>
        </w:rPr>
        <w:t xml:space="preserve"> APC Colombia</w:t>
      </w:r>
      <w:r w:rsidR="00D20506">
        <w:rPr>
          <w:rFonts w:ascii="Arial Narrow" w:hAnsi="Arial Narrow" w:cs="Arial"/>
          <w:sz w:val="24"/>
          <w:szCs w:val="24"/>
        </w:rPr>
        <w:t>.</w:t>
      </w:r>
    </w:p>
    <w:p w:rsidR="00D20506" w:rsidRDefault="00D20506" w:rsidP="00CB177F">
      <w:pPr>
        <w:autoSpaceDE w:val="0"/>
        <w:autoSpaceDN w:val="0"/>
        <w:adjustRightInd w:val="0"/>
        <w:spacing w:after="0" w:line="240" w:lineRule="auto"/>
        <w:ind w:left="284" w:right="333"/>
        <w:jc w:val="both"/>
        <w:rPr>
          <w:rFonts w:ascii="Arial Narrow" w:hAnsi="Arial Narrow" w:cs="Arial"/>
          <w:sz w:val="24"/>
          <w:szCs w:val="24"/>
        </w:rPr>
      </w:pPr>
    </w:p>
    <w:p w:rsidR="00CB177F" w:rsidRDefault="00D20506" w:rsidP="00CB177F">
      <w:pPr>
        <w:autoSpaceDE w:val="0"/>
        <w:autoSpaceDN w:val="0"/>
        <w:adjustRightInd w:val="0"/>
        <w:spacing w:after="0" w:line="240" w:lineRule="auto"/>
        <w:ind w:left="284" w:right="333"/>
        <w:jc w:val="both"/>
        <w:rPr>
          <w:rFonts w:ascii="Arial Narrow" w:hAnsi="Arial Narrow" w:cs="Arial"/>
          <w:sz w:val="24"/>
          <w:szCs w:val="24"/>
        </w:rPr>
      </w:pPr>
      <w:r>
        <w:rPr>
          <w:rFonts w:ascii="Arial Narrow" w:hAnsi="Arial Narrow" w:cs="Arial"/>
          <w:sz w:val="24"/>
          <w:szCs w:val="24"/>
        </w:rPr>
        <w:lastRenderedPageBreak/>
        <w:t xml:space="preserve">Producto de este esfuerzo, la definición y comportamientos </w:t>
      </w:r>
      <w:r w:rsidR="00CB177F">
        <w:rPr>
          <w:rFonts w:ascii="Arial Narrow" w:hAnsi="Arial Narrow" w:cs="Arial"/>
          <w:sz w:val="24"/>
          <w:szCs w:val="24"/>
        </w:rPr>
        <w:t xml:space="preserve">se actualizan en el presente manual: </w:t>
      </w:r>
    </w:p>
    <w:p w:rsidR="00B72E96" w:rsidRPr="007F63D9" w:rsidRDefault="00B72E96" w:rsidP="003353F9">
      <w:pPr>
        <w:autoSpaceDE w:val="0"/>
        <w:autoSpaceDN w:val="0"/>
        <w:adjustRightInd w:val="0"/>
        <w:spacing w:after="0" w:line="240" w:lineRule="auto"/>
        <w:ind w:right="333"/>
        <w:rPr>
          <w:rFonts w:ascii="Arial Narrow" w:hAnsi="Arial Narrow" w:cs="Arial"/>
          <w:sz w:val="24"/>
          <w:szCs w:val="24"/>
          <w:lang w:eastAsia="es-CO"/>
        </w:rPr>
      </w:pPr>
    </w:p>
    <w:p w:rsidR="00B72E96" w:rsidRPr="007F63D9" w:rsidRDefault="00B72E96" w:rsidP="00A60B2D">
      <w:pPr>
        <w:spacing w:line="240" w:lineRule="auto"/>
        <w:ind w:left="284" w:right="49"/>
        <w:jc w:val="both"/>
        <w:rPr>
          <w:rFonts w:ascii="Arial Narrow" w:hAnsi="Arial Narrow" w:cs="Arial"/>
          <w:b/>
          <w:sz w:val="24"/>
          <w:szCs w:val="24"/>
        </w:rPr>
      </w:pPr>
      <w:r w:rsidRPr="007F63D9">
        <w:rPr>
          <w:rFonts w:ascii="Arial Narrow" w:hAnsi="Arial Narrow" w:cs="Arial"/>
          <w:b/>
          <w:sz w:val="24"/>
          <w:szCs w:val="24"/>
        </w:rPr>
        <w:t>RESPONSABILIDAD</w:t>
      </w:r>
    </w:p>
    <w:p w:rsidR="00D20506" w:rsidRDefault="00D20506" w:rsidP="00A60B2D">
      <w:pPr>
        <w:autoSpaceDE w:val="0"/>
        <w:autoSpaceDN w:val="0"/>
        <w:adjustRightInd w:val="0"/>
        <w:spacing w:after="0" w:line="240" w:lineRule="auto"/>
        <w:ind w:left="284" w:right="333"/>
        <w:jc w:val="both"/>
        <w:rPr>
          <w:rFonts w:ascii="Arial Narrow" w:hAnsi="Arial Narrow" w:cs="Arial"/>
          <w:sz w:val="24"/>
          <w:szCs w:val="24"/>
        </w:rPr>
      </w:pPr>
      <w:r w:rsidRPr="00D20506">
        <w:rPr>
          <w:rFonts w:ascii="Arial Narrow" w:hAnsi="Arial Narrow" w:cs="Arial"/>
          <w:sz w:val="24"/>
          <w:szCs w:val="24"/>
        </w:rPr>
        <w:t xml:space="preserve">“Cumplo a cabalidad con las obligaciones contraídas con la Agencia, asegurándome de anticipar y preparar las condiciones e insumos, resolviendo las dificultades que se presenten, asumiendo los resultados de esa gestión y siempre procurando la mejora continua en articulación con la misión y la visión institucional” </w:t>
      </w:r>
    </w:p>
    <w:p w:rsidR="00D20506" w:rsidRDefault="00D20506" w:rsidP="003353F9">
      <w:pPr>
        <w:autoSpaceDE w:val="0"/>
        <w:autoSpaceDN w:val="0"/>
        <w:adjustRightInd w:val="0"/>
        <w:spacing w:after="0" w:line="240" w:lineRule="auto"/>
        <w:ind w:left="709" w:right="333"/>
        <w:rPr>
          <w:rFonts w:ascii="Arial Narrow" w:hAnsi="Arial Narrow" w:cs="Arial"/>
          <w:b/>
          <w:bCs/>
          <w:sz w:val="24"/>
          <w:szCs w:val="24"/>
          <w:lang w:eastAsia="es-CO"/>
        </w:rPr>
      </w:pPr>
    </w:p>
    <w:p w:rsidR="00B72E96" w:rsidRPr="007F63D9" w:rsidRDefault="00C072A4" w:rsidP="003353F9">
      <w:pPr>
        <w:autoSpaceDE w:val="0"/>
        <w:autoSpaceDN w:val="0"/>
        <w:adjustRightInd w:val="0"/>
        <w:spacing w:after="0" w:line="240" w:lineRule="auto"/>
        <w:ind w:left="709" w:right="333"/>
        <w:rPr>
          <w:rFonts w:ascii="Arial Narrow" w:hAnsi="Arial Narrow" w:cs="Arial"/>
          <w:b/>
          <w:bCs/>
          <w:sz w:val="24"/>
          <w:szCs w:val="24"/>
          <w:lang w:eastAsia="es-CO"/>
        </w:rPr>
      </w:pPr>
      <w:r w:rsidRPr="007F63D9">
        <w:rPr>
          <w:rFonts w:ascii="Arial Narrow" w:hAnsi="Arial Narrow" w:cs="Arial"/>
          <w:b/>
          <w:bCs/>
          <w:sz w:val="24"/>
          <w:szCs w:val="24"/>
          <w:lang w:eastAsia="es-CO"/>
        </w:rPr>
        <w:t>LO QUE HAGO</w:t>
      </w:r>
      <w:r w:rsidR="00A60B2D">
        <w:rPr>
          <w:rFonts w:ascii="Arial Narrow" w:hAnsi="Arial Narrow" w:cs="Arial"/>
          <w:b/>
          <w:bCs/>
          <w:sz w:val="24"/>
          <w:szCs w:val="24"/>
          <w:lang w:eastAsia="es-CO"/>
        </w:rPr>
        <w:t xml:space="preserve"> </w:t>
      </w:r>
    </w:p>
    <w:p w:rsidR="00B72E96" w:rsidRPr="007F63D9" w:rsidRDefault="00B72E96" w:rsidP="003353F9">
      <w:pPr>
        <w:autoSpaceDE w:val="0"/>
        <w:autoSpaceDN w:val="0"/>
        <w:adjustRightInd w:val="0"/>
        <w:spacing w:after="0" w:line="240" w:lineRule="auto"/>
        <w:ind w:right="333"/>
        <w:rPr>
          <w:rFonts w:ascii="Arial Narrow" w:hAnsi="Arial Narrow" w:cs="Arial"/>
          <w:sz w:val="24"/>
          <w:szCs w:val="24"/>
          <w:lang w:eastAsia="es-CO"/>
        </w:rPr>
      </w:pPr>
    </w:p>
    <w:p w:rsidR="00ED2166" w:rsidRPr="0013111D" w:rsidRDefault="008D4789" w:rsidP="0013111D">
      <w:pPr>
        <w:pStyle w:val="Prrafodelista"/>
        <w:numPr>
          <w:ilvl w:val="0"/>
          <w:numId w:val="28"/>
        </w:numPr>
        <w:spacing w:line="240" w:lineRule="auto"/>
        <w:ind w:right="49"/>
        <w:jc w:val="both"/>
        <w:rPr>
          <w:rFonts w:ascii="Arial Narrow" w:hAnsi="Arial Narrow" w:cs="Arial"/>
          <w:sz w:val="24"/>
          <w:szCs w:val="24"/>
        </w:rPr>
      </w:pPr>
      <w:r w:rsidRPr="0013111D">
        <w:rPr>
          <w:rFonts w:ascii="Arial Narrow" w:hAnsi="Arial Narrow" w:cs="Arial"/>
          <w:sz w:val="24"/>
          <w:szCs w:val="24"/>
        </w:rPr>
        <w:t>Monitoreo periódicamente mi propia gestión y los temas pendientes para asegurar el cumplimiento de las obligaciones, de manera oportuna y con la calidad esperada.</w:t>
      </w:r>
    </w:p>
    <w:p w:rsidR="008D4789" w:rsidRPr="0013111D" w:rsidRDefault="008D4789" w:rsidP="0013111D">
      <w:pPr>
        <w:pStyle w:val="Prrafodelista"/>
        <w:numPr>
          <w:ilvl w:val="0"/>
          <w:numId w:val="28"/>
        </w:numPr>
        <w:spacing w:line="240" w:lineRule="auto"/>
        <w:ind w:right="49"/>
        <w:jc w:val="both"/>
        <w:rPr>
          <w:rFonts w:ascii="Arial Narrow" w:hAnsi="Arial Narrow" w:cs="Arial"/>
          <w:sz w:val="24"/>
          <w:szCs w:val="24"/>
        </w:rPr>
      </w:pPr>
      <w:r w:rsidRPr="0013111D">
        <w:rPr>
          <w:rFonts w:ascii="Arial Narrow" w:hAnsi="Arial Narrow" w:cs="Arial"/>
          <w:sz w:val="24"/>
          <w:szCs w:val="24"/>
        </w:rPr>
        <w:t>Cumplo con las disposiciones que los superiores jerárquicos adopten en ejercicio de sus atribuciones</w:t>
      </w:r>
    </w:p>
    <w:p w:rsidR="008D4789" w:rsidRPr="0013111D" w:rsidRDefault="008D4789" w:rsidP="0013111D">
      <w:pPr>
        <w:pStyle w:val="Prrafodelista"/>
        <w:numPr>
          <w:ilvl w:val="0"/>
          <w:numId w:val="28"/>
        </w:numPr>
        <w:spacing w:line="240" w:lineRule="auto"/>
        <w:ind w:right="49"/>
        <w:jc w:val="both"/>
        <w:rPr>
          <w:rFonts w:ascii="Arial Narrow" w:hAnsi="Arial Narrow" w:cs="Arial"/>
          <w:sz w:val="24"/>
          <w:szCs w:val="24"/>
        </w:rPr>
      </w:pPr>
      <w:r w:rsidRPr="0013111D">
        <w:rPr>
          <w:rFonts w:ascii="Arial Narrow" w:hAnsi="Arial Narrow" w:cs="Arial"/>
          <w:sz w:val="24"/>
          <w:szCs w:val="24"/>
        </w:rPr>
        <w:t>Respondo por la conservación de los útiles, equipos, muebles y bienes que me entregan o administro y rindo cuentas de su utilización de manera oportuna</w:t>
      </w:r>
    </w:p>
    <w:p w:rsidR="008D4789" w:rsidRPr="0013111D" w:rsidRDefault="008D4789" w:rsidP="0013111D">
      <w:pPr>
        <w:pStyle w:val="Prrafodelista"/>
        <w:numPr>
          <w:ilvl w:val="0"/>
          <w:numId w:val="28"/>
        </w:numPr>
        <w:spacing w:line="240" w:lineRule="auto"/>
        <w:ind w:right="49"/>
        <w:jc w:val="both"/>
        <w:rPr>
          <w:rFonts w:ascii="Arial Narrow" w:hAnsi="Arial Narrow" w:cs="Arial"/>
          <w:sz w:val="24"/>
          <w:szCs w:val="24"/>
        </w:rPr>
      </w:pPr>
      <w:r w:rsidRPr="0013111D">
        <w:rPr>
          <w:rFonts w:ascii="Arial Narrow" w:hAnsi="Arial Narrow" w:cs="Arial"/>
          <w:sz w:val="24"/>
          <w:szCs w:val="24"/>
        </w:rPr>
        <w:t>Identifico con claridad las tareas que requieren mayor dedicación y redistribuyo, si es necesario, los tiempos para desarrollarlas adecuadamente.</w:t>
      </w:r>
    </w:p>
    <w:p w:rsidR="008D4789" w:rsidRPr="0013111D" w:rsidRDefault="008D4789" w:rsidP="0013111D">
      <w:pPr>
        <w:pStyle w:val="Prrafodelista"/>
        <w:numPr>
          <w:ilvl w:val="0"/>
          <w:numId w:val="28"/>
        </w:numPr>
        <w:spacing w:line="240" w:lineRule="auto"/>
        <w:ind w:right="49"/>
        <w:jc w:val="both"/>
        <w:rPr>
          <w:rFonts w:ascii="Arial Narrow" w:hAnsi="Arial Narrow" w:cs="Arial"/>
          <w:sz w:val="24"/>
          <w:szCs w:val="24"/>
        </w:rPr>
      </w:pPr>
      <w:r w:rsidRPr="0013111D">
        <w:rPr>
          <w:rFonts w:ascii="Arial Narrow" w:hAnsi="Arial Narrow" w:cs="Arial"/>
          <w:sz w:val="24"/>
          <w:szCs w:val="24"/>
        </w:rPr>
        <w:t>Estoy al tanto de las prioridades institucionales para alinear mi gestión sin afectar el cumplimiento de mis responsabilidades.</w:t>
      </w:r>
    </w:p>
    <w:p w:rsidR="008D4789" w:rsidRPr="0013111D" w:rsidRDefault="008D4789" w:rsidP="0013111D">
      <w:pPr>
        <w:pStyle w:val="Prrafodelista"/>
        <w:numPr>
          <w:ilvl w:val="0"/>
          <w:numId w:val="28"/>
        </w:numPr>
        <w:spacing w:line="240" w:lineRule="auto"/>
        <w:ind w:right="49"/>
        <w:jc w:val="both"/>
        <w:rPr>
          <w:rFonts w:ascii="Arial Narrow" w:hAnsi="Arial Narrow" w:cs="Arial"/>
          <w:sz w:val="24"/>
          <w:szCs w:val="24"/>
        </w:rPr>
      </w:pPr>
      <w:r w:rsidRPr="0013111D">
        <w:rPr>
          <w:rFonts w:ascii="Arial Narrow" w:hAnsi="Arial Narrow" w:cs="Arial"/>
          <w:sz w:val="24"/>
          <w:szCs w:val="24"/>
        </w:rPr>
        <w:t>Organizo el tiempo y demás recursos disponibles para asegurar el cumplimiento de mis obligaciones de acuerdo con los planes y las prioridades institucionales y la satisfacción de las necesidades de los grupos de interés</w:t>
      </w:r>
    </w:p>
    <w:p w:rsidR="008D4789" w:rsidRPr="0013111D" w:rsidRDefault="008D4789" w:rsidP="0013111D">
      <w:pPr>
        <w:pStyle w:val="Prrafodelista"/>
        <w:numPr>
          <w:ilvl w:val="0"/>
          <w:numId w:val="28"/>
        </w:numPr>
        <w:spacing w:line="240" w:lineRule="auto"/>
        <w:ind w:right="49"/>
        <w:jc w:val="both"/>
        <w:rPr>
          <w:rFonts w:ascii="Arial Narrow" w:hAnsi="Arial Narrow" w:cs="Arial"/>
          <w:sz w:val="24"/>
          <w:szCs w:val="24"/>
        </w:rPr>
      </w:pPr>
      <w:r w:rsidRPr="0013111D">
        <w:rPr>
          <w:rFonts w:ascii="Arial Narrow" w:hAnsi="Arial Narrow" w:cs="Arial"/>
          <w:sz w:val="24"/>
          <w:szCs w:val="24"/>
        </w:rPr>
        <w:t>Solicito apoyo de mis compañeros de trabajo o superiores jerárquicos cuando preveo alguna afectación en el cumplimiento de mis obligaciones.</w:t>
      </w:r>
    </w:p>
    <w:p w:rsidR="008D4789" w:rsidRPr="0013111D" w:rsidRDefault="008D4789" w:rsidP="0013111D">
      <w:pPr>
        <w:pStyle w:val="Prrafodelista"/>
        <w:numPr>
          <w:ilvl w:val="0"/>
          <w:numId w:val="28"/>
        </w:numPr>
        <w:spacing w:line="240" w:lineRule="auto"/>
        <w:ind w:right="49"/>
        <w:jc w:val="both"/>
        <w:rPr>
          <w:rFonts w:ascii="Arial Narrow" w:hAnsi="Arial Narrow" w:cs="Arial"/>
          <w:sz w:val="24"/>
          <w:szCs w:val="24"/>
        </w:rPr>
      </w:pPr>
      <w:r w:rsidRPr="0013111D">
        <w:rPr>
          <w:rFonts w:ascii="Arial Narrow" w:hAnsi="Arial Narrow" w:cs="Arial"/>
          <w:sz w:val="24"/>
          <w:szCs w:val="24"/>
        </w:rPr>
        <w:t>Denuncio los delitos, contravenciones y faltas disciplinarias de los cuales pueda tener conocimiento, salvo las excepciones de ley</w:t>
      </w:r>
    </w:p>
    <w:p w:rsidR="008D4789" w:rsidRPr="0013111D" w:rsidRDefault="008D4789" w:rsidP="0013111D">
      <w:pPr>
        <w:pStyle w:val="Prrafodelista"/>
        <w:numPr>
          <w:ilvl w:val="0"/>
          <w:numId w:val="28"/>
        </w:numPr>
        <w:spacing w:line="240" w:lineRule="auto"/>
        <w:ind w:right="49"/>
        <w:jc w:val="both"/>
        <w:rPr>
          <w:rFonts w:ascii="Arial Narrow" w:hAnsi="Arial Narrow" w:cs="Arial"/>
          <w:sz w:val="24"/>
          <w:szCs w:val="24"/>
        </w:rPr>
      </w:pPr>
      <w:r w:rsidRPr="0013111D">
        <w:rPr>
          <w:rFonts w:ascii="Arial Narrow" w:hAnsi="Arial Narrow" w:cs="Arial"/>
          <w:sz w:val="24"/>
          <w:szCs w:val="24"/>
        </w:rPr>
        <w:t>Busco información que permita generar e implementar alternativas para resolver las dificultades que se me presenten.</w:t>
      </w:r>
    </w:p>
    <w:p w:rsidR="008D4789" w:rsidRPr="0013111D" w:rsidRDefault="008D4789" w:rsidP="0013111D">
      <w:pPr>
        <w:pStyle w:val="Prrafodelista"/>
        <w:numPr>
          <w:ilvl w:val="0"/>
          <w:numId w:val="28"/>
        </w:numPr>
        <w:spacing w:line="240" w:lineRule="auto"/>
        <w:ind w:right="49"/>
        <w:jc w:val="both"/>
        <w:rPr>
          <w:rFonts w:ascii="Arial Narrow" w:hAnsi="Arial Narrow" w:cs="Arial"/>
          <w:sz w:val="24"/>
          <w:szCs w:val="24"/>
        </w:rPr>
      </w:pPr>
      <w:r w:rsidRPr="0013111D">
        <w:rPr>
          <w:rFonts w:ascii="Arial Narrow" w:hAnsi="Arial Narrow" w:cs="Arial"/>
          <w:sz w:val="24"/>
          <w:szCs w:val="24"/>
        </w:rPr>
        <w:t>Reconozco mi participación en los resultados obtenidos.</w:t>
      </w:r>
    </w:p>
    <w:p w:rsidR="008D4789" w:rsidRPr="0013111D" w:rsidRDefault="008D4789" w:rsidP="0013111D">
      <w:pPr>
        <w:pStyle w:val="Prrafodelista"/>
        <w:numPr>
          <w:ilvl w:val="0"/>
          <w:numId w:val="28"/>
        </w:numPr>
        <w:spacing w:line="240" w:lineRule="auto"/>
        <w:ind w:right="49"/>
        <w:jc w:val="both"/>
        <w:rPr>
          <w:rFonts w:ascii="Arial Narrow" w:hAnsi="Arial Narrow" w:cs="Arial"/>
          <w:sz w:val="24"/>
          <w:szCs w:val="24"/>
        </w:rPr>
      </w:pPr>
      <w:r w:rsidRPr="0013111D">
        <w:rPr>
          <w:rFonts w:ascii="Arial Narrow" w:hAnsi="Arial Narrow" w:cs="Arial"/>
          <w:sz w:val="24"/>
          <w:szCs w:val="24"/>
        </w:rPr>
        <w:t>Enmiendo los efectos negativos de mis actuaciones</w:t>
      </w:r>
    </w:p>
    <w:p w:rsidR="008D4789" w:rsidRPr="0013111D" w:rsidRDefault="008D4789" w:rsidP="0013111D">
      <w:pPr>
        <w:pStyle w:val="Prrafodelista"/>
        <w:numPr>
          <w:ilvl w:val="0"/>
          <w:numId w:val="28"/>
        </w:numPr>
        <w:spacing w:line="240" w:lineRule="auto"/>
        <w:ind w:right="49"/>
        <w:jc w:val="both"/>
        <w:rPr>
          <w:rFonts w:ascii="Arial Narrow" w:hAnsi="Arial Narrow" w:cs="Arial"/>
          <w:sz w:val="24"/>
          <w:szCs w:val="24"/>
        </w:rPr>
      </w:pPr>
      <w:r w:rsidRPr="0013111D">
        <w:rPr>
          <w:rFonts w:ascii="Arial Narrow" w:hAnsi="Arial Narrow" w:cs="Arial"/>
          <w:sz w:val="24"/>
          <w:szCs w:val="24"/>
        </w:rPr>
        <w:t>Replico y difundo experiencias exitosas</w:t>
      </w:r>
    </w:p>
    <w:p w:rsidR="008D4789" w:rsidRPr="0013111D" w:rsidRDefault="008D4789" w:rsidP="0013111D">
      <w:pPr>
        <w:pStyle w:val="Prrafodelista"/>
        <w:numPr>
          <w:ilvl w:val="0"/>
          <w:numId w:val="28"/>
        </w:numPr>
        <w:spacing w:line="240" w:lineRule="auto"/>
        <w:ind w:right="49"/>
        <w:jc w:val="both"/>
        <w:rPr>
          <w:rFonts w:ascii="Arial Narrow" w:hAnsi="Arial Narrow" w:cs="Arial"/>
          <w:sz w:val="24"/>
          <w:szCs w:val="24"/>
        </w:rPr>
      </w:pPr>
      <w:r w:rsidRPr="0013111D">
        <w:rPr>
          <w:rFonts w:ascii="Arial Narrow" w:hAnsi="Arial Narrow" w:cs="Arial"/>
          <w:sz w:val="24"/>
          <w:szCs w:val="24"/>
        </w:rPr>
        <w:t>Genero oportunidades para mi crecimiento profesional o para el desarrollo de mi</w:t>
      </w:r>
      <w:r w:rsidR="006A32BC" w:rsidRPr="0013111D">
        <w:rPr>
          <w:rFonts w:ascii="Arial Narrow" w:hAnsi="Arial Narrow" w:cs="Arial"/>
          <w:sz w:val="24"/>
          <w:szCs w:val="24"/>
        </w:rPr>
        <w:t xml:space="preserve"> labor.</w:t>
      </w:r>
    </w:p>
    <w:p w:rsidR="008D4789" w:rsidRPr="0013111D" w:rsidRDefault="008D4789" w:rsidP="0013111D">
      <w:pPr>
        <w:pStyle w:val="Prrafodelista"/>
        <w:numPr>
          <w:ilvl w:val="0"/>
          <w:numId w:val="28"/>
        </w:numPr>
        <w:spacing w:line="240" w:lineRule="auto"/>
        <w:ind w:right="49"/>
        <w:jc w:val="both"/>
        <w:rPr>
          <w:rFonts w:ascii="Arial Narrow" w:hAnsi="Arial Narrow" w:cs="Arial"/>
          <w:sz w:val="24"/>
          <w:szCs w:val="24"/>
        </w:rPr>
      </w:pPr>
      <w:r w:rsidRPr="0013111D">
        <w:rPr>
          <w:rFonts w:ascii="Arial Narrow" w:hAnsi="Arial Narrow" w:cs="Arial"/>
          <w:sz w:val="24"/>
          <w:szCs w:val="24"/>
        </w:rPr>
        <w:t>Aprovecho las oportunidades promovidas por la Agencia para mi crecimiento profesional o desarrollo de mi labor</w:t>
      </w:r>
    </w:p>
    <w:p w:rsidR="008D4789" w:rsidRDefault="008D4789" w:rsidP="0013111D">
      <w:pPr>
        <w:pStyle w:val="Prrafodelista"/>
        <w:numPr>
          <w:ilvl w:val="0"/>
          <w:numId w:val="28"/>
        </w:numPr>
        <w:spacing w:line="240" w:lineRule="auto"/>
        <w:ind w:right="49"/>
        <w:jc w:val="both"/>
        <w:rPr>
          <w:rFonts w:ascii="Arial Narrow" w:hAnsi="Arial Narrow" w:cs="Arial"/>
          <w:sz w:val="24"/>
          <w:szCs w:val="24"/>
        </w:rPr>
      </w:pPr>
      <w:r w:rsidRPr="0013111D">
        <w:rPr>
          <w:rFonts w:ascii="Arial Narrow" w:hAnsi="Arial Narrow" w:cs="Arial"/>
          <w:sz w:val="24"/>
          <w:szCs w:val="24"/>
        </w:rPr>
        <w:t>Utilizo la información a la que tenga acceso, en razón de mis funciones, para orientarla a la mejora de los procesos de la Agencia.</w:t>
      </w:r>
    </w:p>
    <w:p w:rsidR="00856AF9" w:rsidRPr="007F63D9" w:rsidRDefault="00856AF9" w:rsidP="00856AF9">
      <w:pPr>
        <w:pStyle w:val="Prrafodelista"/>
        <w:spacing w:line="240" w:lineRule="auto"/>
        <w:ind w:left="1854" w:right="49"/>
        <w:jc w:val="both"/>
        <w:rPr>
          <w:rFonts w:ascii="Arial Narrow" w:hAnsi="Arial Narrow" w:cs="Arial"/>
          <w:sz w:val="24"/>
          <w:szCs w:val="24"/>
        </w:rPr>
      </w:pPr>
    </w:p>
    <w:p w:rsidR="00B72E96" w:rsidRPr="007F63D9" w:rsidRDefault="00F7663F" w:rsidP="003353F9">
      <w:pPr>
        <w:spacing w:line="240" w:lineRule="auto"/>
        <w:ind w:left="709" w:right="49"/>
        <w:jc w:val="both"/>
        <w:rPr>
          <w:rFonts w:ascii="Arial Narrow" w:hAnsi="Arial Narrow" w:cs="Arial"/>
          <w:b/>
          <w:sz w:val="24"/>
          <w:szCs w:val="24"/>
        </w:rPr>
      </w:pPr>
      <w:r w:rsidRPr="007F63D9">
        <w:rPr>
          <w:rFonts w:ascii="Arial Narrow" w:hAnsi="Arial Narrow" w:cs="Arial"/>
          <w:b/>
          <w:sz w:val="24"/>
          <w:szCs w:val="24"/>
        </w:rPr>
        <w:lastRenderedPageBreak/>
        <w:t>LEALTAD</w:t>
      </w:r>
    </w:p>
    <w:p w:rsidR="00D20506" w:rsidRDefault="00D20506" w:rsidP="003353F9">
      <w:pPr>
        <w:spacing w:line="240" w:lineRule="auto"/>
        <w:ind w:left="709" w:right="49"/>
        <w:jc w:val="both"/>
        <w:rPr>
          <w:rFonts w:ascii="Arial Narrow" w:hAnsi="Arial Narrow" w:cs="Arial"/>
          <w:sz w:val="24"/>
          <w:szCs w:val="24"/>
        </w:rPr>
      </w:pPr>
      <w:r w:rsidRPr="00D20506">
        <w:rPr>
          <w:rFonts w:ascii="Arial Narrow" w:hAnsi="Arial Narrow" w:cs="Arial"/>
          <w:sz w:val="24"/>
          <w:szCs w:val="24"/>
        </w:rPr>
        <w:t>“Compromiso con la entidad, no con las personas o líderes de momento, que se manifiesta en la forma en la que asumo mi rol con incondicionalidad, más allá de la estricta obligación que me impone el manual de funciones y que me orienta a proteger a la Agencia y su buen nombre, contribuyendo con la mejora constante de los procesos, así como del clima laboral, para que sea más efectiva, cumpla con su misión y alcance sus objetivos”.</w:t>
      </w:r>
    </w:p>
    <w:p w:rsidR="00B72E96" w:rsidRPr="007F63D9" w:rsidRDefault="00F7663F" w:rsidP="003353F9">
      <w:pPr>
        <w:spacing w:line="240" w:lineRule="auto"/>
        <w:ind w:left="709" w:right="49"/>
        <w:jc w:val="both"/>
        <w:rPr>
          <w:rFonts w:ascii="Arial Narrow" w:hAnsi="Arial Narrow" w:cs="Arial"/>
          <w:b/>
          <w:sz w:val="24"/>
          <w:szCs w:val="24"/>
        </w:rPr>
      </w:pPr>
      <w:r w:rsidRPr="007F63D9">
        <w:rPr>
          <w:rFonts w:ascii="Arial Narrow" w:hAnsi="Arial Narrow" w:cs="Arial"/>
          <w:b/>
          <w:sz w:val="24"/>
          <w:szCs w:val="24"/>
        </w:rPr>
        <w:t xml:space="preserve">LO QUE HAGO </w:t>
      </w:r>
    </w:p>
    <w:p w:rsidR="00B72E96" w:rsidRDefault="006A32BC" w:rsidP="0013111D">
      <w:pPr>
        <w:pStyle w:val="Prrafodelista"/>
        <w:numPr>
          <w:ilvl w:val="0"/>
          <w:numId w:val="28"/>
        </w:numPr>
        <w:spacing w:line="240" w:lineRule="auto"/>
        <w:ind w:right="49"/>
        <w:jc w:val="both"/>
        <w:rPr>
          <w:rFonts w:ascii="Arial Narrow" w:hAnsi="Arial Narrow" w:cs="Arial"/>
          <w:sz w:val="24"/>
          <w:szCs w:val="24"/>
        </w:rPr>
      </w:pPr>
      <w:r w:rsidRPr="0013111D">
        <w:rPr>
          <w:rFonts w:ascii="Arial Narrow" w:hAnsi="Arial Narrow" w:cs="Arial"/>
          <w:sz w:val="24"/>
          <w:szCs w:val="24"/>
        </w:rPr>
        <w:t>Soy capaz de flexibilizar mi agenda, para favorecer el cumplimiento de las metas institucionales.</w:t>
      </w:r>
      <w:r w:rsidR="00B72E96" w:rsidRPr="007F63D9">
        <w:rPr>
          <w:rFonts w:ascii="Arial Narrow" w:hAnsi="Arial Narrow" w:cs="Arial"/>
          <w:sz w:val="24"/>
          <w:szCs w:val="24"/>
        </w:rPr>
        <w:t xml:space="preserve"> </w:t>
      </w:r>
    </w:p>
    <w:p w:rsidR="006A32BC" w:rsidRPr="006A32BC" w:rsidRDefault="006A32BC" w:rsidP="0013111D">
      <w:pPr>
        <w:pStyle w:val="Prrafodelista"/>
        <w:numPr>
          <w:ilvl w:val="0"/>
          <w:numId w:val="28"/>
        </w:numPr>
        <w:spacing w:line="240" w:lineRule="auto"/>
        <w:ind w:right="49"/>
        <w:jc w:val="both"/>
        <w:rPr>
          <w:rFonts w:ascii="Arial Narrow" w:hAnsi="Arial Narrow" w:cs="Arial"/>
          <w:sz w:val="24"/>
          <w:szCs w:val="24"/>
        </w:rPr>
      </w:pPr>
      <w:r w:rsidRPr="0013111D">
        <w:rPr>
          <w:rFonts w:ascii="Arial Narrow" w:hAnsi="Arial Narrow" w:cs="Arial"/>
          <w:sz w:val="24"/>
          <w:szCs w:val="24"/>
        </w:rPr>
        <w:t>Me identifico con las metas institucionales y contribuyo a su cumplimiento</w:t>
      </w:r>
    </w:p>
    <w:p w:rsidR="006A32BC" w:rsidRPr="007F63D9" w:rsidRDefault="006A32BC" w:rsidP="0013111D">
      <w:pPr>
        <w:pStyle w:val="Prrafodelista"/>
        <w:numPr>
          <w:ilvl w:val="0"/>
          <w:numId w:val="28"/>
        </w:numPr>
        <w:spacing w:line="240" w:lineRule="auto"/>
        <w:ind w:right="49"/>
        <w:jc w:val="both"/>
        <w:rPr>
          <w:rFonts w:ascii="Arial Narrow" w:hAnsi="Arial Narrow" w:cs="Arial"/>
          <w:sz w:val="24"/>
          <w:szCs w:val="24"/>
        </w:rPr>
      </w:pPr>
      <w:r w:rsidRPr="0013111D">
        <w:rPr>
          <w:rFonts w:ascii="Arial Narrow" w:hAnsi="Arial Narrow" w:cs="Arial"/>
          <w:sz w:val="24"/>
          <w:szCs w:val="24"/>
        </w:rPr>
        <w:t>Participo de diálogos en los que el nombre de la entidad o la gestión de sus colaboradores sea difamada.</w:t>
      </w:r>
    </w:p>
    <w:p w:rsidR="009F0F6B" w:rsidRPr="0013111D" w:rsidRDefault="006A32BC" w:rsidP="0013111D">
      <w:pPr>
        <w:pStyle w:val="Prrafodelista"/>
        <w:numPr>
          <w:ilvl w:val="0"/>
          <w:numId w:val="28"/>
        </w:numPr>
        <w:spacing w:line="240" w:lineRule="auto"/>
        <w:ind w:right="49"/>
        <w:jc w:val="both"/>
        <w:rPr>
          <w:rFonts w:ascii="Arial Narrow" w:hAnsi="Arial Narrow" w:cs="Arial"/>
          <w:sz w:val="24"/>
          <w:szCs w:val="24"/>
        </w:rPr>
      </w:pPr>
      <w:r w:rsidRPr="0013111D">
        <w:rPr>
          <w:rFonts w:ascii="Arial Narrow" w:hAnsi="Arial Narrow" w:cs="Arial"/>
          <w:sz w:val="24"/>
          <w:szCs w:val="24"/>
        </w:rPr>
        <w:t>Aprovecho los espacios laborales y personales para exaltar los logros de la entidad</w:t>
      </w:r>
    </w:p>
    <w:p w:rsidR="006A32BC" w:rsidRPr="0013111D" w:rsidRDefault="006A32BC" w:rsidP="0013111D">
      <w:pPr>
        <w:pStyle w:val="Prrafodelista"/>
        <w:numPr>
          <w:ilvl w:val="0"/>
          <w:numId w:val="28"/>
        </w:numPr>
        <w:spacing w:line="240" w:lineRule="auto"/>
        <w:ind w:right="49"/>
        <w:jc w:val="both"/>
        <w:rPr>
          <w:rFonts w:ascii="Arial Narrow" w:hAnsi="Arial Narrow" w:cs="Arial"/>
          <w:sz w:val="24"/>
          <w:szCs w:val="24"/>
        </w:rPr>
      </w:pPr>
      <w:r w:rsidRPr="0013111D">
        <w:rPr>
          <w:rFonts w:ascii="Arial Narrow" w:hAnsi="Arial Narrow" w:cs="Arial"/>
          <w:sz w:val="24"/>
          <w:szCs w:val="24"/>
        </w:rPr>
        <w:t>Pongo en conocimiento aquellos hechos que puedan perjudicar el funcionamiento de la entidad y los informo a mi superior inmediato, compañeros y/o los canales institucionales dispuestos en la Agencia.</w:t>
      </w:r>
    </w:p>
    <w:p w:rsidR="006A32BC" w:rsidRPr="0013111D" w:rsidRDefault="006A32BC" w:rsidP="0013111D">
      <w:pPr>
        <w:pStyle w:val="Prrafodelista"/>
        <w:numPr>
          <w:ilvl w:val="0"/>
          <w:numId w:val="28"/>
        </w:numPr>
        <w:spacing w:line="240" w:lineRule="auto"/>
        <w:ind w:right="49"/>
        <w:jc w:val="both"/>
        <w:rPr>
          <w:rFonts w:ascii="Arial Narrow" w:hAnsi="Arial Narrow" w:cs="Arial"/>
          <w:sz w:val="24"/>
          <w:szCs w:val="24"/>
        </w:rPr>
      </w:pPr>
      <w:r w:rsidRPr="0013111D">
        <w:rPr>
          <w:rFonts w:ascii="Arial Narrow" w:hAnsi="Arial Narrow" w:cs="Arial"/>
          <w:sz w:val="24"/>
          <w:szCs w:val="24"/>
        </w:rPr>
        <w:t>Contribuyo al buen nombre de la entidad, con un comportamiento decoroso, dentro y fuera de ella.</w:t>
      </w:r>
    </w:p>
    <w:p w:rsidR="006A32BC" w:rsidRPr="0013111D" w:rsidRDefault="006A32BC" w:rsidP="0013111D">
      <w:pPr>
        <w:pStyle w:val="Prrafodelista"/>
        <w:numPr>
          <w:ilvl w:val="0"/>
          <w:numId w:val="28"/>
        </w:numPr>
        <w:spacing w:line="240" w:lineRule="auto"/>
        <w:ind w:right="49"/>
        <w:jc w:val="both"/>
        <w:rPr>
          <w:rFonts w:ascii="Arial Narrow" w:hAnsi="Arial Narrow" w:cs="Arial"/>
          <w:sz w:val="24"/>
          <w:szCs w:val="24"/>
        </w:rPr>
      </w:pPr>
      <w:r w:rsidRPr="0013111D">
        <w:rPr>
          <w:rFonts w:ascii="Arial Narrow" w:hAnsi="Arial Narrow" w:cs="Arial"/>
          <w:sz w:val="24"/>
          <w:szCs w:val="24"/>
        </w:rPr>
        <w:t>Aporto ideas a mi grupo o a otros grupos de la entidad para mejorar la gestión y acercarnos a la mejora continua</w:t>
      </w:r>
    </w:p>
    <w:p w:rsidR="006A32BC" w:rsidRPr="0013111D" w:rsidRDefault="006A32BC" w:rsidP="0013111D">
      <w:pPr>
        <w:pStyle w:val="Prrafodelista"/>
        <w:numPr>
          <w:ilvl w:val="0"/>
          <w:numId w:val="28"/>
        </w:numPr>
        <w:spacing w:line="240" w:lineRule="auto"/>
        <w:ind w:right="49"/>
        <w:jc w:val="both"/>
        <w:rPr>
          <w:rFonts w:ascii="Arial Narrow" w:hAnsi="Arial Narrow" w:cs="Arial"/>
          <w:sz w:val="24"/>
          <w:szCs w:val="24"/>
        </w:rPr>
      </w:pPr>
      <w:r w:rsidRPr="0013111D">
        <w:rPr>
          <w:rFonts w:ascii="Arial Narrow" w:hAnsi="Arial Narrow" w:cs="Arial"/>
          <w:sz w:val="24"/>
          <w:szCs w:val="24"/>
        </w:rPr>
        <w:t>Contribuyo desde la gestión individual a que la entidad alcance los buenos resultados que se haya propuesto.</w:t>
      </w:r>
    </w:p>
    <w:p w:rsidR="006A32BC" w:rsidRPr="0013111D" w:rsidRDefault="006A32BC" w:rsidP="0013111D">
      <w:pPr>
        <w:pStyle w:val="Prrafodelista"/>
        <w:numPr>
          <w:ilvl w:val="0"/>
          <w:numId w:val="28"/>
        </w:numPr>
        <w:spacing w:line="240" w:lineRule="auto"/>
        <w:ind w:right="49"/>
        <w:jc w:val="both"/>
        <w:rPr>
          <w:rFonts w:ascii="Arial Narrow" w:hAnsi="Arial Narrow" w:cs="Arial"/>
          <w:sz w:val="24"/>
          <w:szCs w:val="24"/>
        </w:rPr>
      </w:pPr>
      <w:r w:rsidRPr="0013111D">
        <w:rPr>
          <w:rFonts w:ascii="Arial Narrow" w:hAnsi="Arial Narrow" w:cs="Arial"/>
          <w:sz w:val="24"/>
          <w:szCs w:val="24"/>
        </w:rPr>
        <w:t>Busco la mejora constante de los procesos a mi cargo para que la entidad se posicione</w:t>
      </w:r>
    </w:p>
    <w:p w:rsidR="006A32BC" w:rsidRPr="0013111D" w:rsidRDefault="006A32BC" w:rsidP="0013111D">
      <w:pPr>
        <w:pStyle w:val="Prrafodelista"/>
        <w:numPr>
          <w:ilvl w:val="0"/>
          <w:numId w:val="28"/>
        </w:numPr>
        <w:spacing w:line="240" w:lineRule="auto"/>
        <w:ind w:right="49"/>
        <w:jc w:val="both"/>
        <w:rPr>
          <w:rFonts w:ascii="Arial Narrow" w:hAnsi="Arial Narrow" w:cs="Arial"/>
          <w:sz w:val="24"/>
          <w:szCs w:val="24"/>
        </w:rPr>
      </w:pPr>
      <w:r w:rsidRPr="0013111D">
        <w:rPr>
          <w:rFonts w:ascii="Arial Narrow" w:hAnsi="Arial Narrow" w:cs="Arial"/>
          <w:sz w:val="24"/>
          <w:szCs w:val="24"/>
        </w:rPr>
        <w:t>Participo activamente en acciones que mejoren la imagen institucional.</w:t>
      </w:r>
    </w:p>
    <w:p w:rsidR="006A32BC" w:rsidRPr="0013111D" w:rsidRDefault="006A32BC" w:rsidP="0013111D">
      <w:pPr>
        <w:pStyle w:val="Prrafodelista"/>
        <w:numPr>
          <w:ilvl w:val="0"/>
          <w:numId w:val="28"/>
        </w:numPr>
        <w:spacing w:line="240" w:lineRule="auto"/>
        <w:ind w:right="49"/>
        <w:jc w:val="both"/>
        <w:rPr>
          <w:rFonts w:ascii="Arial Narrow" w:hAnsi="Arial Narrow" w:cs="Arial"/>
          <w:sz w:val="24"/>
          <w:szCs w:val="24"/>
        </w:rPr>
      </w:pPr>
      <w:r w:rsidRPr="0013111D">
        <w:rPr>
          <w:rFonts w:ascii="Arial Narrow" w:hAnsi="Arial Narrow" w:cs="Arial"/>
          <w:sz w:val="24"/>
          <w:szCs w:val="24"/>
        </w:rPr>
        <w:t>Sigo y soy activo en las redes sociales de la Agencia</w:t>
      </w:r>
    </w:p>
    <w:p w:rsidR="006A32BC" w:rsidRPr="0013111D" w:rsidRDefault="006A32BC" w:rsidP="0013111D">
      <w:pPr>
        <w:pStyle w:val="Prrafodelista"/>
        <w:numPr>
          <w:ilvl w:val="0"/>
          <w:numId w:val="28"/>
        </w:numPr>
        <w:spacing w:line="240" w:lineRule="auto"/>
        <w:ind w:right="49"/>
        <w:jc w:val="both"/>
        <w:rPr>
          <w:rFonts w:ascii="Arial Narrow" w:hAnsi="Arial Narrow" w:cs="Arial"/>
          <w:sz w:val="24"/>
          <w:szCs w:val="24"/>
        </w:rPr>
      </w:pPr>
      <w:r w:rsidRPr="0013111D">
        <w:rPr>
          <w:rFonts w:ascii="Arial Narrow" w:hAnsi="Arial Narrow" w:cs="Arial"/>
          <w:sz w:val="24"/>
          <w:szCs w:val="24"/>
        </w:rPr>
        <w:t>Participo activamente en actividades de integración o promoción del bienestar que organice la entidad.</w:t>
      </w:r>
    </w:p>
    <w:p w:rsidR="006A32BC" w:rsidRPr="0013111D" w:rsidRDefault="006A32BC" w:rsidP="0013111D">
      <w:pPr>
        <w:pStyle w:val="Prrafodelista"/>
        <w:numPr>
          <w:ilvl w:val="0"/>
          <w:numId w:val="28"/>
        </w:numPr>
        <w:spacing w:line="240" w:lineRule="auto"/>
        <w:ind w:right="49"/>
        <w:jc w:val="both"/>
        <w:rPr>
          <w:rFonts w:ascii="Arial Narrow" w:hAnsi="Arial Narrow" w:cs="Arial"/>
          <w:sz w:val="24"/>
          <w:szCs w:val="24"/>
        </w:rPr>
      </w:pPr>
      <w:r w:rsidRPr="0013111D">
        <w:rPr>
          <w:rFonts w:ascii="Arial Narrow" w:hAnsi="Arial Narrow" w:cs="Arial"/>
          <w:sz w:val="24"/>
          <w:szCs w:val="24"/>
        </w:rPr>
        <w:t>Me abstengo de difundir rumores.</w:t>
      </w:r>
    </w:p>
    <w:p w:rsidR="006A32BC" w:rsidRPr="0013111D" w:rsidRDefault="006A32BC" w:rsidP="0013111D">
      <w:pPr>
        <w:pStyle w:val="Prrafodelista"/>
        <w:numPr>
          <w:ilvl w:val="0"/>
          <w:numId w:val="28"/>
        </w:numPr>
        <w:spacing w:line="240" w:lineRule="auto"/>
        <w:ind w:right="49"/>
        <w:jc w:val="both"/>
        <w:rPr>
          <w:rFonts w:ascii="Arial Narrow" w:hAnsi="Arial Narrow" w:cs="Arial"/>
          <w:sz w:val="24"/>
          <w:szCs w:val="24"/>
        </w:rPr>
      </w:pPr>
      <w:r w:rsidRPr="0013111D">
        <w:rPr>
          <w:rFonts w:ascii="Arial Narrow" w:hAnsi="Arial Narrow" w:cs="Arial"/>
          <w:sz w:val="24"/>
          <w:szCs w:val="24"/>
        </w:rPr>
        <w:t>Ofrezco trato amable a mis compañeros y contribuyo con un mejor clima laboral en la entidad.</w:t>
      </w:r>
    </w:p>
    <w:p w:rsidR="006A32BC" w:rsidRPr="007F63D9" w:rsidRDefault="006A32BC" w:rsidP="0013111D">
      <w:pPr>
        <w:pStyle w:val="Prrafodelista"/>
        <w:numPr>
          <w:ilvl w:val="0"/>
          <w:numId w:val="28"/>
        </w:numPr>
        <w:spacing w:line="240" w:lineRule="auto"/>
        <w:ind w:right="49"/>
        <w:jc w:val="both"/>
        <w:rPr>
          <w:rFonts w:ascii="Arial Narrow" w:hAnsi="Arial Narrow" w:cs="Arial"/>
          <w:sz w:val="24"/>
          <w:szCs w:val="24"/>
        </w:rPr>
      </w:pPr>
      <w:r w:rsidRPr="0013111D">
        <w:rPr>
          <w:rFonts w:ascii="Arial Narrow" w:hAnsi="Arial Narrow" w:cs="Arial"/>
          <w:sz w:val="24"/>
          <w:szCs w:val="24"/>
        </w:rPr>
        <w:t>Contribuyo en difundir los eventos de la entidad en mis redes sociales.</w:t>
      </w:r>
    </w:p>
    <w:p w:rsidR="00A76C97" w:rsidRDefault="00A76C97" w:rsidP="00A76C97">
      <w:pPr>
        <w:pStyle w:val="Prrafodelista"/>
        <w:spacing w:line="240" w:lineRule="auto"/>
        <w:ind w:left="1429" w:right="49"/>
        <w:jc w:val="both"/>
        <w:rPr>
          <w:rFonts w:ascii="Arial Narrow" w:hAnsi="Arial Narrow" w:cs="Arial"/>
          <w:sz w:val="24"/>
          <w:szCs w:val="24"/>
        </w:rPr>
      </w:pPr>
    </w:p>
    <w:p w:rsidR="00F130D1" w:rsidRDefault="00F130D1" w:rsidP="00F24FEE">
      <w:pPr>
        <w:pStyle w:val="Ttulo2"/>
        <w:numPr>
          <w:ilvl w:val="0"/>
          <w:numId w:val="1"/>
        </w:numPr>
        <w:ind w:left="426" w:hanging="426"/>
        <w:rPr>
          <w:rFonts w:ascii="Arial Narrow" w:hAnsi="Arial Narrow" w:cs="Arial"/>
          <w:sz w:val="24"/>
          <w:szCs w:val="24"/>
        </w:rPr>
      </w:pPr>
      <w:bookmarkStart w:id="11" w:name="_Toc102037928"/>
      <w:r>
        <w:rPr>
          <w:rFonts w:ascii="Arial Narrow" w:hAnsi="Arial Narrow" w:cs="Arial"/>
          <w:sz w:val="24"/>
          <w:szCs w:val="24"/>
        </w:rPr>
        <w:t>CONFLICTO DE INTERESES</w:t>
      </w:r>
      <w:bookmarkEnd w:id="11"/>
    </w:p>
    <w:p w:rsidR="003353F9" w:rsidRPr="008B1272" w:rsidRDefault="003353F9" w:rsidP="008A645A">
      <w:pPr>
        <w:pStyle w:val="Prrafodelista"/>
        <w:autoSpaceDE w:val="0"/>
        <w:autoSpaceDN w:val="0"/>
        <w:adjustRightInd w:val="0"/>
        <w:spacing w:after="0" w:line="240" w:lineRule="auto"/>
        <w:ind w:left="1429"/>
        <w:jc w:val="both"/>
        <w:rPr>
          <w:rFonts w:ascii="Arial Narrow" w:hAnsi="Arial Narrow" w:cs="Arial"/>
          <w:sz w:val="24"/>
          <w:szCs w:val="24"/>
        </w:rPr>
      </w:pPr>
    </w:p>
    <w:p w:rsidR="00E75584" w:rsidRDefault="0022789B" w:rsidP="00AF7266">
      <w:pPr>
        <w:ind w:left="709"/>
        <w:jc w:val="both"/>
        <w:rPr>
          <w:rFonts w:ascii="Arial Narrow" w:hAnsi="Arial Narrow" w:cs="Arial"/>
          <w:sz w:val="24"/>
          <w:szCs w:val="24"/>
        </w:rPr>
      </w:pPr>
      <w:r>
        <w:rPr>
          <w:rFonts w:ascii="Arial Narrow" w:hAnsi="Arial Narrow" w:cs="Arial"/>
          <w:sz w:val="24"/>
          <w:szCs w:val="24"/>
        </w:rPr>
        <w:t>APC Colombia desarrolló una guía interna y documentó un procedimiento para prevenir y en caso tal, gestionar el posible conflicto de intereses</w:t>
      </w:r>
      <w:r w:rsidR="008A645A">
        <w:rPr>
          <w:rFonts w:ascii="Arial Narrow" w:hAnsi="Arial Narrow" w:cs="Arial"/>
          <w:sz w:val="24"/>
          <w:szCs w:val="24"/>
        </w:rPr>
        <w:t xml:space="preserve"> en la Entidad</w:t>
      </w:r>
      <w:r>
        <w:rPr>
          <w:rFonts w:ascii="Arial Narrow" w:hAnsi="Arial Narrow" w:cs="Arial"/>
          <w:sz w:val="24"/>
          <w:szCs w:val="24"/>
        </w:rPr>
        <w:t xml:space="preserve">, </w:t>
      </w:r>
      <w:r w:rsidR="008A645A">
        <w:rPr>
          <w:rFonts w:ascii="Arial Narrow" w:hAnsi="Arial Narrow" w:cs="Arial"/>
          <w:sz w:val="24"/>
          <w:szCs w:val="24"/>
        </w:rPr>
        <w:t xml:space="preserve">esto documentos se encuentran </w:t>
      </w:r>
      <w:r>
        <w:rPr>
          <w:rFonts w:ascii="Arial Narrow" w:hAnsi="Arial Narrow" w:cs="Arial"/>
          <w:sz w:val="24"/>
          <w:szCs w:val="24"/>
        </w:rPr>
        <w:t xml:space="preserve">en la plataforma del Sistema de </w:t>
      </w:r>
      <w:r w:rsidR="008A645A">
        <w:rPr>
          <w:rFonts w:ascii="Arial Narrow" w:hAnsi="Arial Narrow" w:cs="Arial"/>
          <w:sz w:val="24"/>
          <w:szCs w:val="24"/>
        </w:rPr>
        <w:t>G</w:t>
      </w:r>
      <w:r>
        <w:rPr>
          <w:rFonts w:ascii="Arial Narrow" w:hAnsi="Arial Narrow" w:cs="Arial"/>
          <w:sz w:val="24"/>
          <w:szCs w:val="24"/>
        </w:rPr>
        <w:t>e</w:t>
      </w:r>
      <w:r w:rsidR="008A645A">
        <w:rPr>
          <w:rFonts w:ascii="Arial Narrow" w:hAnsi="Arial Narrow" w:cs="Arial"/>
          <w:sz w:val="24"/>
          <w:szCs w:val="24"/>
        </w:rPr>
        <w:t>s</w:t>
      </w:r>
      <w:r>
        <w:rPr>
          <w:rFonts w:ascii="Arial Narrow" w:hAnsi="Arial Narrow" w:cs="Arial"/>
          <w:sz w:val="24"/>
          <w:szCs w:val="24"/>
        </w:rPr>
        <w:t>tión Integrado de la Entidad</w:t>
      </w:r>
      <w:r w:rsidR="008A645A">
        <w:rPr>
          <w:rFonts w:ascii="Arial Narrow" w:hAnsi="Arial Narrow" w:cs="Arial"/>
          <w:sz w:val="24"/>
          <w:szCs w:val="24"/>
        </w:rPr>
        <w:t xml:space="preserve"> para su uso y </w:t>
      </w:r>
      <w:r w:rsidR="008A645A">
        <w:rPr>
          <w:rFonts w:ascii="Arial Narrow" w:hAnsi="Arial Narrow" w:cs="Arial"/>
          <w:sz w:val="24"/>
          <w:szCs w:val="24"/>
        </w:rPr>
        <w:lastRenderedPageBreak/>
        <w:t>consulta</w:t>
      </w:r>
      <w:r>
        <w:rPr>
          <w:rFonts w:ascii="Arial Narrow" w:hAnsi="Arial Narrow" w:cs="Arial"/>
          <w:sz w:val="24"/>
          <w:szCs w:val="24"/>
        </w:rPr>
        <w:t xml:space="preserve">; </w:t>
      </w:r>
      <w:r w:rsidR="00A60B2D">
        <w:rPr>
          <w:rFonts w:ascii="Arial Narrow" w:hAnsi="Arial Narrow" w:cs="Arial"/>
          <w:sz w:val="24"/>
          <w:szCs w:val="24"/>
        </w:rPr>
        <w:t>de igual manera,</w:t>
      </w:r>
      <w:r>
        <w:rPr>
          <w:rFonts w:ascii="Arial Narrow" w:hAnsi="Arial Narrow" w:cs="Arial"/>
          <w:sz w:val="24"/>
          <w:szCs w:val="24"/>
        </w:rPr>
        <w:t xml:space="preserve"> </w:t>
      </w:r>
      <w:r w:rsidR="008A645A">
        <w:rPr>
          <w:rFonts w:ascii="Arial Narrow" w:hAnsi="Arial Narrow" w:cs="Arial"/>
          <w:sz w:val="24"/>
          <w:szCs w:val="24"/>
        </w:rPr>
        <w:t xml:space="preserve">la entidad </w:t>
      </w:r>
      <w:r>
        <w:rPr>
          <w:rFonts w:ascii="Arial Narrow" w:hAnsi="Arial Narrow" w:cs="Arial"/>
          <w:sz w:val="24"/>
          <w:szCs w:val="24"/>
        </w:rPr>
        <w:t xml:space="preserve">mantendrá el uso de los </w:t>
      </w:r>
      <w:r w:rsidR="00A76C97">
        <w:rPr>
          <w:rFonts w:ascii="Arial Narrow" w:hAnsi="Arial Narrow" w:cs="Arial"/>
          <w:sz w:val="24"/>
          <w:szCs w:val="24"/>
        </w:rPr>
        <w:t xml:space="preserve">formatos </w:t>
      </w:r>
      <w:r>
        <w:rPr>
          <w:rFonts w:ascii="Arial Narrow" w:hAnsi="Arial Narrow" w:cs="Arial"/>
          <w:sz w:val="24"/>
          <w:szCs w:val="24"/>
        </w:rPr>
        <w:t xml:space="preserve">externos </w:t>
      </w:r>
      <w:r w:rsidR="00A76C97">
        <w:rPr>
          <w:rFonts w:ascii="Arial Narrow" w:hAnsi="Arial Narrow" w:cs="Arial"/>
          <w:sz w:val="24"/>
          <w:szCs w:val="24"/>
        </w:rPr>
        <w:t xml:space="preserve">para la declaración del conflicto de intereses que definió el DAFP o que a futuro </w:t>
      </w:r>
      <w:r w:rsidR="00AF7266">
        <w:rPr>
          <w:rFonts w:ascii="Arial Narrow" w:hAnsi="Arial Narrow" w:cs="Arial"/>
          <w:sz w:val="24"/>
          <w:szCs w:val="24"/>
        </w:rPr>
        <w:t xml:space="preserve">llegue a </w:t>
      </w:r>
      <w:r w:rsidR="00A76C97">
        <w:rPr>
          <w:rFonts w:ascii="Arial Narrow" w:hAnsi="Arial Narrow" w:cs="Arial"/>
          <w:sz w:val="24"/>
          <w:szCs w:val="24"/>
        </w:rPr>
        <w:t>actuali</w:t>
      </w:r>
      <w:r w:rsidR="00AF7266">
        <w:rPr>
          <w:rFonts w:ascii="Arial Narrow" w:hAnsi="Arial Narrow" w:cs="Arial"/>
          <w:sz w:val="24"/>
          <w:szCs w:val="24"/>
        </w:rPr>
        <w:t>zar</w:t>
      </w:r>
      <w:r w:rsidR="008A645A">
        <w:rPr>
          <w:rFonts w:ascii="Arial Narrow" w:hAnsi="Arial Narrow" w:cs="Arial"/>
          <w:sz w:val="24"/>
          <w:szCs w:val="24"/>
        </w:rPr>
        <w:t xml:space="preserve"> en la página de la función pública, </w:t>
      </w:r>
      <w:r w:rsidR="00AF7266">
        <w:rPr>
          <w:rFonts w:ascii="Arial Narrow" w:hAnsi="Arial Narrow" w:cs="Arial"/>
          <w:sz w:val="24"/>
          <w:szCs w:val="24"/>
        </w:rPr>
        <w:t>en los</w:t>
      </w:r>
      <w:r w:rsidR="00E75584">
        <w:rPr>
          <w:rFonts w:ascii="Arial Narrow" w:hAnsi="Arial Narrow" w:cs="Arial"/>
          <w:sz w:val="24"/>
          <w:szCs w:val="24"/>
        </w:rPr>
        <w:t xml:space="preserve"> </w:t>
      </w:r>
      <w:r w:rsidR="00AF7266">
        <w:rPr>
          <w:rFonts w:ascii="Arial Narrow" w:hAnsi="Arial Narrow" w:cs="Arial"/>
          <w:sz w:val="24"/>
          <w:szCs w:val="24"/>
        </w:rPr>
        <w:t>enlaces:</w:t>
      </w:r>
    </w:p>
    <w:p w:rsidR="00E75584" w:rsidRDefault="002D155F" w:rsidP="0094622B">
      <w:pPr>
        <w:pStyle w:val="Prrafodelista"/>
        <w:numPr>
          <w:ilvl w:val="0"/>
          <w:numId w:val="21"/>
        </w:numPr>
        <w:jc w:val="both"/>
        <w:rPr>
          <w:rFonts w:ascii="Arial Narrow" w:hAnsi="Arial Narrow" w:cs="Arial"/>
          <w:sz w:val="24"/>
          <w:szCs w:val="24"/>
        </w:rPr>
      </w:pPr>
      <w:hyperlink r:id="rId7" w:history="1">
        <w:r w:rsidR="00AF7266" w:rsidRPr="00E75584">
          <w:rPr>
            <w:rStyle w:val="Hipervnculo"/>
            <w:rFonts w:ascii="Arial Narrow" w:hAnsi="Arial Narrow" w:cs="Arial"/>
            <w:sz w:val="24"/>
            <w:szCs w:val="24"/>
          </w:rPr>
          <w:t>https://www.funcionpublica.gov.co/web/identificacion-declaracion-conflicto-intereses/inicio</w:t>
        </w:r>
      </w:hyperlink>
      <w:r w:rsidR="00A76C97" w:rsidRPr="00E75584">
        <w:rPr>
          <w:rFonts w:ascii="Arial Narrow" w:hAnsi="Arial Narrow" w:cs="Arial"/>
          <w:sz w:val="24"/>
          <w:szCs w:val="24"/>
        </w:rPr>
        <w:t>,</w:t>
      </w:r>
      <w:r w:rsidR="00AF7266" w:rsidRPr="00E75584">
        <w:rPr>
          <w:rFonts w:ascii="Arial Narrow" w:hAnsi="Arial Narrow" w:cs="Arial"/>
          <w:sz w:val="24"/>
          <w:szCs w:val="24"/>
        </w:rPr>
        <w:t xml:space="preserve"> y </w:t>
      </w:r>
    </w:p>
    <w:p w:rsidR="00AF7266" w:rsidRPr="00E75584" w:rsidRDefault="002D155F" w:rsidP="0094622B">
      <w:pPr>
        <w:pStyle w:val="Prrafodelista"/>
        <w:numPr>
          <w:ilvl w:val="0"/>
          <w:numId w:val="21"/>
        </w:numPr>
        <w:jc w:val="both"/>
        <w:rPr>
          <w:rFonts w:ascii="Arial Narrow" w:hAnsi="Arial Narrow" w:cs="Arial"/>
          <w:sz w:val="24"/>
          <w:szCs w:val="24"/>
        </w:rPr>
      </w:pPr>
      <w:hyperlink r:id="rId8" w:history="1">
        <w:r w:rsidR="00AF7266" w:rsidRPr="00E75584">
          <w:rPr>
            <w:rStyle w:val="Hipervnculo"/>
            <w:rFonts w:ascii="Arial Narrow" w:hAnsi="Arial Narrow" w:cs="Arial"/>
            <w:sz w:val="24"/>
            <w:szCs w:val="24"/>
          </w:rPr>
          <w:t>https://www.funcionpublica.gov.co/documents/36031014/36151539/Guia-identificacion-declaracion-conflicto-intereses-sector-publico-colombiano.pdf/81207879-d5de-bec7-6a7e-8ac1882448c2?t=1572381672818</w:t>
        </w:r>
      </w:hyperlink>
    </w:p>
    <w:p w:rsidR="00F53E58" w:rsidRDefault="00F53E58" w:rsidP="00847222">
      <w:pPr>
        <w:pStyle w:val="Prrafodelista"/>
        <w:spacing w:line="240" w:lineRule="auto"/>
        <w:ind w:left="644"/>
        <w:jc w:val="both"/>
        <w:rPr>
          <w:rFonts w:ascii="Arial Narrow" w:eastAsiaTheme="majorEastAsia" w:hAnsi="Arial Narrow" w:cs="Arial"/>
          <w:b/>
          <w:bCs/>
          <w:color w:val="365F91" w:themeColor="accent1" w:themeShade="BF"/>
          <w:sz w:val="24"/>
          <w:szCs w:val="24"/>
          <w:lang w:eastAsia="es-CO"/>
        </w:rPr>
      </w:pPr>
    </w:p>
    <w:p w:rsidR="00F130D1" w:rsidRPr="00847222" w:rsidRDefault="00847222" w:rsidP="00847222">
      <w:pPr>
        <w:pStyle w:val="Prrafodelista"/>
        <w:spacing w:line="240" w:lineRule="auto"/>
        <w:ind w:left="644"/>
        <w:jc w:val="both"/>
        <w:rPr>
          <w:rFonts w:ascii="Arial Narrow" w:eastAsiaTheme="majorEastAsia" w:hAnsi="Arial Narrow" w:cs="Arial"/>
          <w:b/>
          <w:bCs/>
          <w:color w:val="365F91" w:themeColor="accent1" w:themeShade="BF"/>
          <w:sz w:val="24"/>
          <w:szCs w:val="24"/>
          <w:lang w:eastAsia="es-CO"/>
        </w:rPr>
      </w:pPr>
      <w:r>
        <w:rPr>
          <w:rFonts w:ascii="Arial Narrow" w:eastAsiaTheme="majorEastAsia" w:hAnsi="Arial Narrow" w:cs="Arial"/>
          <w:b/>
          <w:bCs/>
          <w:color w:val="365F91" w:themeColor="accent1" w:themeShade="BF"/>
          <w:sz w:val="24"/>
          <w:szCs w:val="24"/>
          <w:lang w:eastAsia="es-CO"/>
        </w:rPr>
        <w:t>1</w:t>
      </w:r>
      <w:r w:rsidR="00F130D1" w:rsidRPr="00847222">
        <w:rPr>
          <w:rFonts w:ascii="Arial Narrow" w:eastAsiaTheme="majorEastAsia" w:hAnsi="Arial Narrow" w:cs="Arial"/>
          <w:b/>
          <w:bCs/>
          <w:color w:val="365F91" w:themeColor="accent1" w:themeShade="BF"/>
          <w:sz w:val="24"/>
          <w:szCs w:val="24"/>
          <w:lang w:eastAsia="es-CO"/>
        </w:rPr>
        <w:t>1</w:t>
      </w:r>
      <w:r>
        <w:rPr>
          <w:rFonts w:ascii="Arial Narrow" w:eastAsiaTheme="majorEastAsia" w:hAnsi="Arial Narrow" w:cs="Arial"/>
          <w:b/>
          <w:bCs/>
          <w:color w:val="365F91" w:themeColor="accent1" w:themeShade="BF"/>
          <w:sz w:val="24"/>
          <w:szCs w:val="24"/>
          <w:lang w:eastAsia="es-CO"/>
        </w:rPr>
        <w:t xml:space="preserve">.1. </w:t>
      </w:r>
      <w:r w:rsidR="00F130D1" w:rsidRPr="00847222">
        <w:rPr>
          <w:rFonts w:ascii="Arial Narrow" w:eastAsiaTheme="majorEastAsia" w:hAnsi="Arial Narrow" w:cs="Arial"/>
          <w:b/>
          <w:bCs/>
          <w:color w:val="365F91" w:themeColor="accent1" w:themeShade="BF"/>
          <w:sz w:val="24"/>
          <w:szCs w:val="24"/>
          <w:lang w:eastAsia="es-CO"/>
        </w:rPr>
        <w:t xml:space="preserve"> Compromiso frente a los Conflictos de Interés</w:t>
      </w:r>
    </w:p>
    <w:p w:rsidR="00F130D1" w:rsidRDefault="00F130D1" w:rsidP="00847222">
      <w:pPr>
        <w:autoSpaceDE w:val="0"/>
        <w:autoSpaceDN w:val="0"/>
        <w:adjustRightInd w:val="0"/>
        <w:spacing w:after="0" w:line="240" w:lineRule="auto"/>
        <w:ind w:left="709"/>
        <w:jc w:val="both"/>
        <w:rPr>
          <w:rFonts w:ascii="Arial Narrow" w:hAnsi="Arial Narrow" w:cs="Arial"/>
          <w:sz w:val="24"/>
          <w:szCs w:val="24"/>
          <w:lang w:eastAsia="es-CO"/>
        </w:rPr>
      </w:pPr>
      <w:r>
        <w:rPr>
          <w:rFonts w:ascii="Arial Narrow" w:hAnsi="Arial Narrow" w:cs="Arial"/>
          <w:sz w:val="24"/>
          <w:szCs w:val="24"/>
          <w:lang w:eastAsia="es-CO"/>
        </w:rPr>
        <w:t xml:space="preserve">APC – Colombia, </w:t>
      </w:r>
      <w:r w:rsidRPr="00F130D1">
        <w:rPr>
          <w:rFonts w:ascii="Arial Narrow" w:hAnsi="Arial Narrow" w:cs="Arial"/>
          <w:sz w:val="24"/>
          <w:szCs w:val="24"/>
          <w:lang w:eastAsia="es-CO"/>
        </w:rPr>
        <w:t>se compromete a aplicar en forma permanente los siguientes lineamientos, que garantizan la prevención, manejo, divulgación y resolución de los conflictos de interés.</w:t>
      </w:r>
    </w:p>
    <w:p w:rsidR="00F130D1" w:rsidRPr="00F130D1" w:rsidRDefault="00F130D1" w:rsidP="00847222">
      <w:pPr>
        <w:autoSpaceDE w:val="0"/>
        <w:autoSpaceDN w:val="0"/>
        <w:adjustRightInd w:val="0"/>
        <w:spacing w:after="0" w:line="240" w:lineRule="auto"/>
        <w:ind w:left="709"/>
        <w:jc w:val="both"/>
        <w:rPr>
          <w:rFonts w:ascii="Arial Narrow" w:hAnsi="Arial Narrow" w:cs="Arial"/>
          <w:sz w:val="24"/>
          <w:szCs w:val="24"/>
          <w:lang w:eastAsia="es-CO"/>
        </w:rPr>
      </w:pPr>
    </w:p>
    <w:p w:rsidR="00F130D1" w:rsidRDefault="00F130D1" w:rsidP="00847222">
      <w:pPr>
        <w:autoSpaceDE w:val="0"/>
        <w:autoSpaceDN w:val="0"/>
        <w:adjustRightInd w:val="0"/>
        <w:spacing w:after="0" w:line="240" w:lineRule="auto"/>
        <w:ind w:left="709"/>
        <w:jc w:val="both"/>
        <w:rPr>
          <w:rFonts w:ascii="Arial Narrow" w:hAnsi="Arial Narrow" w:cs="Arial"/>
          <w:sz w:val="24"/>
          <w:szCs w:val="24"/>
          <w:lang w:eastAsia="es-CO"/>
        </w:rPr>
      </w:pPr>
      <w:r>
        <w:rPr>
          <w:rFonts w:ascii="Arial Narrow" w:hAnsi="Arial Narrow" w:cs="Arial"/>
          <w:sz w:val="24"/>
          <w:szCs w:val="24"/>
          <w:lang w:eastAsia="es-CO"/>
        </w:rPr>
        <w:t>Acciones</w:t>
      </w:r>
      <w:r w:rsidRPr="00B70DED">
        <w:rPr>
          <w:rFonts w:ascii="Arial Narrow" w:hAnsi="Arial Narrow" w:cs="Arial"/>
          <w:sz w:val="24"/>
          <w:szCs w:val="24"/>
          <w:lang w:eastAsia="es-CO"/>
        </w:rPr>
        <w:t xml:space="preserve"> para la prevención de conflictos de interés: </w:t>
      </w:r>
    </w:p>
    <w:p w:rsidR="00F130D1" w:rsidRPr="00B70DED" w:rsidRDefault="00F130D1" w:rsidP="00847222">
      <w:pPr>
        <w:autoSpaceDE w:val="0"/>
        <w:autoSpaceDN w:val="0"/>
        <w:adjustRightInd w:val="0"/>
        <w:spacing w:after="0" w:line="240" w:lineRule="auto"/>
        <w:ind w:left="709"/>
        <w:jc w:val="both"/>
        <w:rPr>
          <w:rFonts w:ascii="Arial Narrow" w:hAnsi="Arial Narrow" w:cs="Arial"/>
          <w:sz w:val="24"/>
          <w:szCs w:val="24"/>
          <w:lang w:eastAsia="es-CO"/>
        </w:rPr>
      </w:pPr>
    </w:p>
    <w:p w:rsidR="00F65504" w:rsidRDefault="00F65504" w:rsidP="0094622B">
      <w:pPr>
        <w:pStyle w:val="Prrafodelista"/>
        <w:numPr>
          <w:ilvl w:val="0"/>
          <w:numId w:val="23"/>
        </w:numPr>
        <w:autoSpaceDE w:val="0"/>
        <w:autoSpaceDN w:val="0"/>
        <w:adjustRightInd w:val="0"/>
        <w:spacing w:after="13" w:line="240" w:lineRule="auto"/>
        <w:jc w:val="both"/>
        <w:rPr>
          <w:rFonts w:ascii="Arial Narrow" w:hAnsi="Arial Narrow" w:cs="Arial"/>
          <w:sz w:val="24"/>
          <w:szCs w:val="24"/>
          <w:lang w:eastAsia="es-CO"/>
        </w:rPr>
      </w:pPr>
      <w:r>
        <w:rPr>
          <w:rFonts w:ascii="Arial Narrow" w:hAnsi="Arial Narrow" w:cs="Arial"/>
          <w:sz w:val="24"/>
          <w:szCs w:val="24"/>
          <w:lang w:eastAsia="es-CO"/>
        </w:rPr>
        <w:t>Difundir</w:t>
      </w:r>
      <w:r w:rsidR="002001A8">
        <w:rPr>
          <w:rFonts w:ascii="Arial Narrow" w:hAnsi="Arial Narrow" w:cs="Arial"/>
          <w:sz w:val="24"/>
          <w:szCs w:val="24"/>
          <w:lang w:eastAsia="es-CO"/>
        </w:rPr>
        <w:t xml:space="preserve"> </w:t>
      </w:r>
      <w:r>
        <w:rPr>
          <w:rFonts w:ascii="Arial Narrow" w:hAnsi="Arial Narrow" w:cs="Arial"/>
          <w:sz w:val="24"/>
          <w:szCs w:val="24"/>
          <w:lang w:eastAsia="es-CO"/>
        </w:rPr>
        <w:t>la información relacionada con el manejo y la declaración del conflicto de intereses para los servidores de APC Colombia, e</w:t>
      </w:r>
      <w:r w:rsidR="002001A8">
        <w:rPr>
          <w:rFonts w:ascii="Arial Narrow" w:hAnsi="Arial Narrow" w:cs="Arial"/>
          <w:sz w:val="24"/>
          <w:szCs w:val="24"/>
          <w:lang w:eastAsia="es-CO"/>
        </w:rPr>
        <w:t xml:space="preserve">n todo el ciclo </w:t>
      </w:r>
      <w:r>
        <w:rPr>
          <w:rFonts w:ascii="Arial Narrow" w:hAnsi="Arial Narrow" w:cs="Arial"/>
          <w:sz w:val="24"/>
          <w:szCs w:val="24"/>
          <w:lang w:eastAsia="es-CO"/>
        </w:rPr>
        <w:t xml:space="preserve">del </w:t>
      </w:r>
      <w:r w:rsidR="00DE192A">
        <w:rPr>
          <w:rFonts w:ascii="Arial Narrow" w:hAnsi="Arial Narrow" w:cs="Arial"/>
          <w:sz w:val="24"/>
          <w:szCs w:val="24"/>
          <w:lang w:eastAsia="es-CO"/>
        </w:rPr>
        <w:t xml:space="preserve">proceso de la </w:t>
      </w:r>
      <w:r w:rsidR="0040553B">
        <w:rPr>
          <w:rFonts w:ascii="Arial Narrow" w:hAnsi="Arial Narrow" w:cs="Arial"/>
          <w:sz w:val="24"/>
          <w:szCs w:val="24"/>
          <w:lang w:eastAsia="es-CO"/>
        </w:rPr>
        <w:t>gestión</w:t>
      </w:r>
      <w:r w:rsidR="00DE192A">
        <w:rPr>
          <w:rFonts w:ascii="Arial Narrow" w:hAnsi="Arial Narrow" w:cs="Arial"/>
          <w:sz w:val="24"/>
          <w:szCs w:val="24"/>
          <w:lang w:eastAsia="es-CO"/>
        </w:rPr>
        <w:t xml:space="preserve"> del </w:t>
      </w:r>
      <w:r>
        <w:rPr>
          <w:rFonts w:ascii="Arial Narrow" w:hAnsi="Arial Narrow" w:cs="Arial"/>
          <w:sz w:val="24"/>
          <w:szCs w:val="24"/>
          <w:lang w:eastAsia="es-CO"/>
        </w:rPr>
        <w:t xml:space="preserve">talento </w:t>
      </w:r>
      <w:r w:rsidR="00DE192A">
        <w:rPr>
          <w:rFonts w:ascii="Arial Narrow" w:hAnsi="Arial Narrow" w:cs="Arial"/>
          <w:sz w:val="24"/>
          <w:szCs w:val="24"/>
          <w:lang w:eastAsia="es-CO"/>
        </w:rPr>
        <w:t>humano, a saber: ingreso</w:t>
      </w:r>
      <w:r w:rsidR="002001A8">
        <w:rPr>
          <w:rFonts w:ascii="Arial Narrow" w:hAnsi="Arial Narrow" w:cs="Arial"/>
          <w:sz w:val="24"/>
          <w:szCs w:val="24"/>
          <w:lang w:eastAsia="es-CO"/>
        </w:rPr>
        <w:t xml:space="preserve">, </w:t>
      </w:r>
      <w:r w:rsidR="00DE192A">
        <w:rPr>
          <w:rFonts w:ascii="Arial Narrow" w:hAnsi="Arial Narrow" w:cs="Arial"/>
          <w:sz w:val="24"/>
          <w:szCs w:val="24"/>
          <w:lang w:eastAsia="es-CO"/>
        </w:rPr>
        <w:t xml:space="preserve">desarrollo </w:t>
      </w:r>
      <w:r w:rsidR="002001A8">
        <w:rPr>
          <w:rFonts w:ascii="Arial Narrow" w:hAnsi="Arial Narrow" w:cs="Arial"/>
          <w:sz w:val="24"/>
          <w:szCs w:val="24"/>
          <w:lang w:eastAsia="es-CO"/>
        </w:rPr>
        <w:t>y retiro</w:t>
      </w:r>
      <w:r>
        <w:rPr>
          <w:rFonts w:ascii="Arial Narrow" w:hAnsi="Arial Narrow" w:cs="Arial"/>
          <w:sz w:val="24"/>
          <w:szCs w:val="24"/>
          <w:lang w:eastAsia="es-CO"/>
        </w:rPr>
        <w:t xml:space="preserve">. </w:t>
      </w:r>
    </w:p>
    <w:p w:rsidR="00F65504" w:rsidRDefault="00F65504" w:rsidP="00F65504">
      <w:pPr>
        <w:pStyle w:val="Prrafodelista"/>
        <w:autoSpaceDE w:val="0"/>
        <w:autoSpaceDN w:val="0"/>
        <w:adjustRightInd w:val="0"/>
        <w:spacing w:after="13" w:line="240" w:lineRule="auto"/>
        <w:ind w:left="1429"/>
        <w:jc w:val="both"/>
        <w:rPr>
          <w:rFonts w:ascii="Arial Narrow" w:hAnsi="Arial Narrow" w:cs="Arial"/>
          <w:sz w:val="24"/>
          <w:szCs w:val="24"/>
          <w:lang w:eastAsia="es-CO"/>
        </w:rPr>
      </w:pPr>
    </w:p>
    <w:p w:rsidR="00F65504" w:rsidRDefault="00F65504" w:rsidP="00F65504">
      <w:pPr>
        <w:autoSpaceDE w:val="0"/>
        <w:autoSpaceDN w:val="0"/>
        <w:adjustRightInd w:val="0"/>
        <w:spacing w:after="0" w:line="240" w:lineRule="auto"/>
        <w:ind w:left="709"/>
        <w:jc w:val="both"/>
        <w:rPr>
          <w:rFonts w:ascii="Arial Narrow" w:hAnsi="Arial Narrow" w:cs="Arial"/>
          <w:sz w:val="24"/>
          <w:szCs w:val="24"/>
          <w:lang w:eastAsia="es-CO"/>
        </w:rPr>
      </w:pPr>
      <w:r>
        <w:rPr>
          <w:rFonts w:ascii="Arial Narrow" w:hAnsi="Arial Narrow" w:cs="Arial"/>
          <w:sz w:val="24"/>
          <w:szCs w:val="24"/>
          <w:lang w:eastAsia="es-CO"/>
        </w:rPr>
        <w:t xml:space="preserve">Así mismo, rechaza las siguientes acciones: </w:t>
      </w:r>
    </w:p>
    <w:p w:rsidR="00F65504" w:rsidRPr="00F65504" w:rsidRDefault="00F65504" w:rsidP="00F65504">
      <w:pPr>
        <w:autoSpaceDE w:val="0"/>
        <w:autoSpaceDN w:val="0"/>
        <w:adjustRightInd w:val="0"/>
        <w:spacing w:after="13" w:line="240" w:lineRule="auto"/>
        <w:jc w:val="both"/>
        <w:rPr>
          <w:rFonts w:ascii="Arial Narrow" w:hAnsi="Arial Narrow" w:cs="Arial"/>
          <w:sz w:val="24"/>
          <w:szCs w:val="24"/>
          <w:lang w:eastAsia="es-CO"/>
        </w:rPr>
      </w:pPr>
    </w:p>
    <w:p w:rsidR="00F130D1" w:rsidRPr="00847222" w:rsidRDefault="00F65504" w:rsidP="00F65504">
      <w:pPr>
        <w:pStyle w:val="Prrafodelista"/>
        <w:numPr>
          <w:ilvl w:val="0"/>
          <w:numId w:val="25"/>
        </w:numPr>
        <w:autoSpaceDE w:val="0"/>
        <w:autoSpaceDN w:val="0"/>
        <w:adjustRightInd w:val="0"/>
        <w:spacing w:after="13" w:line="240" w:lineRule="auto"/>
        <w:jc w:val="both"/>
        <w:rPr>
          <w:rFonts w:ascii="Arial Narrow" w:hAnsi="Arial Narrow" w:cs="Arial"/>
          <w:sz w:val="24"/>
          <w:szCs w:val="24"/>
          <w:lang w:eastAsia="es-CO"/>
        </w:rPr>
      </w:pPr>
      <w:r>
        <w:rPr>
          <w:rFonts w:ascii="Arial Narrow" w:hAnsi="Arial Narrow" w:cs="Arial"/>
          <w:sz w:val="24"/>
          <w:szCs w:val="24"/>
          <w:lang w:eastAsia="es-CO"/>
        </w:rPr>
        <w:t>Ot</w:t>
      </w:r>
      <w:r w:rsidR="00F130D1" w:rsidRPr="00847222">
        <w:rPr>
          <w:rFonts w:ascii="Arial Narrow" w:hAnsi="Arial Narrow" w:cs="Arial"/>
          <w:sz w:val="24"/>
          <w:szCs w:val="24"/>
          <w:lang w:eastAsia="es-CO"/>
        </w:rPr>
        <w:t xml:space="preserve">orgar compensaciones no autorizadas por las normas pertinentes. </w:t>
      </w:r>
    </w:p>
    <w:p w:rsidR="00F130D1" w:rsidRPr="00847222" w:rsidRDefault="00F65504" w:rsidP="00F65504">
      <w:pPr>
        <w:pStyle w:val="Prrafodelista"/>
        <w:numPr>
          <w:ilvl w:val="0"/>
          <w:numId w:val="25"/>
        </w:numPr>
        <w:autoSpaceDE w:val="0"/>
        <w:autoSpaceDN w:val="0"/>
        <w:adjustRightInd w:val="0"/>
        <w:spacing w:after="13" w:line="240" w:lineRule="auto"/>
        <w:jc w:val="both"/>
        <w:rPr>
          <w:rFonts w:ascii="Arial Narrow" w:hAnsi="Arial Narrow" w:cs="Arial"/>
          <w:sz w:val="24"/>
          <w:szCs w:val="24"/>
          <w:lang w:eastAsia="es-CO"/>
        </w:rPr>
      </w:pPr>
      <w:r>
        <w:rPr>
          <w:rFonts w:ascii="Arial Narrow" w:hAnsi="Arial Narrow" w:cs="Arial"/>
          <w:sz w:val="24"/>
          <w:szCs w:val="24"/>
          <w:lang w:eastAsia="es-CO"/>
        </w:rPr>
        <w:t>U</w:t>
      </w:r>
      <w:r w:rsidR="00F130D1" w:rsidRPr="00847222">
        <w:rPr>
          <w:rFonts w:ascii="Arial Narrow" w:hAnsi="Arial Narrow" w:cs="Arial"/>
          <w:sz w:val="24"/>
          <w:szCs w:val="24"/>
          <w:lang w:eastAsia="es-CO"/>
        </w:rPr>
        <w:t xml:space="preserve">tilizar indebidamente información privilegiada o confidencial para obtener provecho o salvaguardar intereses individuales propios o de terceros. </w:t>
      </w:r>
    </w:p>
    <w:p w:rsidR="00F130D1" w:rsidRPr="00847222" w:rsidRDefault="00F130D1" w:rsidP="00F65504">
      <w:pPr>
        <w:pStyle w:val="Prrafodelista"/>
        <w:numPr>
          <w:ilvl w:val="0"/>
          <w:numId w:val="25"/>
        </w:numPr>
        <w:autoSpaceDE w:val="0"/>
        <w:autoSpaceDN w:val="0"/>
        <w:adjustRightInd w:val="0"/>
        <w:spacing w:after="13" w:line="240" w:lineRule="auto"/>
        <w:jc w:val="both"/>
        <w:rPr>
          <w:rFonts w:ascii="Arial Narrow" w:hAnsi="Arial Narrow" w:cs="Arial"/>
          <w:sz w:val="24"/>
          <w:szCs w:val="24"/>
          <w:lang w:eastAsia="es-CO"/>
        </w:rPr>
      </w:pPr>
      <w:r w:rsidRPr="00847222">
        <w:rPr>
          <w:rFonts w:ascii="Arial Narrow" w:hAnsi="Arial Narrow" w:cs="Arial"/>
          <w:sz w:val="24"/>
          <w:szCs w:val="24"/>
          <w:lang w:eastAsia="es-CO"/>
        </w:rPr>
        <w:t xml:space="preserve">Hacer proselitismo político o religioso aprovechando su cargo, posición o relaciones con la entidad, no pudiendo comprometer recursos económicos para financiar campañas políticas; tampoco generará burocracia a favor de políticos o cualquier otra persona natural o jurídica. </w:t>
      </w:r>
    </w:p>
    <w:p w:rsidR="00F130D1" w:rsidRPr="00847222" w:rsidRDefault="00F130D1" w:rsidP="00F65504">
      <w:pPr>
        <w:pStyle w:val="Prrafodelista"/>
        <w:numPr>
          <w:ilvl w:val="0"/>
          <w:numId w:val="25"/>
        </w:numPr>
        <w:autoSpaceDE w:val="0"/>
        <w:autoSpaceDN w:val="0"/>
        <w:adjustRightInd w:val="0"/>
        <w:spacing w:after="13" w:line="240" w:lineRule="auto"/>
        <w:jc w:val="both"/>
        <w:rPr>
          <w:rFonts w:ascii="Arial Narrow" w:hAnsi="Arial Narrow" w:cs="Arial"/>
          <w:sz w:val="24"/>
          <w:szCs w:val="24"/>
          <w:lang w:eastAsia="es-CO"/>
        </w:rPr>
      </w:pPr>
      <w:r w:rsidRPr="00847222">
        <w:rPr>
          <w:rFonts w:ascii="Arial Narrow" w:hAnsi="Arial Narrow" w:cs="Arial"/>
          <w:sz w:val="24"/>
          <w:szCs w:val="24"/>
          <w:lang w:eastAsia="es-CO"/>
        </w:rPr>
        <w:t xml:space="preserve">Todas aquellas prácticas que atenten contra la integridad y la transparencia de la gestión y en contra del buen uso de los recursos públicos. </w:t>
      </w:r>
    </w:p>
    <w:p w:rsidR="00847222" w:rsidRPr="00A60B2D" w:rsidRDefault="00F130D1" w:rsidP="00A60B2D">
      <w:pPr>
        <w:pStyle w:val="Prrafodelista"/>
        <w:numPr>
          <w:ilvl w:val="0"/>
          <w:numId w:val="25"/>
        </w:numPr>
        <w:autoSpaceDE w:val="0"/>
        <w:autoSpaceDN w:val="0"/>
        <w:adjustRightInd w:val="0"/>
        <w:spacing w:after="0" w:line="240" w:lineRule="auto"/>
        <w:ind w:left="709" w:firstLine="284"/>
        <w:jc w:val="both"/>
        <w:rPr>
          <w:rFonts w:ascii="Arial Narrow" w:hAnsi="Arial Narrow" w:cs="Arial"/>
          <w:sz w:val="24"/>
          <w:szCs w:val="24"/>
          <w:lang w:eastAsia="es-CO"/>
        </w:rPr>
      </w:pPr>
      <w:r w:rsidRPr="00A60B2D">
        <w:rPr>
          <w:rFonts w:ascii="Arial Narrow" w:hAnsi="Arial Narrow" w:cs="Arial"/>
          <w:sz w:val="24"/>
          <w:szCs w:val="24"/>
          <w:lang w:eastAsia="es-CO"/>
        </w:rPr>
        <w:t xml:space="preserve">Todo tráfico de influencias para privilegiar trámites. </w:t>
      </w:r>
    </w:p>
    <w:p w:rsidR="00F65504" w:rsidRDefault="00F65504" w:rsidP="00F130D1">
      <w:pPr>
        <w:autoSpaceDE w:val="0"/>
        <w:autoSpaceDN w:val="0"/>
        <w:adjustRightInd w:val="0"/>
        <w:spacing w:after="0" w:line="240" w:lineRule="auto"/>
        <w:ind w:left="709"/>
        <w:rPr>
          <w:rFonts w:ascii="Arial Narrow" w:hAnsi="Arial Narrow" w:cs="Arial"/>
          <w:sz w:val="24"/>
          <w:szCs w:val="24"/>
          <w:lang w:eastAsia="es-CO"/>
        </w:rPr>
      </w:pPr>
    </w:p>
    <w:p w:rsidR="00847222" w:rsidRPr="00847222" w:rsidRDefault="00847222" w:rsidP="00847222">
      <w:pPr>
        <w:pStyle w:val="Prrafodelista"/>
        <w:spacing w:line="240" w:lineRule="auto"/>
        <w:ind w:left="644"/>
        <w:jc w:val="both"/>
        <w:rPr>
          <w:rFonts w:ascii="Arial Narrow" w:eastAsiaTheme="majorEastAsia" w:hAnsi="Arial Narrow" w:cs="Arial"/>
          <w:b/>
          <w:bCs/>
          <w:color w:val="365F91" w:themeColor="accent1" w:themeShade="BF"/>
          <w:sz w:val="24"/>
          <w:szCs w:val="24"/>
          <w:lang w:eastAsia="es-CO"/>
        </w:rPr>
      </w:pPr>
      <w:r>
        <w:rPr>
          <w:rFonts w:ascii="Arial Narrow" w:eastAsiaTheme="majorEastAsia" w:hAnsi="Arial Narrow" w:cs="Arial"/>
          <w:b/>
          <w:bCs/>
          <w:color w:val="365F91" w:themeColor="accent1" w:themeShade="BF"/>
          <w:sz w:val="24"/>
          <w:szCs w:val="24"/>
          <w:lang w:eastAsia="es-CO"/>
        </w:rPr>
        <w:t>1</w:t>
      </w:r>
      <w:r w:rsidRPr="00847222">
        <w:rPr>
          <w:rFonts w:ascii="Arial Narrow" w:eastAsiaTheme="majorEastAsia" w:hAnsi="Arial Narrow" w:cs="Arial"/>
          <w:b/>
          <w:bCs/>
          <w:color w:val="365F91" w:themeColor="accent1" w:themeShade="BF"/>
          <w:sz w:val="24"/>
          <w:szCs w:val="24"/>
          <w:lang w:eastAsia="es-CO"/>
        </w:rPr>
        <w:t>1</w:t>
      </w:r>
      <w:r>
        <w:rPr>
          <w:rFonts w:ascii="Arial Narrow" w:eastAsiaTheme="majorEastAsia" w:hAnsi="Arial Narrow" w:cs="Arial"/>
          <w:b/>
          <w:bCs/>
          <w:color w:val="365F91" w:themeColor="accent1" w:themeShade="BF"/>
          <w:sz w:val="24"/>
          <w:szCs w:val="24"/>
          <w:lang w:eastAsia="es-CO"/>
        </w:rPr>
        <w:t xml:space="preserve">.2. </w:t>
      </w:r>
      <w:r w:rsidRPr="00847222">
        <w:rPr>
          <w:rFonts w:ascii="Arial Narrow" w:eastAsiaTheme="majorEastAsia" w:hAnsi="Arial Narrow" w:cs="Arial"/>
          <w:b/>
          <w:bCs/>
          <w:color w:val="365F91" w:themeColor="accent1" w:themeShade="BF"/>
          <w:sz w:val="24"/>
          <w:szCs w:val="24"/>
          <w:lang w:eastAsia="es-CO"/>
        </w:rPr>
        <w:t xml:space="preserve"> Deberes de</w:t>
      </w:r>
      <w:r>
        <w:rPr>
          <w:rFonts w:ascii="Arial Narrow" w:eastAsiaTheme="majorEastAsia" w:hAnsi="Arial Narrow" w:cs="Arial"/>
          <w:b/>
          <w:bCs/>
          <w:color w:val="365F91" w:themeColor="accent1" w:themeShade="BF"/>
          <w:sz w:val="24"/>
          <w:szCs w:val="24"/>
          <w:lang w:eastAsia="es-CO"/>
        </w:rPr>
        <w:t xml:space="preserve"> los integrantes de APC Colombia </w:t>
      </w:r>
      <w:r w:rsidRPr="00847222">
        <w:rPr>
          <w:rFonts w:ascii="Arial Narrow" w:eastAsiaTheme="majorEastAsia" w:hAnsi="Arial Narrow" w:cs="Arial"/>
          <w:b/>
          <w:bCs/>
          <w:color w:val="365F91" w:themeColor="accent1" w:themeShade="BF"/>
          <w:sz w:val="24"/>
          <w:szCs w:val="24"/>
          <w:lang w:eastAsia="es-CO"/>
        </w:rPr>
        <w:t>relacionados con los Conflictos de Interés</w:t>
      </w:r>
    </w:p>
    <w:p w:rsidR="00F130D1" w:rsidRDefault="00F130D1" w:rsidP="00847222">
      <w:pPr>
        <w:autoSpaceDE w:val="0"/>
        <w:autoSpaceDN w:val="0"/>
        <w:adjustRightInd w:val="0"/>
        <w:spacing w:after="0" w:line="240" w:lineRule="auto"/>
        <w:ind w:left="709"/>
        <w:jc w:val="both"/>
        <w:rPr>
          <w:rFonts w:ascii="Arial Narrow" w:hAnsi="Arial Narrow" w:cs="Arial"/>
          <w:sz w:val="24"/>
          <w:szCs w:val="24"/>
          <w:lang w:eastAsia="es-CO"/>
        </w:rPr>
      </w:pPr>
      <w:r w:rsidRPr="00847222">
        <w:rPr>
          <w:rFonts w:ascii="Arial Narrow" w:hAnsi="Arial Narrow" w:cs="Arial"/>
          <w:sz w:val="24"/>
          <w:szCs w:val="24"/>
          <w:lang w:eastAsia="es-CO"/>
        </w:rPr>
        <w:t xml:space="preserve">Sin perjuicio del establecimiento de otros, los deberes de los servidores públicos </w:t>
      </w:r>
      <w:r w:rsidR="00847222" w:rsidRPr="00847222">
        <w:rPr>
          <w:rFonts w:ascii="Arial Narrow" w:hAnsi="Arial Narrow" w:cs="Arial"/>
          <w:sz w:val="24"/>
          <w:szCs w:val="24"/>
          <w:lang w:eastAsia="es-CO"/>
        </w:rPr>
        <w:t>y colaboradores de APC Colombia</w:t>
      </w:r>
      <w:r w:rsidRPr="00847222">
        <w:rPr>
          <w:rFonts w:ascii="Arial Narrow" w:hAnsi="Arial Narrow" w:cs="Arial"/>
          <w:sz w:val="24"/>
          <w:szCs w:val="24"/>
          <w:lang w:eastAsia="es-CO"/>
        </w:rPr>
        <w:t xml:space="preserve">, </w:t>
      </w:r>
      <w:r w:rsidR="00F65504">
        <w:rPr>
          <w:rFonts w:ascii="Arial Narrow" w:hAnsi="Arial Narrow" w:cs="Arial"/>
          <w:sz w:val="24"/>
          <w:szCs w:val="24"/>
          <w:lang w:eastAsia="es-CO"/>
        </w:rPr>
        <w:t xml:space="preserve">relacionados con el conflicto de intereses </w:t>
      </w:r>
      <w:r w:rsidRPr="00847222">
        <w:rPr>
          <w:rFonts w:ascii="Arial Narrow" w:hAnsi="Arial Narrow" w:cs="Arial"/>
          <w:sz w:val="24"/>
          <w:szCs w:val="24"/>
          <w:lang w:eastAsia="es-CO"/>
        </w:rPr>
        <w:t xml:space="preserve">son: </w:t>
      </w:r>
    </w:p>
    <w:p w:rsidR="00847222" w:rsidRPr="00847222" w:rsidRDefault="00847222" w:rsidP="00847222">
      <w:pPr>
        <w:autoSpaceDE w:val="0"/>
        <w:autoSpaceDN w:val="0"/>
        <w:adjustRightInd w:val="0"/>
        <w:spacing w:after="0" w:line="240" w:lineRule="auto"/>
        <w:ind w:left="709"/>
        <w:jc w:val="both"/>
        <w:rPr>
          <w:rFonts w:ascii="Arial Narrow" w:hAnsi="Arial Narrow" w:cs="Arial"/>
          <w:sz w:val="24"/>
          <w:szCs w:val="24"/>
          <w:lang w:eastAsia="es-CO"/>
        </w:rPr>
      </w:pPr>
    </w:p>
    <w:p w:rsidR="00F130D1" w:rsidRPr="00847222" w:rsidRDefault="00F130D1" w:rsidP="0094622B">
      <w:pPr>
        <w:pStyle w:val="Prrafodelista"/>
        <w:numPr>
          <w:ilvl w:val="0"/>
          <w:numId w:val="22"/>
        </w:numPr>
        <w:autoSpaceDE w:val="0"/>
        <w:autoSpaceDN w:val="0"/>
        <w:adjustRightInd w:val="0"/>
        <w:spacing w:after="0" w:line="240" w:lineRule="auto"/>
        <w:jc w:val="both"/>
        <w:rPr>
          <w:rFonts w:ascii="Arial Narrow" w:hAnsi="Arial Narrow" w:cs="Arial"/>
          <w:sz w:val="24"/>
          <w:szCs w:val="24"/>
          <w:lang w:eastAsia="es-CO"/>
        </w:rPr>
      </w:pPr>
      <w:r w:rsidRPr="00847222">
        <w:rPr>
          <w:rFonts w:ascii="Arial Narrow" w:hAnsi="Arial Narrow" w:cs="Arial"/>
          <w:sz w:val="24"/>
          <w:szCs w:val="24"/>
          <w:lang w:eastAsia="es-CO"/>
        </w:rPr>
        <w:t xml:space="preserve">Revelar a tiempo y por escrito a los entes competentes cualquier posible conflicto de interés que crea tener. </w:t>
      </w:r>
    </w:p>
    <w:p w:rsidR="00847222" w:rsidRDefault="00F130D1" w:rsidP="0094622B">
      <w:pPr>
        <w:pStyle w:val="Prrafodelista"/>
        <w:numPr>
          <w:ilvl w:val="0"/>
          <w:numId w:val="22"/>
        </w:numPr>
        <w:autoSpaceDE w:val="0"/>
        <w:autoSpaceDN w:val="0"/>
        <w:adjustRightInd w:val="0"/>
        <w:spacing w:after="0" w:line="240" w:lineRule="auto"/>
        <w:jc w:val="both"/>
        <w:rPr>
          <w:rFonts w:ascii="Arial Narrow" w:hAnsi="Arial Narrow" w:cs="Arial"/>
          <w:sz w:val="24"/>
          <w:szCs w:val="24"/>
          <w:lang w:eastAsia="es-CO"/>
        </w:rPr>
      </w:pPr>
      <w:r w:rsidRPr="00847222">
        <w:rPr>
          <w:rFonts w:ascii="Arial Narrow" w:hAnsi="Arial Narrow" w:cs="Arial"/>
          <w:sz w:val="24"/>
          <w:szCs w:val="24"/>
          <w:lang w:eastAsia="es-CO"/>
        </w:rPr>
        <w:lastRenderedPageBreak/>
        <w:t xml:space="preserve">Contribuir a que se permita la adecuada realización de las funciones encomendadas  los órganos de control interno y externo. </w:t>
      </w:r>
    </w:p>
    <w:p w:rsidR="00F130D1" w:rsidRPr="00847222" w:rsidRDefault="00F130D1" w:rsidP="0094622B">
      <w:pPr>
        <w:pStyle w:val="Prrafodelista"/>
        <w:numPr>
          <w:ilvl w:val="0"/>
          <w:numId w:val="22"/>
        </w:numPr>
        <w:autoSpaceDE w:val="0"/>
        <w:autoSpaceDN w:val="0"/>
        <w:adjustRightInd w:val="0"/>
        <w:spacing w:after="0" w:line="240" w:lineRule="auto"/>
        <w:jc w:val="both"/>
        <w:rPr>
          <w:rFonts w:ascii="Arial Narrow" w:hAnsi="Arial Narrow" w:cs="Arial"/>
          <w:sz w:val="24"/>
          <w:szCs w:val="24"/>
          <w:lang w:eastAsia="es-CO"/>
        </w:rPr>
      </w:pPr>
      <w:r w:rsidRPr="00847222">
        <w:rPr>
          <w:rFonts w:ascii="Arial Narrow" w:hAnsi="Arial Narrow" w:cs="Arial"/>
          <w:sz w:val="24"/>
          <w:szCs w:val="24"/>
          <w:lang w:eastAsia="es-CO"/>
        </w:rPr>
        <w:t xml:space="preserve">Guardar y proteger la información que la normatividad legal haya definido como de carácter reservado. </w:t>
      </w:r>
    </w:p>
    <w:p w:rsidR="00F130D1" w:rsidRDefault="00F130D1" w:rsidP="0094622B">
      <w:pPr>
        <w:pStyle w:val="Prrafodelista"/>
        <w:numPr>
          <w:ilvl w:val="0"/>
          <w:numId w:val="22"/>
        </w:numPr>
        <w:autoSpaceDE w:val="0"/>
        <w:autoSpaceDN w:val="0"/>
        <w:adjustRightInd w:val="0"/>
        <w:spacing w:after="0" w:line="240" w:lineRule="auto"/>
        <w:jc w:val="both"/>
        <w:rPr>
          <w:rFonts w:ascii="Arial Narrow" w:hAnsi="Arial Narrow" w:cs="Arial"/>
          <w:sz w:val="24"/>
          <w:szCs w:val="24"/>
          <w:lang w:eastAsia="es-CO"/>
        </w:rPr>
      </w:pPr>
      <w:r w:rsidRPr="00847222">
        <w:rPr>
          <w:rFonts w:ascii="Arial Narrow" w:hAnsi="Arial Narrow" w:cs="Arial"/>
          <w:sz w:val="24"/>
          <w:szCs w:val="24"/>
          <w:lang w:eastAsia="es-CO"/>
        </w:rPr>
        <w:t xml:space="preserve">Revelar oportunamente cuando incurran en alguna de las situaciones enunciadas en </w:t>
      </w:r>
      <w:r w:rsidR="0094622B">
        <w:rPr>
          <w:rFonts w:ascii="Arial Narrow" w:hAnsi="Arial Narrow" w:cs="Arial"/>
          <w:sz w:val="24"/>
          <w:szCs w:val="24"/>
          <w:lang w:eastAsia="es-CO"/>
        </w:rPr>
        <w:t xml:space="preserve">la guía </w:t>
      </w:r>
      <w:r w:rsidRPr="00847222">
        <w:rPr>
          <w:rFonts w:ascii="Arial Narrow" w:hAnsi="Arial Narrow" w:cs="Arial"/>
          <w:sz w:val="24"/>
          <w:szCs w:val="24"/>
          <w:lang w:eastAsia="es-CO"/>
        </w:rPr>
        <w:t xml:space="preserve">sobre prevención de conflictos. </w:t>
      </w:r>
    </w:p>
    <w:p w:rsidR="00F130D1" w:rsidRDefault="00F130D1" w:rsidP="00F130D1">
      <w:pPr>
        <w:autoSpaceDE w:val="0"/>
        <w:autoSpaceDN w:val="0"/>
        <w:adjustRightInd w:val="0"/>
        <w:spacing w:after="0" w:line="240" w:lineRule="auto"/>
        <w:rPr>
          <w:rFonts w:ascii="Calibri" w:hAnsi="Calibri" w:cs="Calibri"/>
          <w:color w:val="000000"/>
        </w:rPr>
      </w:pPr>
    </w:p>
    <w:p w:rsidR="0094622B" w:rsidRPr="00847222" w:rsidRDefault="0094622B" w:rsidP="0094622B">
      <w:pPr>
        <w:pStyle w:val="Prrafodelista"/>
        <w:spacing w:line="240" w:lineRule="auto"/>
        <w:ind w:left="644"/>
        <w:jc w:val="both"/>
        <w:rPr>
          <w:rFonts w:ascii="Arial Narrow" w:eastAsiaTheme="majorEastAsia" w:hAnsi="Arial Narrow" w:cs="Arial"/>
          <w:b/>
          <w:bCs/>
          <w:color w:val="365F91" w:themeColor="accent1" w:themeShade="BF"/>
          <w:sz w:val="24"/>
          <w:szCs w:val="24"/>
          <w:lang w:eastAsia="es-CO"/>
        </w:rPr>
      </w:pPr>
      <w:r>
        <w:rPr>
          <w:rFonts w:ascii="Arial Narrow" w:eastAsiaTheme="majorEastAsia" w:hAnsi="Arial Narrow" w:cs="Arial"/>
          <w:b/>
          <w:bCs/>
          <w:color w:val="365F91" w:themeColor="accent1" w:themeShade="BF"/>
          <w:sz w:val="24"/>
          <w:szCs w:val="24"/>
          <w:lang w:eastAsia="es-CO"/>
        </w:rPr>
        <w:t>1</w:t>
      </w:r>
      <w:r w:rsidRPr="00847222">
        <w:rPr>
          <w:rFonts w:ascii="Arial Narrow" w:eastAsiaTheme="majorEastAsia" w:hAnsi="Arial Narrow" w:cs="Arial"/>
          <w:b/>
          <w:bCs/>
          <w:color w:val="365F91" w:themeColor="accent1" w:themeShade="BF"/>
          <w:sz w:val="24"/>
          <w:szCs w:val="24"/>
          <w:lang w:eastAsia="es-CO"/>
        </w:rPr>
        <w:t>1</w:t>
      </w:r>
      <w:r>
        <w:rPr>
          <w:rFonts w:ascii="Arial Narrow" w:eastAsiaTheme="majorEastAsia" w:hAnsi="Arial Narrow" w:cs="Arial"/>
          <w:b/>
          <w:bCs/>
          <w:color w:val="365F91" w:themeColor="accent1" w:themeShade="BF"/>
          <w:sz w:val="24"/>
          <w:szCs w:val="24"/>
          <w:lang w:eastAsia="es-CO"/>
        </w:rPr>
        <w:t xml:space="preserve">.2. </w:t>
      </w:r>
      <w:r w:rsidRPr="00847222">
        <w:rPr>
          <w:rFonts w:ascii="Arial Narrow" w:eastAsiaTheme="majorEastAsia" w:hAnsi="Arial Narrow" w:cs="Arial"/>
          <w:b/>
          <w:bCs/>
          <w:color w:val="365F91" w:themeColor="accent1" w:themeShade="BF"/>
          <w:sz w:val="24"/>
          <w:szCs w:val="24"/>
          <w:lang w:eastAsia="es-CO"/>
        </w:rPr>
        <w:t xml:space="preserve"> </w:t>
      </w:r>
      <w:r w:rsidRPr="0094622B">
        <w:rPr>
          <w:rFonts w:ascii="Arial Narrow" w:eastAsiaTheme="majorEastAsia" w:hAnsi="Arial Narrow" w:cs="Arial"/>
          <w:b/>
          <w:bCs/>
          <w:color w:val="365F91" w:themeColor="accent1" w:themeShade="BF"/>
          <w:sz w:val="24"/>
          <w:szCs w:val="24"/>
          <w:lang w:eastAsia="es-CO"/>
        </w:rPr>
        <w:t>Prohibiciones para los servidores públicos sobre Conflictos de Interés</w:t>
      </w:r>
    </w:p>
    <w:p w:rsidR="00F130D1" w:rsidRPr="0094622B" w:rsidRDefault="00F130D1" w:rsidP="0094622B">
      <w:pPr>
        <w:autoSpaceDE w:val="0"/>
        <w:autoSpaceDN w:val="0"/>
        <w:adjustRightInd w:val="0"/>
        <w:spacing w:after="0" w:line="240" w:lineRule="auto"/>
        <w:ind w:left="709"/>
        <w:jc w:val="both"/>
        <w:rPr>
          <w:rFonts w:ascii="Arial Narrow" w:hAnsi="Arial Narrow" w:cs="Arial"/>
          <w:sz w:val="24"/>
          <w:szCs w:val="24"/>
          <w:lang w:eastAsia="es-CO"/>
        </w:rPr>
      </w:pPr>
      <w:r w:rsidRPr="0094622B">
        <w:rPr>
          <w:rFonts w:ascii="Arial Narrow" w:hAnsi="Arial Narrow" w:cs="Arial"/>
          <w:sz w:val="24"/>
          <w:szCs w:val="24"/>
          <w:lang w:eastAsia="es-CO"/>
        </w:rPr>
        <w:t xml:space="preserve">Sin perjuicio de la ampliación de estas prohibiciones, los servidores públicos de la Entidad se abstendrán de utilizar las siguientes prácticas en su actuar diario: </w:t>
      </w:r>
    </w:p>
    <w:p w:rsidR="0094622B" w:rsidRPr="00B70DED" w:rsidRDefault="0094622B" w:rsidP="00F130D1">
      <w:pPr>
        <w:autoSpaceDE w:val="0"/>
        <w:autoSpaceDN w:val="0"/>
        <w:adjustRightInd w:val="0"/>
        <w:spacing w:after="0" w:line="240" w:lineRule="auto"/>
        <w:rPr>
          <w:rFonts w:ascii="Calibri" w:hAnsi="Calibri" w:cs="Calibri"/>
          <w:color w:val="000000"/>
        </w:rPr>
      </w:pPr>
    </w:p>
    <w:p w:rsidR="00F130D1" w:rsidRPr="0094622B" w:rsidRDefault="00F130D1" w:rsidP="0094622B">
      <w:pPr>
        <w:pStyle w:val="Prrafodelista"/>
        <w:numPr>
          <w:ilvl w:val="0"/>
          <w:numId w:val="24"/>
        </w:numPr>
        <w:autoSpaceDE w:val="0"/>
        <w:autoSpaceDN w:val="0"/>
        <w:adjustRightInd w:val="0"/>
        <w:spacing w:after="0" w:line="240" w:lineRule="auto"/>
        <w:jc w:val="both"/>
        <w:rPr>
          <w:rFonts w:ascii="Arial Narrow" w:hAnsi="Arial Narrow" w:cs="Arial"/>
          <w:sz w:val="24"/>
          <w:szCs w:val="24"/>
          <w:lang w:eastAsia="es-CO"/>
        </w:rPr>
      </w:pPr>
      <w:r w:rsidRPr="0094622B">
        <w:rPr>
          <w:rFonts w:ascii="Arial Narrow" w:hAnsi="Arial Narrow" w:cs="Arial"/>
          <w:sz w:val="24"/>
          <w:szCs w:val="24"/>
          <w:lang w:eastAsia="es-CO"/>
        </w:rPr>
        <w:t>Utilizar indebidamente información privilegiada y confidencial en contra de los intereses de</w:t>
      </w:r>
      <w:r w:rsidR="0094622B">
        <w:rPr>
          <w:rFonts w:ascii="Arial Narrow" w:hAnsi="Arial Narrow" w:cs="Arial"/>
          <w:sz w:val="24"/>
          <w:szCs w:val="24"/>
          <w:lang w:eastAsia="es-CO"/>
        </w:rPr>
        <w:t xml:space="preserve"> </w:t>
      </w:r>
      <w:r w:rsidRPr="0094622B">
        <w:rPr>
          <w:rFonts w:ascii="Arial Narrow" w:hAnsi="Arial Narrow" w:cs="Arial"/>
          <w:sz w:val="24"/>
          <w:szCs w:val="24"/>
          <w:lang w:eastAsia="es-CO"/>
        </w:rPr>
        <w:t>l</w:t>
      </w:r>
      <w:r w:rsidR="0094622B">
        <w:rPr>
          <w:rFonts w:ascii="Arial Narrow" w:hAnsi="Arial Narrow" w:cs="Arial"/>
          <w:sz w:val="24"/>
          <w:szCs w:val="24"/>
          <w:lang w:eastAsia="es-CO"/>
        </w:rPr>
        <w:t>a Agencia</w:t>
      </w:r>
      <w:r w:rsidRPr="0094622B">
        <w:rPr>
          <w:rFonts w:ascii="Arial Narrow" w:hAnsi="Arial Narrow" w:cs="Arial"/>
          <w:sz w:val="24"/>
          <w:szCs w:val="24"/>
          <w:lang w:eastAsia="es-CO"/>
        </w:rPr>
        <w:t xml:space="preserve">. </w:t>
      </w:r>
    </w:p>
    <w:p w:rsidR="00F130D1" w:rsidRPr="0094622B" w:rsidRDefault="00F130D1" w:rsidP="0094622B">
      <w:pPr>
        <w:pStyle w:val="Prrafodelista"/>
        <w:numPr>
          <w:ilvl w:val="0"/>
          <w:numId w:val="24"/>
        </w:numPr>
        <w:autoSpaceDE w:val="0"/>
        <w:autoSpaceDN w:val="0"/>
        <w:adjustRightInd w:val="0"/>
        <w:spacing w:after="0" w:line="240" w:lineRule="auto"/>
        <w:jc w:val="both"/>
        <w:rPr>
          <w:rFonts w:ascii="Arial Narrow" w:hAnsi="Arial Narrow" w:cs="Arial"/>
          <w:sz w:val="24"/>
          <w:szCs w:val="24"/>
          <w:lang w:eastAsia="es-CO"/>
        </w:rPr>
      </w:pPr>
      <w:r w:rsidRPr="0094622B">
        <w:rPr>
          <w:rFonts w:ascii="Arial Narrow" w:hAnsi="Arial Narrow" w:cs="Arial"/>
          <w:sz w:val="24"/>
          <w:szCs w:val="24"/>
          <w:lang w:eastAsia="es-CO"/>
        </w:rPr>
        <w:t xml:space="preserve">Participar, directa o indirectamente, con interés personal o de terceros, en actividades que impliquen competencia de la administración o en actos respecto de los cuales exista conflicto de intereses. </w:t>
      </w:r>
    </w:p>
    <w:p w:rsidR="00F130D1" w:rsidRPr="0094622B" w:rsidRDefault="00F130D1" w:rsidP="0094622B">
      <w:pPr>
        <w:pStyle w:val="Prrafodelista"/>
        <w:numPr>
          <w:ilvl w:val="0"/>
          <w:numId w:val="24"/>
        </w:numPr>
        <w:autoSpaceDE w:val="0"/>
        <w:autoSpaceDN w:val="0"/>
        <w:adjustRightInd w:val="0"/>
        <w:spacing w:after="0" w:line="240" w:lineRule="auto"/>
        <w:jc w:val="both"/>
        <w:rPr>
          <w:rFonts w:ascii="Arial Narrow" w:hAnsi="Arial Narrow" w:cs="Arial"/>
          <w:sz w:val="24"/>
          <w:szCs w:val="24"/>
          <w:lang w:eastAsia="es-CO"/>
        </w:rPr>
      </w:pPr>
      <w:r w:rsidRPr="0094622B">
        <w:rPr>
          <w:rFonts w:ascii="Arial Narrow" w:hAnsi="Arial Narrow" w:cs="Arial"/>
          <w:sz w:val="24"/>
          <w:szCs w:val="24"/>
          <w:lang w:eastAsia="es-CO"/>
        </w:rPr>
        <w:t xml:space="preserve">Abstenerse de realizar actividades que atenten contra los intereses de la Entidad. </w:t>
      </w:r>
    </w:p>
    <w:p w:rsidR="00F130D1" w:rsidRPr="0094622B" w:rsidRDefault="00F130D1" w:rsidP="0094622B">
      <w:pPr>
        <w:pStyle w:val="Prrafodelista"/>
        <w:numPr>
          <w:ilvl w:val="0"/>
          <w:numId w:val="24"/>
        </w:numPr>
        <w:autoSpaceDE w:val="0"/>
        <w:autoSpaceDN w:val="0"/>
        <w:adjustRightInd w:val="0"/>
        <w:spacing w:after="0" w:line="240" w:lineRule="auto"/>
        <w:jc w:val="both"/>
        <w:rPr>
          <w:rFonts w:ascii="Arial Narrow" w:hAnsi="Arial Narrow" w:cs="Arial"/>
          <w:sz w:val="24"/>
          <w:szCs w:val="24"/>
          <w:lang w:eastAsia="es-CO"/>
        </w:rPr>
      </w:pPr>
      <w:r w:rsidRPr="0094622B">
        <w:rPr>
          <w:rFonts w:ascii="Arial Narrow" w:hAnsi="Arial Narrow" w:cs="Arial"/>
          <w:sz w:val="24"/>
          <w:szCs w:val="24"/>
          <w:lang w:eastAsia="es-CO"/>
        </w:rPr>
        <w:t xml:space="preserve">Gestionar, por sí o por interpuesta persona, negocios que le originen ventajas que conforme a las normas constitucionales, legales, reglamentarias y el </w:t>
      </w:r>
      <w:r w:rsidR="0094622B">
        <w:rPr>
          <w:rFonts w:ascii="Arial Narrow" w:hAnsi="Arial Narrow" w:cs="Arial"/>
          <w:sz w:val="24"/>
          <w:szCs w:val="24"/>
          <w:lang w:eastAsia="es-CO"/>
        </w:rPr>
        <w:t>código de integridad</w:t>
      </w:r>
      <w:r w:rsidRPr="0094622B">
        <w:rPr>
          <w:rFonts w:ascii="Arial Narrow" w:hAnsi="Arial Narrow" w:cs="Arial"/>
          <w:sz w:val="24"/>
          <w:szCs w:val="24"/>
          <w:lang w:eastAsia="es-CO"/>
        </w:rPr>
        <w:t xml:space="preserve">, lesionen los intereses de la Entidad. </w:t>
      </w:r>
    </w:p>
    <w:p w:rsidR="00F130D1" w:rsidRPr="0094622B" w:rsidRDefault="00F130D1" w:rsidP="0094622B">
      <w:pPr>
        <w:pStyle w:val="Prrafodelista"/>
        <w:numPr>
          <w:ilvl w:val="0"/>
          <w:numId w:val="24"/>
        </w:numPr>
        <w:autoSpaceDE w:val="0"/>
        <w:autoSpaceDN w:val="0"/>
        <w:adjustRightInd w:val="0"/>
        <w:spacing w:after="0" w:line="240" w:lineRule="auto"/>
        <w:jc w:val="both"/>
        <w:rPr>
          <w:rFonts w:ascii="Arial Narrow" w:hAnsi="Arial Narrow" w:cs="Arial"/>
          <w:sz w:val="24"/>
          <w:szCs w:val="24"/>
          <w:lang w:eastAsia="es-CO"/>
        </w:rPr>
      </w:pPr>
      <w:r w:rsidRPr="0094622B">
        <w:rPr>
          <w:rFonts w:ascii="Arial Narrow" w:hAnsi="Arial Narrow" w:cs="Arial"/>
          <w:sz w:val="24"/>
          <w:szCs w:val="24"/>
          <w:lang w:eastAsia="es-CO"/>
        </w:rPr>
        <w:t xml:space="preserve">Abstenerse de utilizar su posición o el nombre de la misma para obtener para sí o para un tercero tratamientos especiales en negocios particulares con cualquier persona natural o jurídica. </w:t>
      </w:r>
    </w:p>
    <w:p w:rsidR="00F130D1" w:rsidRPr="0094622B" w:rsidRDefault="00F130D1" w:rsidP="0094622B">
      <w:pPr>
        <w:pStyle w:val="Prrafodelista"/>
        <w:numPr>
          <w:ilvl w:val="0"/>
          <w:numId w:val="24"/>
        </w:numPr>
        <w:autoSpaceDE w:val="0"/>
        <w:autoSpaceDN w:val="0"/>
        <w:adjustRightInd w:val="0"/>
        <w:spacing w:after="0" w:line="240" w:lineRule="auto"/>
        <w:jc w:val="both"/>
        <w:rPr>
          <w:rFonts w:ascii="Arial Narrow" w:hAnsi="Arial Narrow" w:cs="Arial"/>
          <w:sz w:val="24"/>
          <w:szCs w:val="24"/>
          <w:lang w:eastAsia="es-CO"/>
        </w:rPr>
      </w:pPr>
      <w:r w:rsidRPr="0094622B">
        <w:rPr>
          <w:rFonts w:ascii="Arial Narrow" w:hAnsi="Arial Narrow" w:cs="Arial"/>
          <w:sz w:val="24"/>
          <w:szCs w:val="24"/>
          <w:lang w:eastAsia="es-CO"/>
        </w:rPr>
        <w:t xml:space="preserve">Entregar dádivas a otros servidores públicos a cambio de cualquier tipo de beneficios. </w:t>
      </w:r>
    </w:p>
    <w:p w:rsidR="00F130D1" w:rsidRPr="0094622B" w:rsidRDefault="00F130D1" w:rsidP="0094622B">
      <w:pPr>
        <w:pStyle w:val="Prrafodelista"/>
        <w:numPr>
          <w:ilvl w:val="0"/>
          <w:numId w:val="24"/>
        </w:numPr>
        <w:autoSpaceDE w:val="0"/>
        <w:autoSpaceDN w:val="0"/>
        <w:adjustRightInd w:val="0"/>
        <w:spacing w:after="0" w:line="240" w:lineRule="auto"/>
        <w:jc w:val="both"/>
        <w:rPr>
          <w:rFonts w:ascii="Arial Narrow" w:hAnsi="Arial Narrow" w:cs="Arial"/>
          <w:sz w:val="24"/>
          <w:szCs w:val="24"/>
          <w:lang w:eastAsia="es-CO"/>
        </w:rPr>
      </w:pPr>
      <w:r w:rsidRPr="0094622B">
        <w:rPr>
          <w:rFonts w:ascii="Arial Narrow" w:hAnsi="Arial Narrow" w:cs="Arial"/>
          <w:sz w:val="24"/>
          <w:szCs w:val="24"/>
          <w:lang w:eastAsia="es-CO"/>
        </w:rPr>
        <w:t xml:space="preserve">Utilizar los recursos de la Entidad para labores distintas de las relacionadas con su actividad, ni encausarlos en provecho personal o de terceros. </w:t>
      </w:r>
    </w:p>
    <w:p w:rsidR="00F130D1" w:rsidRPr="0094622B" w:rsidRDefault="00F130D1" w:rsidP="0094622B">
      <w:pPr>
        <w:pStyle w:val="Prrafodelista"/>
        <w:numPr>
          <w:ilvl w:val="0"/>
          <w:numId w:val="24"/>
        </w:numPr>
        <w:autoSpaceDE w:val="0"/>
        <w:autoSpaceDN w:val="0"/>
        <w:adjustRightInd w:val="0"/>
        <w:spacing w:after="0" w:line="240" w:lineRule="auto"/>
        <w:jc w:val="both"/>
        <w:rPr>
          <w:rFonts w:ascii="Arial Narrow" w:hAnsi="Arial Narrow" w:cs="Arial"/>
          <w:sz w:val="24"/>
          <w:szCs w:val="24"/>
          <w:lang w:eastAsia="es-CO"/>
        </w:rPr>
      </w:pPr>
      <w:r w:rsidRPr="0094622B">
        <w:rPr>
          <w:rFonts w:ascii="Arial Narrow" w:hAnsi="Arial Narrow" w:cs="Arial"/>
          <w:sz w:val="24"/>
          <w:szCs w:val="24"/>
          <w:lang w:eastAsia="es-CO"/>
        </w:rPr>
        <w:t xml:space="preserve">Gestionar o celebrar negocios para sí o para personas relacionadas, que sean de interés para los mencionados. </w:t>
      </w:r>
    </w:p>
    <w:p w:rsidR="00F130D1" w:rsidRPr="0094622B" w:rsidRDefault="00F130D1" w:rsidP="0094622B">
      <w:pPr>
        <w:pStyle w:val="Prrafodelista"/>
        <w:numPr>
          <w:ilvl w:val="0"/>
          <w:numId w:val="24"/>
        </w:numPr>
        <w:autoSpaceDE w:val="0"/>
        <w:autoSpaceDN w:val="0"/>
        <w:adjustRightInd w:val="0"/>
        <w:spacing w:after="0" w:line="240" w:lineRule="auto"/>
        <w:jc w:val="both"/>
        <w:rPr>
          <w:rFonts w:ascii="Arial Narrow" w:hAnsi="Arial Narrow" w:cs="Arial"/>
          <w:sz w:val="24"/>
          <w:szCs w:val="24"/>
          <w:lang w:eastAsia="es-CO"/>
        </w:rPr>
      </w:pPr>
      <w:r w:rsidRPr="0094622B">
        <w:rPr>
          <w:rFonts w:ascii="Arial Narrow" w:hAnsi="Arial Narrow" w:cs="Arial"/>
          <w:sz w:val="24"/>
          <w:szCs w:val="24"/>
          <w:lang w:eastAsia="es-CO"/>
        </w:rPr>
        <w:t xml:space="preserve">Aceptar, para sí o para terceros, donaciones en dinero o especie por parte de proveedores, contratistas o cualquier persona relacionada o no con la entidad, o de personas o entidades con las que la entidad sostenga relaciones en razón de su actividad, que conlleve a generar cualquier clase de compromiso no autorizado. </w:t>
      </w:r>
    </w:p>
    <w:p w:rsidR="00F130D1" w:rsidRDefault="00F130D1" w:rsidP="0094622B">
      <w:pPr>
        <w:pStyle w:val="Prrafodelista"/>
        <w:numPr>
          <w:ilvl w:val="0"/>
          <w:numId w:val="24"/>
        </w:numPr>
        <w:autoSpaceDE w:val="0"/>
        <w:autoSpaceDN w:val="0"/>
        <w:adjustRightInd w:val="0"/>
        <w:spacing w:after="0" w:line="240" w:lineRule="auto"/>
        <w:jc w:val="both"/>
        <w:rPr>
          <w:rFonts w:ascii="Arial Narrow" w:hAnsi="Arial Narrow" w:cs="Arial"/>
          <w:sz w:val="24"/>
          <w:szCs w:val="24"/>
          <w:lang w:eastAsia="es-CO"/>
        </w:rPr>
      </w:pPr>
      <w:r w:rsidRPr="0094622B">
        <w:rPr>
          <w:rFonts w:ascii="Arial Narrow" w:hAnsi="Arial Narrow" w:cs="Arial"/>
          <w:sz w:val="24"/>
          <w:szCs w:val="24"/>
          <w:lang w:eastAsia="es-CO"/>
        </w:rPr>
        <w:t xml:space="preserve">Evitar la participación en procesos de selección o contratación cuando estén incursos en alguna de las situaciones enunciadas </w:t>
      </w:r>
      <w:r w:rsidR="0094622B">
        <w:rPr>
          <w:rFonts w:ascii="Arial Narrow" w:hAnsi="Arial Narrow" w:cs="Arial"/>
          <w:sz w:val="24"/>
          <w:szCs w:val="24"/>
          <w:lang w:eastAsia="es-CO"/>
        </w:rPr>
        <w:t xml:space="preserve">la guía </w:t>
      </w:r>
      <w:r w:rsidRPr="0094622B">
        <w:rPr>
          <w:rFonts w:ascii="Arial Narrow" w:hAnsi="Arial Narrow" w:cs="Arial"/>
          <w:sz w:val="24"/>
          <w:szCs w:val="24"/>
          <w:lang w:eastAsia="es-CO"/>
        </w:rPr>
        <w:t>de conflicto</w:t>
      </w:r>
      <w:r w:rsidR="0094622B">
        <w:rPr>
          <w:rFonts w:ascii="Arial Narrow" w:hAnsi="Arial Narrow" w:cs="Arial"/>
          <w:sz w:val="24"/>
          <w:szCs w:val="24"/>
          <w:lang w:eastAsia="es-CO"/>
        </w:rPr>
        <w:t xml:space="preserve"> de intereses</w:t>
      </w:r>
      <w:r w:rsidRPr="0094622B">
        <w:rPr>
          <w:rFonts w:ascii="Arial Narrow" w:hAnsi="Arial Narrow" w:cs="Arial"/>
          <w:sz w:val="24"/>
          <w:szCs w:val="24"/>
          <w:lang w:eastAsia="es-CO"/>
        </w:rPr>
        <w:t xml:space="preserve">. </w:t>
      </w:r>
    </w:p>
    <w:p w:rsidR="00F130D1" w:rsidRPr="007F63D9" w:rsidRDefault="006E1340" w:rsidP="00F65504">
      <w:pPr>
        <w:pStyle w:val="Ttulo1"/>
        <w:numPr>
          <w:ilvl w:val="0"/>
          <w:numId w:val="1"/>
        </w:numPr>
        <w:spacing w:line="240" w:lineRule="auto"/>
        <w:jc w:val="both"/>
        <w:rPr>
          <w:rFonts w:ascii="Arial Narrow" w:hAnsi="Arial Narrow" w:cs="Arial"/>
          <w:sz w:val="24"/>
          <w:szCs w:val="24"/>
        </w:rPr>
      </w:pPr>
      <w:bookmarkStart w:id="12" w:name="_Toc102037929"/>
      <w:r>
        <w:rPr>
          <w:rFonts w:ascii="Arial Narrow" w:hAnsi="Arial Narrow" w:cs="Arial"/>
          <w:sz w:val="24"/>
          <w:szCs w:val="24"/>
        </w:rPr>
        <w:t>ACTORES D</w:t>
      </w:r>
      <w:r w:rsidR="00A60B2D">
        <w:rPr>
          <w:rFonts w:ascii="Arial Narrow" w:hAnsi="Arial Narrow" w:cs="Arial"/>
          <w:sz w:val="24"/>
          <w:szCs w:val="24"/>
        </w:rPr>
        <w:t>EL CÓ</w:t>
      </w:r>
      <w:r w:rsidR="00F130D1" w:rsidRPr="007F63D9">
        <w:rPr>
          <w:rFonts w:ascii="Arial Narrow" w:hAnsi="Arial Narrow" w:cs="Arial"/>
          <w:sz w:val="24"/>
          <w:szCs w:val="24"/>
        </w:rPr>
        <w:t>DIGO DE INTEGRIDAD</w:t>
      </w:r>
      <w:bookmarkEnd w:id="12"/>
    </w:p>
    <w:p w:rsidR="00F130D1" w:rsidRPr="007F63D9" w:rsidRDefault="00F130D1" w:rsidP="00F130D1">
      <w:pPr>
        <w:spacing w:line="240" w:lineRule="auto"/>
        <w:jc w:val="center"/>
        <w:rPr>
          <w:rFonts w:ascii="Arial Narrow" w:hAnsi="Arial Narrow"/>
          <w:sz w:val="24"/>
          <w:szCs w:val="24"/>
        </w:rPr>
      </w:pPr>
    </w:p>
    <w:p w:rsidR="00F130D1" w:rsidRPr="007F63D9" w:rsidRDefault="00F130D1" w:rsidP="00F130D1">
      <w:pPr>
        <w:pStyle w:val="Prrafodelista"/>
        <w:tabs>
          <w:tab w:val="left" w:pos="3840"/>
        </w:tabs>
        <w:spacing w:line="240" w:lineRule="auto"/>
        <w:ind w:left="284"/>
        <w:jc w:val="both"/>
        <w:rPr>
          <w:rFonts w:ascii="Arial Narrow" w:hAnsi="Arial Narrow" w:cs="Arial"/>
          <w:sz w:val="24"/>
          <w:szCs w:val="24"/>
        </w:rPr>
      </w:pPr>
      <w:r w:rsidRPr="007F63D9">
        <w:rPr>
          <w:rFonts w:ascii="Arial Narrow" w:hAnsi="Arial Narrow" w:cs="Arial"/>
          <w:sz w:val="24"/>
          <w:szCs w:val="24"/>
        </w:rPr>
        <w:t xml:space="preserve">Si bien es cierto que las actividades relacionadas con la actualización, promoción, socialización, divulgación, evaluación serán ejecutadas y coordinadas desde la Dirección Administrativa y Financiera – Grupo Gestión del Talento Humano, es necesario, contar con la participación y </w:t>
      </w:r>
      <w:r w:rsidRPr="007F63D9">
        <w:rPr>
          <w:rFonts w:ascii="Arial Narrow" w:hAnsi="Arial Narrow" w:cs="Arial"/>
          <w:sz w:val="24"/>
          <w:szCs w:val="24"/>
        </w:rPr>
        <w:lastRenderedPageBreak/>
        <w:t>compromiso con el apoyo de los directores, asesores y la participación de todos los servidores públicos y colaboradores.</w:t>
      </w:r>
    </w:p>
    <w:p w:rsidR="00F130D1" w:rsidRPr="007F63D9" w:rsidRDefault="00F130D1" w:rsidP="00F130D1">
      <w:pPr>
        <w:pStyle w:val="Prrafodelista"/>
        <w:tabs>
          <w:tab w:val="left" w:pos="3840"/>
        </w:tabs>
        <w:spacing w:line="240" w:lineRule="auto"/>
        <w:ind w:left="284"/>
        <w:jc w:val="both"/>
        <w:rPr>
          <w:rFonts w:ascii="Arial Narrow" w:hAnsi="Arial Narrow" w:cs="Arial"/>
          <w:sz w:val="24"/>
          <w:szCs w:val="24"/>
        </w:rPr>
      </w:pPr>
    </w:p>
    <w:p w:rsidR="00F130D1" w:rsidRPr="007F63D9" w:rsidRDefault="00F130D1" w:rsidP="00F130D1">
      <w:pPr>
        <w:pStyle w:val="Ttulo2"/>
        <w:numPr>
          <w:ilvl w:val="1"/>
          <w:numId w:val="1"/>
        </w:numPr>
        <w:spacing w:line="240" w:lineRule="auto"/>
        <w:rPr>
          <w:rFonts w:ascii="Arial Narrow" w:hAnsi="Arial Narrow" w:cs="Arial"/>
          <w:color w:val="365F91" w:themeColor="accent1" w:themeShade="BF"/>
          <w:sz w:val="24"/>
          <w:szCs w:val="24"/>
        </w:rPr>
      </w:pPr>
      <w:bookmarkStart w:id="13" w:name="_Toc102037930"/>
      <w:r w:rsidRPr="007F63D9">
        <w:rPr>
          <w:rFonts w:ascii="Arial Narrow" w:hAnsi="Arial Narrow" w:cs="Arial"/>
          <w:color w:val="365F91" w:themeColor="accent1" w:themeShade="BF"/>
          <w:sz w:val="24"/>
          <w:szCs w:val="24"/>
        </w:rPr>
        <w:t>COMITÉS PARA LAS BUENAS PRÁCTICAS</w:t>
      </w:r>
      <w:r w:rsidR="0040553B">
        <w:rPr>
          <w:rFonts w:ascii="Arial Narrow" w:hAnsi="Arial Narrow" w:cs="Arial"/>
          <w:color w:val="365F91" w:themeColor="accent1" w:themeShade="BF"/>
          <w:sz w:val="24"/>
          <w:szCs w:val="24"/>
        </w:rPr>
        <w:t xml:space="preserve"> DE INTEGRIDAD</w:t>
      </w:r>
      <w:bookmarkEnd w:id="13"/>
    </w:p>
    <w:p w:rsidR="00F130D1" w:rsidRPr="007F63D9" w:rsidRDefault="00F130D1" w:rsidP="00F130D1">
      <w:pPr>
        <w:pStyle w:val="Ttulo2"/>
        <w:numPr>
          <w:ilvl w:val="2"/>
          <w:numId w:val="1"/>
        </w:numPr>
        <w:spacing w:line="240" w:lineRule="auto"/>
        <w:rPr>
          <w:rFonts w:ascii="Arial Narrow" w:hAnsi="Arial Narrow" w:cs="Arial"/>
          <w:color w:val="365F91" w:themeColor="accent1" w:themeShade="BF"/>
          <w:sz w:val="24"/>
          <w:szCs w:val="24"/>
        </w:rPr>
      </w:pPr>
      <w:bookmarkStart w:id="14" w:name="_Toc102037931"/>
      <w:r w:rsidRPr="007F63D9">
        <w:rPr>
          <w:rFonts w:ascii="Arial Narrow" w:hAnsi="Arial Narrow" w:cs="Arial"/>
          <w:color w:val="365F91" w:themeColor="accent1" w:themeShade="BF"/>
          <w:sz w:val="24"/>
          <w:szCs w:val="24"/>
        </w:rPr>
        <w:t>Comité Institucional de Gestión y Desempeño</w:t>
      </w:r>
      <w:bookmarkEnd w:id="14"/>
      <w:r w:rsidRPr="007F63D9">
        <w:rPr>
          <w:rFonts w:ascii="Arial Narrow" w:hAnsi="Arial Narrow" w:cs="Arial"/>
          <w:color w:val="365F91" w:themeColor="accent1" w:themeShade="BF"/>
          <w:sz w:val="24"/>
          <w:szCs w:val="24"/>
        </w:rPr>
        <w:t xml:space="preserve"> </w:t>
      </w:r>
    </w:p>
    <w:p w:rsidR="00F130D1" w:rsidRPr="007F63D9" w:rsidRDefault="00F130D1" w:rsidP="00F130D1">
      <w:pPr>
        <w:autoSpaceDE w:val="0"/>
        <w:autoSpaceDN w:val="0"/>
        <w:adjustRightInd w:val="0"/>
        <w:spacing w:after="0" w:line="240" w:lineRule="auto"/>
        <w:ind w:left="1134"/>
        <w:rPr>
          <w:rFonts w:ascii="Arial Narrow" w:hAnsi="Arial Narrow" w:cs="Arial"/>
          <w:sz w:val="24"/>
          <w:szCs w:val="24"/>
        </w:rPr>
      </w:pPr>
    </w:p>
    <w:p w:rsidR="00F130D1" w:rsidRPr="007F63D9" w:rsidRDefault="00F130D1" w:rsidP="00F65504">
      <w:pPr>
        <w:autoSpaceDE w:val="0"/>
        <w:autoSpaceDN w:val="0"/>
        <w:adjustRightInd w:val="0"/>
        <w:spacing w:after="0" w:line="240" w:lineRule="auto"/>
        <w:ind w:left="1134"/>
        <w:jc w:val="both"/>
        <w:rPr>
          <w:rFonts w:ascii="Arial Narrow" w:hAnsi="Arial Narrow" w:cs="Arial"/>
          <w:sz w:val="24"/>
          <w:szCs w:val="24"/>
        </w:rPr>
      </w:pPr>
      <w:r w:rsidRPr="007F63D9">
        <w:rPr>
          <w:rFonts w:ascii="Arial Narrow" w:hAnsi="Arial Narrow" w:cs="Arial"/>
          <w:sz w:val="24"/>
          <w:szCs w:val="24"/>
        </w:rPr>
        <w:t xml:space="preserve">Órgano interno de APC Colombia, encargado de realizar seguimiento a la implementación del Modelo Integrado de Planeación y Gestión - MIPG, así como de revisar el cumplimiento de los objetivos estratégicos y políticas de desarrollo administrativo de la Entidad. Sera quien realice el seguimiento al cumplimiento de las directrices, políticas, valores y principios establecidos en el manual. </w:t>
      </w:r>
    </w:p>
    <w:p w:rsidR="00F130D1" w:rsidRPr="007F63D9" w:rsidRDefault="00F130D1" w:rsidP="00F130D1">
      <w:pPr>
        <w:pStyle w:val="Ttulo2"/>
        <w:numPr>
          <w:ilvl w:val="2"/>
          <w:numId w:val="1"/>
        </w:numPr>
        <w:spacing w:line="240" w:lineRule="auto"/>
        <w:rPr>
          <w:rFonts w:ascii="Arial Narrow" w:hAnsi="Arial Narrow" w:cs="Arial"/>
          <w:color w:val="365F91" w:themeColor="accent1" w:themeShade="BF"/>
          <w:sz w:val="24"/>
          <w:szCs w:val="24"/>
        </w:rPr>
      </w:pPr>
      <w:bookmarkStart w:id="15" w:name="_Toc102037932"/>
      <w:r w:rsidRPr="007F63D9">
        <w:rPr>
          <w:rFonts w:ascii="Arial Narrow" w:hAnsi="Arial Narrow" w:cs="Arial"/>
          <w:color w:val="365F91" w:themeColor="accent1" w:themeShade="BF"/>
          <w:sz w:val="24"/>
          <w:szCs w:val="24"/>
        </w:rPr>
        <w:t>Comité Institucional de Coordinación del Sistema de Control Interno</w:t>
      </w:r>
      <w:bookmarkEnd w:id="15"/>
      <w:r w:rsidRPr="007F63D9">
        <w:rPr>
          <w:rFonts w:ascii="Arial Narrow" w:hAnsi="Arial Narrow" w:cs="Arial"/>
          <w:color w:val="365F91" w:themeColor="accent1" w:themeShade="BF"/>
          <w:sz w:val="24"/>
          <w:szCs w:val="24"/>
        </w:rPr>
        <w:t xml:space="preserve"> </w:t>
      </w:r>
    </w:p>
    <w:p w:rsidR="00F130D1" w:rsidRPr="007F63D9" w:rsidRDefault="00F130D1" w:rsidP="00F130D1">
      <w:pPr>
        <w:autoSpaceDE w:val="0"/>
        <w:autoSpaceDN w:val="0"/>
        <w:adjustRightInd w:val="0"/>
        <w:spacing w:after="0" w:line="240" w:lineRule="auto"/>
        <w:ind w:left="1134"/>
        <w:jc w:val="both"/>
        <w:rPr>
          <w:rFonts w:ascii="Arial Narrow" w:hAnsi="Arial Narrow" w:cs="Arial"/>
          <w:sz w:val="24"/>
          <w:szCs w:val="24"/>
        </w:rPr>
      </w:pPr>
    </w:p>
    <w:p w:rsidR="00F130D1" w:rsidRPr="007F63D9" w:rsidRDefault="00F130D1" w:rsidP="00F130D1">
      <w:pPr>
        <w:autoSpaceDE w:val="0"/>
        <w:autoSpaceDN w:val="0"/>
        <w:adjustRightInd w:val="0"/>
        <w:spacing w:after="0" w:line="240" w:lineRule="auto"/>
        <w:ind w:left="1134"/>
        <w:jc w:val="both"/>
        <w:rPr>
          <w:rFonts w:ascii="Arial Narrow" w:hAnsi="Arial Narrow" w:cs="Arial"/>
          <w:sz w:val="24"/>
          <w:szCs w:val="24"/>
        </w:rPr>
      </w:pPr>
      <w:r w:rsidRPr="007F63D9">
        <w:rPr>
          <w:rFonts w:ascii="Arial Narrow" w:hAnsi="Arial Narrow" w:cs="Arial"/>
          <w:sz w:val="24"/>
          <w:szCs w:val="24"/>
        </w:rPr>
        <w:t xml:space="preserve">El Comité Institucional de Coordinación del Sistema de Control Interno de la Entidad se encarga de asegurar la evaluación en la implementación del MECI, las auditorías al Sistema de Gestión de Calidad y del control interno, asegurando una gestión orientada a procesos de mejoramiento continuo y el aseguramiento de su eficiencia, eficacia y efectividad, mediante el monitoreo estratégico de gestión y operativo, a través del Modelo Estándar de Control Interno. </w:t>
      </w:r>
    </w:p>
    <w:p w:rsidR="00F65504" w:rsidRDefault="00F130D1" w:rsidP="00BF2AA6">
      <w:pPr>
        <w:pStyle w:val="Ttulo2"/>
        <w:numPr>
          <w:ilvl w:val="2"/>
          <w:numId w:val="1"/>
        </w:numPr>
        <w:spacing w:line="240" w:lineRule="auto"/>
        <w:rPr>
          <w:rFonts w:ascii="Arial Narrow" w:hAnsi="Arial Narrow" w:cs="Arial"/>
          <w:color w:val="365F91" w:themeColor="accent1" w:themeShade="BF"/>
          <w:sz w:val="24"/>
          <w:szCs w:val="24"/>
        </w:rPr>
      </w:pPr>
      <w:bookmarkStart w:id="16" w:name="_Toc102037933"/>
      <w:r w:rsidRPr="006E1340">
        <w:rPr>
          <w:rFonts w:ascii="Arial Narrow" w:hAnsi="Arial Narrow" w:cs="Arial"/>
          <w:color w:val="365F91" w:themeColor="accent1" w:themeShade="BF"/>
          <w:sz w:val="24"/>
          <w:szCs w:val="24"/>
        </w:rPr>
        <w:t>Comité de Convivencia Laboral</w:t>
      </w:r>
      <w:bookmarkEnd w:id="16"/>
      <w:r w:rsidRPr="006E1340">
        <w:rPr>
          <w:rFonts w:ascii="Arial Narrow" w:hAnsi="Arial Narrow" w:cs="Arial"/>
          <w:color w:val="365F91" w:themeColor="accent1" w:themeShade="BF"/>
          <w:sz w:val="24"/>
          <w:szCs w:val="24"/>
        </w:rPr>
        <w:t xml:space="preserve"> </w:t>
      </w:r>
    </w:p>
    <w:p w:rsidR="0022789B" w:rsidRDefault="0022789B" w:rsidP="00F130D1">
      <w:pPr>
        <w:autoSpaceDE w:val="0"/>
        <w:autoSpaceDN w:val="0"/>
        <w:adjustRightInd w:val="0"/>
        <w:spacing w:after="0" w:line="240" w:lineRule="auto"/>
        <w:ind w:left="1134"/>
        <w:jc w:val="both"/>
        <w:rPr>
          <w:rFonts w:ascii="Arial Narrow" w:hAnsi="Arial Narrow" w:cs="Arial"/>
          <w:sz w:val="24"/>
          <w:szCs w:val="24"/>
        </w:rPr>
      </w:pPr>
    </w:p>
    <w:p w:rsidR="00F130D1" w:rsidRPr="007F63D9" w:rsidRDefault="00F130D1" w:rsidP="00F130D1">
      <w:pPr>
        <w:autoSpaceDE w:val="0"/>
        <w:autoSpaceDN w:val="0"/>
        <w:adjustRightInd w:val="0"/>
        <w:spacing w:after="0" w:line="240" w:lineRule="auto"/>
        <w:ind w:left="1134"/>
        <w:jc w:val="both"/>
        <w:rPr>
          <w:rFonts w:ascii="Arial Narrow" w:hAnsi="Arial Narrow" w:cs="Arial"/>
          <w:sz w:val="24"/>
          <w:szCs w:val="24"/>
        </w:rPr>
      </w:pPr>
      <w:r w:rsidRPr="007F63D9">
        <w:rPr>
          <w:rFonts w:ascii="Arial Narrow" w:hAnsi="Arial Narrow" w:cs="Arial"/>
          <w:sz w:val="24"/>
          <w:szCs w:val="24"/>
        </w:rPr>
        <w:t xml:space="preserve">Es la instancia encargada de prevenir y corregir el acoso laboral en el marco de la relación del trabajo, así como la de generar una conciencia colectiva </w:t>
      </w:r>
      <w:r w:rsidR="006E1340">
        <w:rPr>
          <w:rFonts w:ascii="Arial Narrow" w:hAnsi="Arial Narrow" w:cs="Arial"/>
          <w:sz w:val="24"/>
          <w:szCs w:val="24"/>
        </w:rPr>
        <w:t xml:space="preserve">de </w:t>
      </w:r>
      <w:r w:rsidRPr="007F63D9">
        <w:rPr>
          <w:rFonts w:ascii="Arial Narrow" w:hAnsi="Arial Narrow" w:cs="Arial"/>
          <w:sz w:val="24"/>
          <w:szCs w:val="24"/>
        </w:rPr>
        <w:t>conviven</w:t>
      </w:r>
      <w:r w:rsidR="006E1340">
        <w:rPr>
          <w:rFonts w:ascii="Arial Narrow" w:hAnsi="Arial Narrow" w:cs="Arial"/>
          <w:sz w:val="24"/>
          <w:szCs w:val="24"/>
        </w:rPr>
        <w:t xml:space="preserve">cia </w:t>
      </w:r>
      <w:r w:rsidR="00AA3A37">
        <w:rPr>
          <w:rFonts w:ascii="Arial Narrow" w:hAnsi="Arial Narrow" w:cs="Arial"/>
          <w:sz w:val="24"/>
          <w:szCs w:val="24"/>
        </w:rPr>
        <w:t>armónica</w:t>
      </w:r>
      <w:r w:rsidRPr="007F63D9">
        <w:rPr>
          <w:rFonts w:ascii="Arial Narrow" w:hAnsi="Arial Narrow" w:cs="Arial"/>
          <w:sz w:val="24"/>
          <w:szCs w:val="24"/>
        </w:rPr>
        <w:t xml:space="preserve">, que promueva el trabajo en condiciones dignas y justas, la </w:t>
      </w:r>
      <w:r w:rsidR="00AA3A37">
        <w:rPr>
          <w:rFonts w:ascii="Arial Narrow" w:hAnsi="Arial Narrow" w:cs="Arial"/>
          <w:sz w:val="24"/>
          <w:szCs w:val="24"/>
        </w:rPr>
        <w:t xml:space="preserve">concordia, fraternidad </w:t>
      </w:r>
      <w:r w:rsidRPr="007F63D9">
        <w:rPr>
          <w:rFonts w:ascii="Arial Narrow" w:hAnsi="Arial Narrow" w:cs="Arial"/>
          <w:sz w:val="24"/>
          <w:szCs w:val="24"/>
        </w:rPr>
        <w:t xml:space="preserve">y el buen ambiente entre quienes comparten vida laboral en nuestra Entidad. </w:t>
      </w:r>
    </w:p>
    <w:p w:rsidR="00BE58D6" w:rsidRPr="007F63D9" w:rsidRDefault="00861185" w:rsidP="00EF6145">
      <w:pPr>
        <w:pStyle w:val="Ttulo1"/>
        <w:numPr>
          <w:ilvl w:val="0"/>
          <w:numId w:val="1"/>
        </w:numPr>
        <w:jc w:val="both"/>
        <w:rPr>
          <w:rFonts w:ascii="Arial Narrow" w:hAnsi="Arial Narrow"/>
          <w:sz w:val="24"/>
          <w:szCs w:val="24"/>
        </w:rPr>
      </w:pPr>
      <w:bookmarkStart w:id="17" w:name="_Toc102037934"/>
      <w:r>
        <w:rPr>
          <w:rFonts w:ascii="Arial Narrow" w:hAnsi="Arial Narrow"/>
          <w:sz w:val="24"/>
          <w:szCs w:val="24"/>
        </w:rPr>
        <w:t xml:space="preserve">ESTRATEGIA DE SOCIALIZACION Y DE APROPIACIÓN </w:t>
      </w:r>
      <w:r w:rsidR="00773A44" w:rsidRPr="007F63D9">
        <w:rPr>
          <w:rFonts w:ascii="Arial Narrow" w:hAnsi="Arial Narrow"/>
          <w:sz w:val="24"/>
          <w:szCs w:val="24"/>
        </w:rPr>
        <w:t xml:space="preserve">DEL </w:t>
      </w:r>
      <w:r>
        <w:rPr>
          <w:rFonts w:ascii="Arial Narrow" w:hAnsi="Arial Narrow"/>
          <w:sz w:val="24"/>
          <w:szCs w:val="24"/>
        </w:rPr>
        <w:t>CODIGO</w:t>
      </w:r>
      <w:r w:rsidR="00773A44" w:rsidRPr="007F63D9">
        <w:rPr>
          <w:rFonts w:ascii="Arial Narrow" w:hAnsi="Arial Narrow"/>
          <w:sz w:val="24"/>
          <w:szCs w:val="24"/>
        </w:rPr>
        <w:t xml:space="preserve"> DE INTEGRIDAD</w:t>
      </w:r>
      <w:bookmarkEnd w:id="17"/>
    </w:p>
    <w:p w:rsidR="00861185" w:rsidRDefault="00861185" w:rsidP="00861185">
      <w:pPr>
        <w:autoSpaceDE w:val="0"/>
        <w:autoSpaceDN w:val="0"/>
        <w:adjustRightInd w:val="0"/>
        <w:spacing w:after="0" w:line="240" w:lineRule="auto"/>
        <w:ind w:left="426"/>
        <w:jc w:val="both"/>
        <w:rPr>
          <w:rFonts w:ascii="Arial Narrow" w:hAnsi="Arial Narrow" w:cs="Arial"/>
          <w:sz w:val="24"/>
          <w:szCs w:val="24"/>
        </w:rPr>
      </w:pPr>
    </w:p>
    <w:p w:rsidR="00861185" w:rsidRPr="00861185" w:rsidRDefault="00861185" w:rsidP="00856AF9">
      <w:pPr>
        <w:spacing w:line="240" w:lineRule="auto"/>
        <w:ind w:left="709"/>
        <w:jc w:val="both"/>
        <w:rPr>
          <w:rFonts w:ascii="Arial Narrow" w:hAnsi="Arial Narrow" w:cs="Arial"/>
          <w:sz w:val="24"/>
          <w:szCs w:val="24"/>
        </w:rPr>
      </w:pPr>
      <w:r>
        <w:rPr>
          <w:rFonts w:ascii="Arial Narrow" w:hAnsi="Arial Narrow" w:cs="Arial"/>
          <w:sz w:val="24"/>
          <w:szCs w:val="24"/>
        </w:rPr>
        <w:t xml:space="preserve">APC </w:t>
      </w:r>
      <w:r w:rsidRPr="00861185">
        <w:rPr>
          <w:rFonts w:ascii="Arial Narrow" w:hAnsi="Arial Narrow" w:cs="Arial"/>
          <w:sz w:val="24"/>
          <w:szCs w:val="24"/>
        </w:rPr>
        <w:t xml:space="preserve">Colombia designó dentro de la </w:t>
      </w:r>
      <w:r w:rsidR="00AA355C">
        <w:rPr>
          <w:rFonts w:ascii="Arial Narrow" w:hAnsi="Arial Narrow" w:cs="Arial"/>
          <w:sz w:val="24"/>
          <w:szCs w:val="24"/>
        </w:rPr>
        <w:t>e</w:t>
      </w:r>
      <w:r w:rsidR="00AA355C" w:rsidRPr="00861185">
        <w:rPr>
          <w:rFonts w:ascii="Arial Narrow" w:hAnsi="Arial Narrow" w:cs="Arial"/>
          <w:sz w:val="24"/>
          <w:szCs w:val="24"/>
        </w:rPr>
        <w:t>ntidad</w:t>
      </w:r>
      <w:r w:rsidRPr="00861185">
        <w:rPr>
          <w:rFonts w:ascii="Arial Narrow" w:hAnsi="Arial Narrow" w:cs="Arial"/>
          <w:sz w:val="24"/>
          <w:szCs w:val="24"/>
        </w:rPr>
        <w:t xml:space="preserve"> un responsable de la</w:t>
      </w:r>
      <w:r>
        <w:rPr>
          <w:rFonts w:ascii="Arial Narrow" w:hAnsi="Arial Narrow" w:cs="Arial"/>
          <w:sz w:val="24"/>
          <w:szCs w:val="24"/>
        </w:rPr>
        <w:t xml:space="preserve"> Política de Integridad</w:t>
      </w:r>
      <w:r w:rsidRPr="00861185">
        <w:rPr>
          <w:rFonts w:ascii="Arial Narrow" w:hAnsi="Arial Narrow" w:cs="Arial"/>
          <w:sz w:val="24"/>
          <w:szCs w:val="24"/>
        </w:rPr>
        <w:t xml:space="preserve"> liderada por l</w:t>
      </w:r>
      <w:r>
        <w:rPr>
          <w:rFonts w:ascii="Arial Narrow" w:hAnsi="Arial Narrow" w:cs="Arial"/>
          <w:sz w:val="24"/>
          <w:szCs w:val="24"/>
        </w:rPr>
        <w:t>a</w:t>
      </w:r>
      <w:r w:rsidRPr="00861185">
        <w:rPr>
          <w:rFonts w:ascii="Arial Narrow" w:hAnsi="Arial Narrow" w:cs="Arial"/>
          <w:sz w:val="24"/>
          <w:szCs w:val="24"/>
        </w:rPr>
        <w:t xml:space="preserve"> Direc</w:t>
      </w:r>
      <w:r>
        <w:rPr>
          <w:rFonts w:ascii="Arial Narrow" w:hAnsi="Arial Narrow" w:cs="Arial"/>
          <w:sz w:val="24"/>
          <w:szCs w:val="24"/>
        </w:rPr>
        <w:t>ción Administrativa</w:t>
      </w:r>
      <w:r w:rsidRPr="00861185">
        <w:rPr>
          <w:rFonts w:ascii="Arial Narrow" w:hAnsi="Arial Narrow" w:cs="Arial"/>
          <w:sz w:val="24"/>
          <w:szCs w:val="24"/>
        </w:rPr>
        <w:t xml:space="preserve"> y Financier</w:t>
      </w:r>
      <w:r>
        <w:rPr>
          <w:rFonts w:ascii="Arial Narrow" w:hAnsi="Arial Narrow" w:cs="Arial"/>
          <w:sz w:val="24"/>
          <w:szCs w:val="24"/>
        </w:rPr>
        <w:t>a</w:t>
      </w:r>
      <w:r w:rsidRPr="00861185">
        <w:rPr>
          <w:rFonts w:ascii="Arial Narrow" w:hAnsi="Arial Narrow" w:cs="Arial"/>
          <w:sz w:val="24"/>
          <w:szCs w:val="24"/>
        </w:rPr>
        <w:t xml:space="preserve"> – G</w:t>
      </w:r>
      <w:r>
        <w:rPr>
          <w:rFonts w:ascii="Arial Narrow" w:hAnsi="Arial Narrow" w:cs="Arial"/>
          <w:sz w:val="24"/>
          <w:szCs w:val="24"/>
        </w:rPr>
        <w:t xml:space="preserve">rupo Gestión del Talento Humano, quien </w:t>
      </w:r>
      <w:r w:rsidRPr="007F63D9">
        <w:rPr>
          <w:rFonts w:ascii="Arial Narrow" w:hAnsi="Arial Narrow" w:cs="Arial"/>
          <w:sz w:val="24"/>
          <w:szCs w:val="24"/>
        </w:rPr>
        <w:t>realizará la difu</w:t>
      </w:r>
      <w:r w:rsidR="00AA355C">
        <w:rPr>
          <w:rFonts w:ascii="Arial Narrow" w:hAnsi="Arial Narrow" w:cs="Arial"/>
          <w:sz w:val="24"/>
          <w:szCs w:val="24"/>
        </w:rPr>
        <w:t xml:space="preserve">sión y socialización del </w:t>
      </w:r>
      <w:r w:rsidR="009768DD">
        <w:rPr>
          <w:rFonts w:ascii="Arial Narrow" w:hAnsi="Arial Narrow" w:cs="Arial"/>
          <w:sz w:val="24"/>
          <w:szCs w:val="24"/>
        </w:rPr>
        <w:t>Código de Integridad</w:t>
      </w:r>
      <w:r w:rsidR="0022789B">
        <w:rPr>
          <w:rFonts w:ascii="Arial Narrow" w:hAnsi="Arial Narrow" w:cs="Arial"/>
          <w:sz w:val="24"/>
          <w:szCs w:val="24"/>
        </w:rPr>
        <w:t>,</w:t>
      </w:r>
      <w:r w:rsidR="0040553B">
        <w:rPr>
          <w:rFonts w:ascii="Arial Narrow" w:hAnsi="Arial Narrow" w:cs="Arial"/>
          <w:sz w:val="24"/>
          <w:szCs w:val="24"/>
        </w:rPr>
        <w:t xml:space="preserve"> </w:t>
      </w:r>
      <w:r>
        <w:rPr>
          <w:rFonts w:ascii="Arial Narrow" w:hAnsi="Arial Narrow" w:cs="Arial"/>
          <w:sz w:val="24"/>
          <w:szCs w:val="24"/>
        </w:rPr>
        <w:t>a</w:t>
      </w:r>
      <w:r w:rsidR="00AA355C">
        <w:rPr>
          <w:rFonts w:ascii="Arial Narrow" w:hAnsi="Arial Narrow" w:cs="Arial"/>
          <w:sz w:val="24"/>
          <w:szCs w:val="24"/>
        </w:rPr>
        <w:t>rmonizada con l</w:t>
      </w:r>
      <w:r>
        <w:rPr>
          <w:rFonts w:ascii="Arial Narrow" w:hAnsi="Arial Narrow" w:cs="Arial"/>
          <w:sz w:val="24"/>
          <w:szCs w:val="24"/>
        </w:rPr>
        <w:t xml:space="preserve">os </w:t>
      </w:r>
      <w:r w:rsidR="00AA355C">
        <w:rPr>
          <w:rFonts w:ascii="Arial Narrow" w:hAnsi="Arial Narrow" w:cs="Arial"/>
          <w:sz w:val="24"/>
          <w:szCs w:val="24"/>
        </w:rPr>
        <w:t xml:space="preserve">planes a los que aplique dentro del Plan Estratégico de Talento Humano – PETH, </w:t>
      </w:r>
      <w:r>
        <w:rPr>
          <w:rFonts w:ascii="Arial Narrow" w:hAnsi="Arial Narrow" w:cs="Arial"/>
          <w:sz w:val="24"/>
          <w:szCs w:val="24"/>
        </w:rPr>
        <w:t>como son capacitación, bienestar</w:t>
      </w:r>
      <w:r w:rsidR="00AA355C">
        <w:rPr>
          <w:rFonts w:ascii="Arial Narrow" w:hAnsi="Arial Narrow" w:cs="Arial"/>
          <w:sz w:val="24"/>
          <w:szCs w:val="24"/>
        </w:rPr>
        <w:t>, estímulos e incentivos, actividades de</w:t>
      </w:r>
      <w:r>
        <w:rPr>
          <w:rFonts w:ascii="Arial Narrow" w:hAnsi="Arial Narrow" w:cs="Arial"/>
          <w:sz w:val="24"/>
          <w:szCs w:val="24"/>
        </w:rPr>
        <w:t xml:space="preserve"> inducción o reinducción</w:t>
      </w:r>
      <w:r w:rsidR="00AA355C">
        <w:rPr>
          <w:rFonts w:ascii="Arial Narrow" w:hAnsi="Arial Narrow" w:cs="Arial"/>
          <w:sz w:val="24"/>
          <w:szCs w:val="24"/>
        </w:rPr>
        <w:t xml:space="preserve"> o de la estrategia de la política de integridad</w:t>
      </w:r>
      <w:r>
        <w:rPr>
          <w:rFonts w:ascii="Arial Narrow" w:hAnsi="Arial Narrow" w:cs="Arial"/>
          <w:sz w:val="24"/>
          <w:szCs w:val="24"/>
        </w:rPr>
        <w:t>.</w:t>
      </w:r>
    </w:p>
    <w:p w:rsidR="00861185" w:rsidRDefault="00AA355C" w:rsidP="00856AF9">
      <w:pPr>
        <w:spacing w:line="240" w:lineRule="auto"/>
        <w:ind w:left="709"/>
        <w:jc w:val="both"/>
        <w:rPr>
          <w:rFonts w:ascii="Arial Narrow" w:hAnsi="Arial Narrow" w:cs="Arial"/>
          <w:sz w:val="24"/>
          <w:szCs w:val="24"/>
        </w:rPr>
      </w:pPr>
      <w:r>
        <w:rPr>
          <w:rFonts w:ascii="Arial Narrow" w:hAnsi="Arial Narrow" w:cs="Arial"/>
          <w:sz w:val="24"/>
          <w:szCs w:val="24"/>
        </w:rPr>
        <w:t>En todo caso, la estrategia ha</w:t>
      </w:r>
      <w:r w:rsidR="00861185" w:rsidRPr="00861185">
        <w:rPr>
          <w:rFonts w:ascii="Arial Narrow" w:hAnsi="Arial Narrow" w:cs="Arial"/>
          <w:sz w:val="24"/>
          <w:szCs w:val="24"/>
        </w:rPr>
        <w:t xml:space="preserve"> establecido las siguientes acciones para cumplir y fortalecer la política </w:t>
      </w:r>
      <w:r>
        <w:rPr>
          <w:rFonts w:ascii="Arial Narrow" w:hAnsi="Arial Narrow" w:cs="Arial"/>
          <w:sz w:val="24"/>
          <w:szCs w:val="24"/>
        </w:rPr>
        <w:t xml:space="preserve">de integridad </w:t>
      </w:r>
      <w:r w:rsidR="00861185" w:rsidRPr="00861185">
        <w:rPr>
          <w:rFonts w:ascii="Arial Narrow" w:hAnsi="Arial Narrow" w:cs="Arial"/>
          <w:sz w:val="24"/>
          <w:szCs w:val="24"/>
        </w:rPr>
        <w:t>al interior de la Entidad</w:t>
      </w:r>
      <w:r>
        <w:rPr>
          <w:rFonts w:ascii="Arial Narrow" w:hAnsi="Arial Narrow" w:cs="Arial"/>
          <w:sz w:val="24"/>
          <w:szCs w:val="24"/>
        </w:rPr>
        <w:t>:</w:t>
      </w:r>
    </w:p>
    <w:p w:rsidR="00861185" w:rsidRPr="00AA355C" w:rsidRDefault="00861185" w:rsidP="00856AF9">
      <w:pPr>
        <w:spacing w:line="240" w:lineRule="auto"/>
        <w:ind w:left="709"/>
        <w:jc w:val="both"/>
        <w:rPr>
          <w:rFonts w:ascii="Arial Narrow" w:hAnsi="Arial Narrow" w:cs="Arial"/>
          <w:b/>
          <w:sz w:val="24"/>
          <w:szCs w:val="24"/>
        </w:rPr>
      </w:pPr>
      <w:r w:rsidRPr="00AA355C">
        <w:rPr>
          <w:rFonts w:ascii="Arial Narrow" w:hAnsi="Arial Narrow" w:cs="Arial"/>
          <w:b/>
          <w:sz w:val="24"/>
          <w:szCs w:val="24"/>
        </w:rPr>
        <w:t>ACCIONES</w:t>
      </w:r>
      <w:r w:rsidR="00AA355C">
        <w:rPr>
          <w:rFonts w:ascii="Arial Narrow" w:hAnsi="Arial Narrow" w:cs="Arial"/>
          <w:b/>
          <w:sz w:val="24"/>
          <w:szCs w:val="24"/>
        </w:rPr>
        <w:t xml:space="preserve"> ESTRATEGICAS</w:t>
      </w:r>
    </w:p>
    <w:p w:rsidR="00861185" w:rsidRPr="00861185" w:rsidRDefault="00861185" w:rsidP="00856AF9">
      <w:pPr>
        <w:pStyle w:val="Prrafodelista"/>
        <w:numPr>
          <w:ilvl w:val="0"/>
          <w:numId w:val="27"/>
        </w:numPr>
        <w:spacing w:line="240" w:lineRule="auto"/>
        <w:ind w:left="709"/>
        <w:jc w:val="both"/>
        <w:rPr>
          <w:rFonts w:ascii="Arial Narrow" w:hAnsi="Arial Narrow" w:cs="Arial"/>
          <w:sz w:val="24"/>
          <w:szCs w:val="24"/>
        </w:rPr>
      </w:pPr>
      <w:r w:rsidRPr="00861185">
        <w:rPr>
          <w:rFonts w:ascii="Arial Narrow" w:hAnsi="Arial Narrow" w:cs="Arial"/>
          <w:sz w:val="24"/>
          <w:szCs w:val="24"/>
        </w:rPr>
        <w:lastRenderedPageBreak/>
        <w:t>Contar con el liderazgo del equipo directivo y la coordinación del</w:t>
      </w:r>
      <w:r w:rsidR="00AA355C">
        <w:rPr>
          <w:rFonts w:ascii="Arial Narrow" w:hAnsi="Arial Narrow" w:cs="Arial"/>
          <w:sz w:val="24"/>
          <w:szCs w:val="24"/>
        </w:rPr>
        <w:t xml:space="preserve"> </w:t>
      </w:r>
      <w:r w:rsidRPr="00861185">
        <w:rPr>
          <w:rFonts w:ascii="Arial Narrow" w:hAnsi="Arial Narrow" w:cs="Arial"/>
          <w:sz w:val="24"/>
          <w:szCs w:val="24"/>
        </w:rPr>
        <w:t>área de gestión</w:t>
      </w:r>
      <w:r w:rsidR="00AA355C">
        <w:rPr>
          <w:rFonts w:ascii="Arial Narrow" w:hAnsi="Arial Narrow" w:cs="Arial"/>
          <w:sz w:val="24"/>
          <w:szCs w:val="24"/>
        </w:rPr>
        <w:t xml:space="preserve"> del talento humano</w:t>
      </w:r>
      <w:r w:rsidR="00AA355C" w:rsidRPr="00861185">
        <w:rPr>
          <w:rFonts w:ascii="Arial Narrow" w:hAnsi="Arial Narrow" w:cs="Arial"/>
          <w:sz w:val="24"/>
          <w:szCs w:val="24"/>
        </w:rPr>
        <w:t xml:space="preserve">. </w:t>
      </w:r>
    </w:p>
    <w:p w:rsidR="00861185" w:rsidRPr="00861185" w:rsidRDefault="00861185" w:rsidP="00856AF9">
      <w:pPr>
        <w:pStyle w:val="Prrafodelista"/>
        <w:numPr>
          <w:ilvl w:val="0"/>
          <w:numId w:val="27"/>
        </w:numPr>
        <w:spacing w:line="240" w:lineRule="auto"/>
        <w:ind w:left="709"/>
        <w:jc w:val="both"/>
        <w:rPr>
          <w:rFonts w:ascii="Arial Narrow" w:hAnsi="Arial Narrow" w:cs="Arial"/>
          <w:sz w:val="24"/>
          <w:szCs w:val="24"/>
        </w:rPr>
      </w:pPr>
      <w:r w:rsidRPr="00861185">
        <w:rPr>
          <w:rFonts w:ascii="Arial Narrow" w:hAnsi="Arial Narrow" w:cs="Arial"/>
          <w:sz w:val="24"/>
          <w:szCs w:val="24"/>
        </w:rPr>
        <w:t xml:space="preserve">Llevar a cabo permanentemente ejercicios participativos para la divulgación y apropiación de los valores y principios propuestos en el Código de Integridad. </w:t>
      </w:r>
    </w:p>
    <w:p w:rsidR="00861185" w:rsidRPr="00861185" w:rsidRDefault="00861185" w:rsidP="00856AF9">
      <w:pPr>
        <w:pStyle w:val="Prrafodelista"/>
        <w:numPr>
          <w:ilvl w:val="0"/>
          <w:numId w:val="27"/>
        </w:numPr>
        <w:spacing w:line="240" w:lineRule="auto"/>
        <w:ind w:left="709"/>
        <w:jc w:val="both"/>
        <w:rPr>
          <w:rFonts w:ascii="Arial Narrow" w:hAnsi="Arial Narrow" w:cs="Arial"/>
          <w:sz w:val="24"/>
          <w:szCs w:val="24"/>
        </w:rPr>
      </w:pPr>
      <w:r w:rsidRPr="00861185">
        <w:rPr>
          <w:rFonts w:ascii="Arial Narrow" w:hAnsi="Arial Narrow" w:cs="Arial"/>
          <w:sz w:val="24"/>
          <w:szCs w:val="24"/>
        </w:rPr>
        <w:t xml:space="preserve">Establecer un sistema de seguimiento y evaluación de la implementación del Código para garantizar su cumplimiento por parte de los servidores en el ejercicio de las funciones. </w:t>
      </w:r>
    </w:p>
    <w:p w:rsidR="00861185" w:rsidRPr="00861185" w:rsidRDefault="00861185" w:rsidP="00856AF9">
      <w:pPr>
        <w:pStyle w:val="Prrafodelista"/>
        <w:numPr>
          <w:ilvl w:val="0"/>
          <w:numId w:val="27"/>
        </w:numPr>
        <w:spacing w:line="240" w:lineRule="auto"/>
        <w:ind w:left="709"/>
        <w:jc w:val="both"/>
        <w:rPr>
          <w:rFonts w:ascii="Arial Narrow" w:hAnsi="Arial Narrow" w:cs="Arial"/>
          <w:sz w:val="24"/>
          <w:szCs w:val="24"/>
        </w:rPr>
      </w:pPr>
      <w:r w:rsidRPr="00861185">
        <w:rPr>
          <w:rFonts w:ascii="Arial Narrow" w:hAnsi="Arial Narrow" w:cs="Arial"/>
          <w:sz w:val="24"/>
          <w:szCs w:val="24"/>
        </w:rPr>
        <w:t xml:space="preserve">Promover que el contacto de los servidores con el Código sea experiencial de tal manera que surjan en ellas reflexiones acerca de su quehacer y rol como servidores públicos que eventualmente conduzcan a cambios en su comportamiento. </w:t>
      </w:r>
    </w:p>
    <w:p w:rsidR="00861185" w:rsidRPr="00861185" w:rsidRDefault="00861185" w:rsidP="00856AF9">
      <w:pPr>
        <w:pStyle w:val="Prrafodelista"/>
        <w:numPr>
          <w:ilvl w:val="0"/>
          <w:numId w:val="27"/>
        </w:numPr>
        <w:spacing w:line="240" w:lineRule="auto"/>
        <w:ind w:left="709"/>
        <w:jc w:val="both"/>
        <w:rPr>
          <w:rFonts w:ascii="Arial Narrow" w:hAnsi="Arial Narrow" w:cs="Arial"/>
          <w:sz w:val="24"/>
          <w:szCs w:val="24"/>
        </w:rPr>
      </w:pPr>
      <w:r w:rsidRPr="00861185">
        <w:rPr>
          <w:rFonts w:ascii="Arial Narrow" w:hAnsi="Arial Narrow" w:cs="Arial"/>
          <w:sz w:val="24"/>
          <w:szCs w:val="24"/>
        </w:rPr>
        <w:t>Adoptar y apropiar el Código de Integridad, y de conformidad con las particularidades y autonomía de cada entidad pública, adicionar principios de acción (“lo que hago” “lo que no hago”) a los cinco valores establecidos en el Código e incluir hasta dos valores adicionales.</w:t>
      </w:r>
    </w:p>
    <w:p w:rsidR="00861185" w:rsidRPr="00861185" w:rsidRDefault="00861185" w:rsidP="00856AF9">
      <w:pPr>
        <w:pStyle w:val="Prrafodelista"/>
        <w:numPr>
          <w:ilvl w:val="0"/>
          <w:numId w:val="27"/>
        </w:numPr>
        <w:spacing w:line="240" w:lineRule="auto"/>
        <w:ind w:left="709"/>
        <w:jc w:val="both"/>
        <w:rPr>
          <w:rFonts w:ascii="Arial Narrow" w:hAnsi="Arial Narrow" w:cs="Arial"/>
          <w:sz w:val="24"/>
          <w:szCs w:val="24"/>
        </w:rPr>
      </w:pPr>
      <w:r w:rsidRPr="00861185">
        <w:rPr>
          <w:rFonts w:ascii="Arial Narrow" w:hAnsi="Arial Narrow" w:cs="Arial"/>
          <w:sz w:val="24"/>
          <w:szCs w:val="24"/>
        </w:rPr>
        <w:t>La sensibilización sobre la gestión de conflictos de intereses entre los directivos, servidores de áreas con riesgo de conflictos de intereses y cargos de inspección, vigilancia y control.</w:t>
      </w:r>
    </w:p>
    <w:p w:rsidR="00861185" w:rsidRDefault="00861185" w:rsidP="00861185">
      <w:pPr>
        <w:pStyle w:val="Ttulo1"/>
        <w:numPr>
          <w:ilvl w:val="0"/>
          <w:numId w:val="1"/>
        </w:numPr>
        <w:jc w:val="both"/>
        <w:rPr>
          <w:rFonts w:ascii="Arial Narrow" w:hAnsi="Arial Narrow" w:cs="Arial"/>
          <w:sz w:val="24"/>
          <w:szCs w:val="24"/>
        </w:rPr>
      </w:pPr>
      <w:bookmarkStart w:id="18" w:name="_Toc102037935"/>
      <w:r w:rsidRPr="007F63D9">
        <w:rPr>
          <w:rFonts w:ascii="Arial Narrow" w:hAnsi="Arial Narrow" w:cs="Arial"/>
          <w:sz w:val="24"/>
          <w:szCs w:val="24"/>
        </w:rPr>
        <w:t>CRONOGRAMA DE TRABAJO</w:t>
      </w:r>
      <w:bookmarkEnd w:id="18"/>
    </w:p>
    <w:p w:rsidR="00856AF9" w:rsidRPr="00856AF9" w:rsidRDefault="00856AF9" w:rsidP="00856AF9"/>
    <w:p w:rsidR="00861185" w:rsidRPr="00861185" w:rsidRDefault="00861185" w:rsidP="00856AF9">
      <w:pPr>
        <w:ind w:left="709"/>
        <w:jc w:val="both"/>
        <w:rPr>
          <w:rFonts w:ascii="Arial Narrow" w:hAnsi="Arial Narrow" w:cs="Arial"/>
          <w:sz w:val="24"/>
          <w:szCs w:val="24"/>
        </w:rPr>
      </w:pPr>
      <w:r w:rsidRPr="00861185">
        <w:rPr>
          <w:rFonts w:ascii="Arial Narrow" w:hAnsi="Arial Narrow" w:cs="Arial"/>
          <w:sz w:val="24"/>
          <w:szCs w:val="24"/>
        </w:rPr>
        <w:t>Anualmente se presenta</w:t>
      </w:r>
      <w:r>
        <w:rPr>
          <w:rFonts w:ascii="Arial Narrow" w:hAnsi="Arial Narrow" w:cs="Arial"/>
          <w:sz w:val="24"/>
          <w:szCs w:val="24"/>
        </w:rPr>
        <w:t>rá</w:t>
      </w:r>
      <w:r w:rsidRPr="00861185">
        <w:rPr>
          <w:rFonts w:ascii="Arial Narrow" w:hAnsi="Arial Narrow" w:cs="Arial"/>
          <w:sz w:val="24"/>
          <w:szCs w:val="24"/>
        </w:rPr>
        <w:t xml:space="preserve"> el cronograma de trabajo con responsables y fechas de ejecución de las actividades que impactan en el cumplimiento de la política de integridad y manejo del conflicto de intereses.</w:t>
      </w:r>
    </w:p>
    <w:p w:rsidR="00F65504" w:rsidRPr="002E3FDF" w:rsidRDefault="00F65504" w:rsidP="002E3FDF">
      <w:pPr>
        <w:pStyle w:val="Ttulo1"/>
        <w:numPr>
          <w:ilvl w:val="0"/>
          <w:numId w:val="1"/>
        </w:numPr>
        <w:jc w:val="both"/>
        <w:rPr>
          <w:rFonts w:ascii="Arial Narrow" w:hAnsi="Arial Narrow"/>
          <w:sz w:val="24"/>
          <w:szCs w:val="24"/>
        </w:rPr>
      </w:pPr>
      <w:bookmarkStart w:id="19" w:name="_Toc102037936"/>
      <w:r w:rsidRPr="002E3FDF">
        <w:rPr>
          <w:rFonts w:ascii="Arial Narrow" w:hAnsi="Arial Narrow"/>
          <w:sz w:val="24"/>
          <w:szCs w:val="24"/>
        </w:rPr>
        <w:t>MECANISMOS DE SEGUIMIENTO Y MEDICIÓN</w:t>
      </w:r>
      <w:bookmarkEnd w:id="19"/>
      <w:r w:rsidRPr="002E3FDF">
        <w:rPr>
          <w:rFonts w:ascii="Arial Narrow" w:hAnsi="Arial Narrow"/>
          <w:sz w:val="24"/>
          <w:szCs w:val="24"/>
        </w:rPr>
        <w:t xml:space="preserve"> </w:t>
      </w:r>
    </w:p>
    <w:p w:rsidR="002E3FDF" w:rsidRDefault="002E3FDF" w:rsidP="00F65504">
      <w:pPr>
        <w:pStyle w:val="Prrafodelista"/>
        <w:autoSpaceDE w:val="0"/>
        <w:autoSpaceDN w:val="0"/>
        <w:adjustRightInd w:val="0"/>
        <w:spacing w:after="0" w:line="240" w:lineRule="auto"/>
        <w:ind w:left="644"/>
        <w:jc w:val="both"/>
        <w:rPr>
          <w:rFonts w:ascii="Arial Narrow" w:hAnsi="Arial Narrow" w:cs="Arial"/>
          <w:sz w:val="24"/>
          <w:szCs w:val="24"/>
        </w:rPr>
      </w:pPr>
    </w:p>
    <w:p w:rsidR="00AA355C" w:rsidRDefault="00F65504" w:rsidP="00856AF9">
      <w:pPr>
        <w:autoSpaceDE w:val="0"/>
        <w:autoSpaceDN w:val="0"/>
        <w:adjustRightInd w:val="0"/>
        <w:spacing w:after="0" w:line="240" w:lineRule="auto"/>
        <w:ind w:left="426"/>
        <w:jc w:val="both"/>
        <w:rPr>
          <w:rFonts w:ascii="Arial Narrow" w:hAnsi="Arial Narrow" w:cs="Arial"/>
          <w:sz w:val="24"/>
          <w:szCs w:val="24"/>
        </w:rPr>
      </w:pPr>
      <w:r w:rsidRPr="007F63D9">
        <w:rPr>
          <w:rFonts w:ascii="Arial Narrow" w:hAnsi="Arial Narrow" w:cs="Arial"/>
          <w:sz w:val="24"/>
          <w:szCs w:val="24"/>
        </w:rPr>
        <w:t>La Direcc</w:t>
      </w:r>
      <w:r w:rsidR="0022789B">
        <w:rPr>
          <w:rFonts w:ascii="Arial Narrow" w:hAnsi="Arial Narrow" w:cs="Arial"/>
          <w:sz w:val="24"/>
          <w:szCs w:val="24"/>
        </w:rPr>
        <w:t>ión Administrativa y Financiera</w:t>
      </w:r>
      <w:r w:rsidRPr="007F63D9">
        <w:rPr>
          <w:rFonts w:ascii="Arial Narrow" w:hAnsi="Arial Narrow" w:cs="Arial"/>
          <w:sz w:val="24"/>
          <w:szCs w:val="24"/>
        </w:rPr>
        <w:t xml:space="preserve"> – Grupo Gestión del Talento Humano, será la responsable de establecer los mecanismos de seguimiento que permitan medir la gestión ética de sus servidores públicos. </w:t>
      </w:r>
    </w:p>
    <w:p w:rsidR="00AA355C" w:rsidRDefault="00AA355C" w:rsidP="00856AF9">
      <w:pPr>
        <w:autoSpaceDE w:val="0"/>
        <w:autoSpaceDN w:val="0"/>
        <w:adjustRightInd w:val="0"/>
        <w:spacing w:after="0" w:line="240" w:lineRule="auto"/>
        <w:ind w:left="426"/>
        <w:jc w:val="both"/>
        <w:rPr>
          <w:rFonts w:ascii="Arial Narrow" w:hAnsi="Arial Narrow" w:cs="Arial"/>
          <w:sz w:val="24"/>
          <w:szCs w:val="24"/>
        </w:rPr>
      </w:pPr>
    </w:p>
    <w:p w:rsidR="00AA355C" w:rsidRPr="007F63D9" w:rsidRDefault="00AA355C" w:rsidP="00856AF9">
      <w:pPr>
        <w:autoSpaceDE w:val="0"/>
        <w:autoSpaceDN w:val="0"/>
        <w:adjustRightInd w:val="0"/>
        <w:spacing w:after="0" w:line="240" w:lineRule="auto"/>
        <w:ind w:left="426"/>
        <w:jc w:val="both"/>
        <w:rPr>
          <w:rFonts w:ascii="Arial Narrow" w:hAnsi="Arial Narrow" w:cs="Arial"/>
          <w:sz w:val="24"/>
          <w:szCs w:val="24"/>
        </w:rPr>
      </w:pPr>
      <w:r w:rsidRPr="007F63D9">
        <w:rPr>
          <w:rFonts w:ascii="Arial Narrow" w:hAnsi="Arial Narrow" w:cs="Arial"/>
          <w:sz w:val="24"/>
          <w:szCs w:val="24"/>
        </w:rPr>
        <w:t xml:space="preserve">El </w:t>
      </w:r>
      <w:r>
        <w:rPr>
          <w:rFonts w:ascii="Arial Narrow" w:hAnsi="Arial Narrow" w:cs="Arial"/>
          <w:sz w:val="24"/>
          <w:szCs w:val="24"/>
        </w:rPr>
        <w:t>Grupo</w:t>
      </w:r>
      <w:r w:rsidRPr="007F63D9">
        <w:rPr>
          <w:rFonts w:ascii="Arial Narrow" w:hAnsi="Arial Narrow" w:cs="Arial"/>
          <w:sz w:val="24"/>
          <w:szCs w:val="24"/>
        </w:rPr>
        <w:t xml:space="preserve"> de </w:t>
      </w:r>
      <w:r>
        <w:rPr>
          <w:rFonts w:ascii="Arial Narrow" w:hAnsi="Arial Narrow" w:cs="Arial"/>
          <w:sz w:val="24"/>
          <w:szCs w:val="24"/>
        </w:rPr>
        <w:t xml:space="preserve">Gestión del </w:t>
      </w:r>
      <w:r w:rsidRPr="007F63D9">
        <w:rPr>
          <w:rFonts w:ascii="Arial Narrow" w:hAnsi="Arial Narrow" w:cs="Arial"/>
          <w:sz w:val="24"/>
          <w:szCs w:val="24"/>
        </w:rPr>
        <w:t>Talento Humano, presentará al Comité Institucional de Gestión y Desempeño de manera anual l</w:t>
      </w:r>
      <w:r>
        <w:rPr>
          <w:rFonts w:ascii="Arial Narrow" w:hAnsi="Arial Narrow" w:cs="Arial"/>
          <w:sz w:val="24"/>
          <w:szCs w:val="24"/>
        </w:rPr>
        <w:t>os resultados</w:t>
      </w:r>
      <w:r w:rsidR="0022789B">
        <w:rPr>
          <w:rFonts w:ascii="Arial Narrow" w:hAnsi="Arial Narrow" w:cs="Arial"/>
          <w:sz w:val="24"/>
          <w:szCs w:val="24"/>
        </w:rPr>
        <w:t xml:space="preserve"> de la apropiación de valores</w:t>
      </w:r>
      <w:r>
        <w:rPr>
          <w:rFonts w:ascii="Arial Narrow" w:hAnsi="Arial Narrow" w:cs="Arial"/>
          <w:sz w:val="24"/>
          <w:szCs w:val="24"/>
        </w:rPr>
        <w:t xml:space="preserve"> para l</w:t>
      </w:r>
      <w:r w:rsidRPr="007F63D9">
        <w:rPr>
          <w:rFonts w:ascii="Arial Narrow" w:hAnsi="Arial Narrow" w:cs="Arial"/>
          <w:sz w:val="24"/>
          <w:szCs w:val="24"/>
        </w:rPr>
        <w:t xml:space="preserve">as recomendaciones que permitan fortalecer la interiorización de los valores, principios y directrices éticas en los servidores de la Entidad. </w:t>
      </w:r>
    </w:p>
    <w:p w:rsidR="00AA355C" w:rsidRDefault="00AA355C" w:rsidP="00856AF9">
      <w:pPr>
        <w:pStyle w:val="Prrafodelista"/>
        <w:autoSpaceDE w:val="0"/>
        <w:autoSpaceDN w:val="0"/>
        <w:adjustRightInd w:val="0"/>
        <w:spacing w:after="0" w:line="240" w:lineRule="auto"/>
        <w:ind w:left="426"/>
        <w:jc w:val="both"/>
        <w:rPr>
          <w:rFonts w:ascii="Arial Narrow" w:hAnsi="Arial Narrow" w:cs="Arial"/>
          <w:sz w:val="24"/>
          <w:szCs w:val="24"/>
        </w:rPr>
      </w:pPr>
    </w:p>
    <w:p w:rsidR="0022789B" w:rsidRDefault="00F65504" w:rsidP="00856AF9">
      <w:pPr>
        <w:pStyle w:val="Prrafodelista"/>
        <w:autoSpaceDE w:val="0"/>
        <w:autoSpaceDN w:val="0"/>
        <w:adjustRightInd w:val="0"/>
        <w:spacing w:after="0" w:line="240" w:lineRule="auto"/>
        <w:ind w:left="426"/>
        <w:jc w:val="both"/>
        <w:rPr>
          <w:rFonts w:ascii="Arial Narrow" w:hAnsi="Arial Narrow" w:cs="Arial"/>
          <w:sz w:val="24"/>
          <w:szCs w:val="24"/>
        </w:rPr>
      </w:pPr>
      <w:r w:rsidRPr="007F63D9">
        <w:rPr>
          <w:rFonts w:ascii="Arial Narrow" w:hAnsi="Arial Narrow" w:cs="Arial"/>
          <w:sz w:val="24"/>
          <w:szCs w:val="24"/>
        </w:rPr>
        <w:t xml:space="preserve">Frente a la medición de la apropiación de valores </w:t>
      </w:r>
      <w:r w:rsidR="0022789B">
        <w:rPr>
          <w:rFonts w:ascii="Arial Narrow" w:hAnsi="Arial Narrow" w:cs="Arial"/>
          <w:sz w:val="24"/>
          <w:szCs w:val="24"/>
        </w:rPr>
        <w:t xml:space="preserve">de los servidores públicos establecidos para todo el Estado Colombiano, </w:t>
      </w:r>
      <w:r w:rsidRPr="007F63D9">
        <w:rPr>
          <w:rFonts w:ascii="Arial Narrow" w:hAnsi="Arial Narrow" w:cs="Arial"/>
          <w:sz w:val="24"/>
          <w:szCs w:val="24"/>
        </w:rPr>
        <w:t xml:space="preserve">la Entidad se podrá basar en los lineamientos </w:t>
      </w:r>
      <w:r w:rsidR="0022789B">
        <w:rPr>
          <w:rFonts w:ascii="Arial Narrow" w:hAnsi="Arial Narrow" w:cs="Arial"/>
          <w:sz w:val="24"/>
          <w:szCs w:val="24"/>
        </w:rPr>
        <w:t xml:space="preserve">e instrumentos que sean proporcionados por </w:t>
      </w:r>
      <w:r w:rsidRPr="007F63D9">
        <w:rPr>
          <w:rFonts w:ascii="Arial Narrow" w:hAnsi="Arial Narrow" w:cs="Arial"/>
          <w:sz w:val="24"/>
          <w:szCs w:val="24"/>
        </w:rPr>
        <w:t xml:space="preserve">el Departamento Administrativo de la Presidencia de la República </w:t>
      </w:r>
      <w:r w:rsidR="0022789B">
        <w:rPr>
          <w:rFonts w:ascii="Arial Narrow" w:hAnsi="Arial Narrow" w:cs="Arial"/>
          <w:sz w:val="24"/>
          <w:szCs w:val="24"/>
        </w:rPr>
        <w:t xml:space="preserve">(DAPRE) o </w:t>
      </w:r>
      <w:r w:rsidRPr="007F63D9">
        <w:rPr>
          <w:rFonts w:ascii="Arial Narrow" w:hAnsi="Arial Narrow" w:cs="Arial"/>
          <w:sz w:val="24"/>
          <w:szCs w:val="24"/>
        </w:rPr>
        <w:t xml:space="preserve">el Departamento Administrativo de la Función Pública </w:t>
      </w:r>
      <w:r w:rsidR="0022789B">
        <w:rPr>
          <w:rFonts w:ascii="Arial Narrow" w:hAnsi="Arial Narrow" w:cs="Arial"/>
          <w:sz w:val="24"/>
          <w:szCs w:val="24"/>
        </w:rPr>
        <w:t xml:space="preserve">(DAFP). </w:t>
      </w:r>
    </w:p>
    <w:p w:rsidR="0022789B" w:rsidRDefault="0022789B" w:rsidP="00856AF9">
      <w:pPr>
        <w:pStyle w:val="Prrafodelista"/>
        <w:autoSpaceDE w:val="0"/>
        <w:autoSpaceDN w:val="0"/>
        <w:adjustRightInd w:val="0"/>
        <w:spacing w:after="0" w:line="240" w:lineRule="auto"/>
        <w:ind w:left="426"/>
        <w:jc w:val="both"/>
        <w:rPr>
          <w:rFonts w:ascii="Arial Narrow" w:hAnsi="Arial Narrow" w:cs="Arial"/>
          <w:sz w:val="24"/>
          <w:szCs w:val="24"/>
        </w:rPr>
      </w:pPr>
    </w:p>
    <w:p w:rsidR="0022789B" w:rsidRDefault="0022789B" w:rsidP="00856AF9">
      <w:pPr>
        <w:pStyle w:val="Prrafodelista"/>
        <w:autoSpaceDE w:val="0"/>
        <w:autoSpaceDN w:val="0"/>
        <w:adjustRightInd w:val="0"/>
        <w:spacing w:after="0" w:line="240" w:lineRule="auto"/>
        <w:ind w:left="426"/>
        <w:jc w:val="both"/>
        <w:rPr>
          <w:rFonts w:ascii="Arial Narrow" w:hAnsi="Arial Narrow" w:cs="Arial"/>
          <w:sz w:val="24"/>
          <w:szCs w:val="24"/>
        </w:rPr>
      </w:pPr>
      <w:r>
        <w:rPr>
          <w:rFonts w:ascii="Arial Narrow" w:hAnsi="Arial Narrow" w:cs="Arial"/>
          <w:sz w:val="24"/>
          <w:szCs w:val="24"/>
        </w:rPr>
        <w:t>Para el caso de los valores propios de la entidad, utilizará el instrumento de medición de los valores diseñado para la Entidad, el cual reposa en el Grupo de Talento Humano de la Entidad.</w:t>
      </w:r>
    </w:p>
    <w:p w:rsidR="0022789B" w:rsidRDefault="0022789B" w:rsidP="00856AF9">
      <w:pPr>
        <w:pStyle w:val="Prrafodelista"/>
        <w:autoSpaceDE w:val="0"/>
        <w:autoSpaceDN w:val="0"/>
        <w:adjustRightInd w:val="0"/>
        <w:spacing w:after="0" w:line="240" w:lineRule="auto"/>
        <w:ind w:left="426"/>
        <w:jc w:val="both"/>
        <w:rPr>
          <w:rFonts w:ascii="Arial Narrow" w:hAnsi="Arial Narrow" w:cs="Arial"/>
          <w:sz w:val="24"/>
          <w:szCs w:val="24"/>
        </w:rPr>
      </w:pPr>
      <w:r>
        <w:rPr>
          <w:rFonts w:ascii="Arial Narrow" w:hAnsi="Arial Narrow" w:cs="Arial"/>
          <w:sz w:val="24"/>
          <w:szCs w:val="24"/>
        </w:rPr>
        <w:t xml:space="preserve"> </w:t>
      </w:r>
    </w:p>
    <w:p w:rsidR="00F65504" w:rsidRDefault="0022789B" w:rsidP="00861185">
      <w:pPr>
        <w:pStyle w:val="Prrafodelista"/>
        <w:autoSpaceDE w:val="0"/>
        <w:autoSpaceDN w:val="0"/>
        <w:adjustRightInd w:val="0"/>
        <w:spacing w:after="0" w:line="240" w:lineRule="auto"/>
        <w:ind w:left="0"/>
        <w:jc w:val="both"/>
        <w:rPr>
          <w:rFonts w:ascii="Arial Narrow" w:hAnsi="Arial Narrow" w:cs="Arial"/>
          <w:sz w:val="24"/>
          <w:szCs w:val="24"/>
        </w:rPr>
      </w:pPr>
      <w:r>
        <w:rPr>
          <w:rFonts w:ascii="Arial Narrow" w:hAnsi="Arial Narrow" w:cs="Arial"/>
          <w:sz w:val="24"/>
          <w:szCs w:val="24"/>
        </w:rPr>
        <w:lastRenderedPageBreak/>
        <w:t>L</w:t>
      </w:r>
      <w:r w:rsidR="00F65504" w:rsidRPr="007F63D9">
        <w:rPr>
          <w:rFonts w:ascii="Arial Narrow" w:hAnsi="Arial Narrow" w:cs="Arial"/>
          <w:sz w:val="24"/>
          <w:szCs w:val="24"/>
        </w:rPr>
        <w:t xml:space="preserve">os resultados de estos seguimientos se expondrán en el Comité Institucional de Gestión y Desempeño y se publicará en los canales internos de difusión para conocimiento de los servidores públicos de APC Colombia. </w:t>
      </w:r>
    </w:p>
    <w:p w:rsidR="00AA355C" w:rsidRPr="008542E1" w:rsidRDefault="00DC70AB" w:rsidP="00AA355C">
      <w:pPr>
        <w:spacing w:before="100" w:beforeAutospacing="1" w:after="100" w:afterAutospacing="1"/>
        <w:jc w:val="both"/>
        <w:rPr>
          <w:rFonts w:ascii="Arial Narrow" w:hAnsi="Arial Narrow" w:cs="Arial"/>
          <w:b/>
        </w:rPr>
      </w:pPr>
      <w:r>
        <w:rPr>
          <w:rFonts w:ascii="Arial Narrow" w:hAnsi="Arial Narrow" w:cs="Arial"/>
          <w:sz w:val="24"/>
          <w:szCs w:val="24"/>
        </w:rPr>
        <w:t xml:space="preserve">Además de medir el nivel de apropiación del código en los servidores públicos y/o colaboradores, </w:t>
      </w:r>
      <w:r w:rsidR="00AA355C">
        <w:rPr>
          <w:rFonts w:ascii="Arial Narrow" w:hAnsi="Arial Narrow" w:cs="Arial"/>
          <w:sz w:val="24"/>
          <w:szCs w:val="24"/>
        </w:rPr>
        <w:t xml:space="preserve">efectuará </w:t>
      </w:r>
      <w:r>
        <w:rPr>
          <w:rFonts w:ascii="Arial Narrow" w:hAnsi="Arial Narrow" w:cs="Arial"/>
          <w:sz w:val="24"/>
          <w:szCs w:val="24"/>
        </w:rPr>
        <w:t>periódicamente</w:t>
      </w:r>
      <w:r w:rsidR="00AA355C">
        <w:rPr>
          <w:rFonts w:ascii="Arial Narrow" w:hAnsi="Arial Narrow" w:cs="Arial"/>
          <w:sz w:val="24"/>
          <w:szCs w:val="24"/>
        </w:rPr>
        <w:t xml:space="preserve"> l</w:t>
      </w:r>
      <w:r w:rsidR="00AA355C" w:rsidRPr="007F63D9">
        <w:rPr>
          <w:rFonts w:ascii="Arial Narrow" w:hAnsi="Arial Narrow" w:cs="Arial"/>
          <w:sz w:val="24"/>
          <w:szCs w:val="24"/>
        </w:rPr>
        <w:t>a evaluación de la ejecución de</w:t>
      </w:r>
      <w:r w:rsidR="00AA355C">
        <w:rPr>
          <w:rFonts w:ascii="Arial Narrow" w:hAnsi="Arial Narrow" w:cs="Arial"/>
          <w:sz w:val="24"/>
          <w:szCs w:val="24"/>
        </w:rPr>
        <w:t xml:space="preserve"> </w:t>
      </w:r>
      <w:r w:rsidR="00AA355C" w:rsidRPr="007F63D9">
        <w:rPr>
          <w:rFonts w:ascii="Arial Narrow" w:hAnsi="Arial Narrow" w:cs="Arial"/>
          <w:sz w:val="24"/>
          <w:szCs w:val="24"/>
        </w:rPr>
        <w:t>l</w:t>
      </w:r>
      <w:r w:rsidR="00AA355C">
        <w:rPr>
          <w:rFonts w:ascii="Arial Narrow" w:hAnsi="Arial Narrow" w:cs="Arial"/>
          <w:sz w:val="24"/>
          <w:szCs w:val="24"/>
        </w:rPr>
        <w:t>a estrategia de integridad</w:t>
      </w:r>
      <w:r w:rsidR="00AA355C" w:rsidRPr="007F63D9">
        <w:rPr>
          <w:rFonts w:ascii="Arial Narrow" w:hAnsi="Arial Narrow" w:cs="Arial"/>
          <w:sz w:val="24"/>
          <w:szCs w:val="24"/>
        </w:rPr>
        <w:t xml:space="preserve">, </w:t>
      </w:r>
      <w:r>
        <w:rPr>
          <w:rFonts w:ascii="Arial Narrow" w:hAnsi="Arial Narrow" w:cs="Arial"/>
          <w:sz w:val="24"/>
          <w:szCs w:val="24"/>
        </w:rPr>
        <w:t xml:space="preserve">para ajustar </w:t>
      </w:r>
      <w:r w:rsidR="00AA355C" w:rsidRPr="007F63D9">
        <w:rPr>
          <w:rFonts w:ascii="Arial Narrow" w:hAnsi="Arial Narrow" w:cs="Arial"/>
          <w:sz w:val="24"/>
          <w:szCs w:val="24"/>
        </w:rPr>
        <w:t>el diseño, la ejecución y los resultados del</w:t>
      </w:r>
      <w:r w:rsidR="00AA355C">
        <w:rPr>
          <w:rFonts w:ascii="Arial Narrow" w:hAnsi="Arial Narrow" w:cs="Arial"/>
          <w:sz w:val="24"/>
          <w:szCs w:val="24"/>
        </w:rPr>
        <w:t xml:space="preserve"> </w:t>
      </w:r>
      <w:r w:rsidR="009768DD">
        <w:rPr>
          <w:rFonts w:ascii="Arial Narrow" w:hAnsi="Arial Narrow" w:cs="Arial"/>
          <w:sz w:val="24"/>
          <w:szCs w:val="24"/>
        </w:rPr>
        <w:t xml:space="preserve">Código de Integridad </w:t>
      </w:r>
      <w:r>
        <w:rPr>
          <w:rFonts w:ascii="Arial Narrow" w:hAnsi="Arial Narrow" w:cs="Arial"/>
          <w:sz w:val="24"/>
          <w:szCs w:val="24"/>
        </w:rPr>
        <w:t>de las vigencias subsiguientes, por medio de los siguientes indicadores</w:t>
      </w:r>
      <w:r w:rsidR="00AA355C" w:rsidRPr="007F63D9">
        <w:rPr>
          <w:rFonts w:ascii="Arial Narrow" w:hAnsi="Arial Narrow" w:cs="Arial"/>
          <w:sz w:val="24"/>
          <w:szCs w:val="24"/>
        </w:rPr>
        <w:t xml:space="preserve">. </w:t>
      </w:r>
    </w:p>
    <w:tbl>
      <w:tblPr>
        <w:tblStyle w:val="Tabladecuadrcula1clara"/>
        <w:tblW w:w="0" w:type="auto"/>
        <w:tblLook w:val="04A0" w:firstRow="1" w:lastRow="0" w:firstColumn="1" w:lastColumn="0" w:noHBand="0" w:noVBand="1"/>
      </w:tblPr>
      <w:tblGrid>
        <w:gridCol w:w="1413"/>
        <w:gridCol w:w="3827"/>
        <w:gridCol w:w="3588"/>
      </w:tblGrid>
      <w:tr w:rsidR="00AA355C" w:rsidRPr="003E2B00" w:rsidTr="008F0B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rsidR="00AA355C" w:rsidRPr="0090034C" w:rsidRDefault="00AA355C" w:rsidP="00BF2AA6">
            <w:pPr>
              <w:jc w:val="both"/>
              <w:rPr>
                <w:rFonts w:ascii="Arial Narrow" w:hAnsi="Arial Narrow" w:cs="Arial"/>
                <w:sz w:val="24"/>
                <w:szCs w:val="24"/>
              </w:rPr>
            </w:pPr>
            <w:r w:rsidRPr="0090034C">
              <w:rPr>
                <w:rFonts w:ascii="Arial Narrow" w:hAnsi="Arial Narrow" w:cs="Arial"/>
                <w:sz w:val="24"/>
                <w:szCs w:val="24"/>
              </w:rPr>
              <w:t xml:space="preserve">Tipo </w:t>
            </w:r>
          </w:p>
        </w:tc>
        <w:tc>
          <w:tcPr>
            <w:tcW w:w="3827" w:type="dxa"/>
          </w:tcPr>
          <w:p w:rsidR="00AA355C" w:rsidRPr="0090034C" w:rsidRDefault="00AA355C" w:rsidP="00BF2AA6">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sz w:val="24"/>
                <w:szCs w:val="24"/>
              </w:rPr>
            </w:pPr>
            <w:r w:rsidRPr="0090034C">
              <w:rPr>
                <w:rFonts w:ascii="Arial Narrow" w:hAnsi="Arial Narrow" w:cs="Arial"/>
                <w:sz w:val="24"/>
                <w:szCs w:val="24"/>
              </w:rPr>
              <w:t>Eficacia</w:t>
            </w:r>
          </w:p>
        </w:tc>
        <w:tc>
          <w:tcPr>
            <w:tcW w:w="3588" w:type="dxa"/>
          </w:tcPr>
          <w:p w:rsidR="00AA355C" w:rsidRPr="0090034C" w:rsidRDefault="00AA355C" w:rsidP="00BF2AA6">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sz w:val="24"/>
                <w:szCs w:val="24"/>
              </w:rPr>
            </w:pPr>
            <w:r w:rsidRPr="0090034C">
              <w:rPr>
                <w:rFonts w:ascii="Arial Narrow" w:hAnsi="Arial Narrow" w:cs="Arial"/>
                <w:sz w:val="24"/>
                <w:szCs w:val="24"/>
              </w:rPr>
              <w:t>Efectividad</w:t>
            </w:r>
          </w:p>
        </w:tc>
      </w:tr>
      <w:tr w:rsidR="00AA355C" w:rsidRPr="003E2B00" w:rsidTr="008F0B4D">
        <w:tc>
          <w:tcPr>
            <w:cnfStyle w:val="001000000000" w:firstRow="0" w:lastRow="0" w:firstColumn="1" w:lastColumn="0" w:oddVBand="0" w:evenVBand="0" w:oddHBand="0" w:evenHBand="0" w:firstRowFirstColumn="0" w:firstRowLastColumn="0" w:lastRowFirstColumn="0" w:lastRowLastColumn="0"/>
            <w:tcW w:w="1413" w:type="dxa"/>
          </w:tcPr>
          <w:p w:rsidR="00AA355C" w:rsidRPr="0090034C" w:rsidRDefault="00AA355C" w:rsidP="00BF2AA6">
            <w:pPr>
              <w:jc w:val="both"/>
              <w:rPr>
                <w:rFonts w:ascii="Arial Narrow" w:hAnsi="Arial Narrow" w:cs="Arial"/>
                <w:sz w:val="24"/>
                <w:szCs w:val="24"/>
              </w:rPr>
            </w:pPr>
            <w:r w:rsidRPr="0090034C">
              <w:rPr>
                <w:rFonts w:ascii="Arial Narrow" w:hAnsi="Arial Narrow" w:cs="Arial"/>
                <w:sz w:val="24"/>
                <w:szCs w:val="24"/>
              </w:rPr>
              <w:t>Formula</w:t>
            </w:r>
          </w:p>
        </w:tc>
        <w:tc>
          <w:tcPr>
            <w:tcW w:w="3827" w:type="dxa"/>
          </w:tcPr>
          <w:p w:rsidR="00AA355C" w:rsidRPr="0090034C" w:rsidRDefault="00AA355C" w:rsidP="00BF2AA6">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4"/>
                <w:szCs w:val="24"/>
              </w:rPr>
            </w:pPr>
            <w:r w:rsidRPr="0090034C">
              <w:rPr>
                <w:rFonts w:ascii="Arial Narrow" w:hAnsi="Arial Narrow" w:cs="Arial"/>
                <w:sz w:val="24"/>
                <w:szCs w:val="24"/>
              </w:rPr>
              <w:t># de actividades ejecutadas / # de actividades programadas * 100</w:t>
            </w:r>
          </w:p>
        </w:tc>
        <w:tc>
          <w:tcPr>
            <w:tcW w:w="3588" w:type="dxa"/>
          </w:tcPr>
          <w:p w:rsidR="00AA355C" w:rsidRPr="0090034C" w:rsidRDefault="00AA355C" w:rsidP="00BF2AA6">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4"/>
                <w:szCs w:val="24"/>
              </w:rPr>
            </w:pPr>
            <w:r w:rsidRPr="0090034C">
              <w:rPr>
                <w:rFonts w:ascii="Arial Narrow" w:hAnsi="Arial Narrow" w:cs="Arial"/>
                <w:sz w:val="24"/>
                <w:szCs w:val="24"/>
              </w:rPr>
              <w:t>Porcentaje de apropiación del Código de Integridad, según encuesta del DAFP.</w:t>
            </w:r>
          </w:p>
        </w:tc>
      </w:tr>
      <w:tr w:rsidR="00AA355C" w:rsidRPr="003E2B00" w:rsidTr="008F0B4D">
        <w:tc>
          <w:tcPr>
            <w:cnfStyle w:val="001000000000" w:firstRow="0" w:lastRow="0" w:firstColumn="1" w:lastColumn="0" w:oddVBand="0" w:evenVBand="0" w:oddHBand="0" w:evenHBand="0" w:firstRowFirstColumn="0" w:firstRowLastColumn="0" w:lastRowFirstColumn="0" w:lastRowLastColumn="0"/>
            <w:tcW w:w="1413" w:type="dxa"/>
          </w:tcPr>
          <w:p w:rsidR="00AA355C" w:rsidRPr="0090034C" w:rsidRDefault="00AA355C" w:rsidP="00BF2AA6">
            <w:pPr>
              <w:jc w:val="both"/>
              <w:rPr>
                <w:rFonts w:ascii="Arial Narrow" w:hAnsi="Arial Narrow" w:cs="Arial"/>
                <w:sz w:val="24"/>
                <w:szCs w:val="24"/>
              </w:rPr>
            </w:pPr>
            <w:r w:rsidRPr="0090034C">
              <w:rPr>
                <w:rFonts w:ascii="Arial Narrow" w:hAnsi="Arial Narrow" w:cs="Arial"/>
                <w:sz w:val="24"/>
                <w:szCs w:val="24"/>
              </w:rPr>
              <w:t>Periodicidad</w:t>
            </w:r>
          </w:p>
        </w:tc>
        <w:tc>
          <w:tcPr>
            <w:tcW w:w="3827" w:type="dxa"/>
          </w:tcPr>
          <w:p w:rsidR="00AA355C" w:rsidRPr="0090034C" w:rsidRDefault="0022789B" w:rsidP="00BF2AA6">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4"/>
                <w:szCs w:val="24"/>
              </w:rPr>
            </w:pPr>
            <w:r>
              <w:rPr>
                <w:rFonts w:ascii="Arial Narrow" w:hAnsi="Arial Narrow" w:cs="Arial"/>
                <w:sz w:val="24"/>
                <w:szCs w:val="24"/>
              </w:rPr>
              <w:t>anual</w:t>
            </w:r>
          </w:p>
        </w:tc>
        <w:tc>
          <w:tcPr>
            <w:tcW w:w="3588" w:type="dxa"/>
          </w:tcPr>
          <w:p w:rsidR="00AA355C" w:rsidRPr="0090034C" w:rsidRDefault="00AA355C" w:rsidP="00BF2AA6">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4"/>
                <w:szCs w:val="24"/>
              </w:rPr>
            </w:pPr>
            <w:r w:rsidRPr="0090034C">
              <w:rPr>
                <w:rFonts w:ascii="Arial Narrow" w:hAnsi="Arial Narrow" w:cs="Arial"/>
                <w:sz w:val="24"/>
                <w:szCs w:val="24"/>
              </w:rPr>
              <w:t>Anual</w:t>
            </w:r>
          </w:p>
        </w:tc>
      </w:tr>
    </w:tbl>
    <w:p w:rsidR="00BF7FCE" w:rsidRPr="007F63D9" w:rsidRDefault="00DC70AB" w:rsidP="00EF6145">
      <w:pPr>
        <w:pStyle w:val="Ttulo1"/>
        <w:numPr>
          <w:ilvl w:val="0"/>
          <w:numId w:val="1"/>
        </w:numPr>
        <w:rPr>
          <w:rFonts w:ascii="Arial Narrow" w:hAnsi="Arial Narrow" w:cs="Arial"/>
          <w:sz w:val="24"/>
          <w:szCs w:val="24"/>
        </w:rPr>
      </w:pPr>
      <w:bookmarkStart w:id="20" w:name="_Toc102037937"/>
      <w:r>
        <w:rPr>
          <w:rFonts w:ascii="Arial Narrow" w:hAnsi="Arial Narrow" w:cs="Arial"/>
          <w:sz w:val="24"/>
          <w:szCs w:val="24"/>
        </w:rPr>
        <w:t xml:space="preserve">COMPROMISO </w:t>
      </w:r>
      <w:r w:rsidR="00233156" w:rsidRPr="007F63D9">
        <w:rPr>
          <w:rFonts w:ascii="Arial Narrow" w:hAnsi="Arial Narrow" w:cs="Arial"/>
          <w:sz w:val="24"/>
          <w:szCs w:val="24"/>
        </w:rPr>
        <w:t>DE LOS SERVIDORES PÚBLICOS</w:t>
      </w:r>
      <w:bookmarkEnd w:id="20"/>
    </w:p>
    <w:p w:rsidR="00122F1D" w:rsidRPr="007F63D9" w:rsidRDefault="00122F1D" w:rsidP="00163C5C">
      <w:pPr>
        <w:pStyle w:val="Prrafodelista"/>
        <w:tabs>
          <w:tab w:val="left" w:pos="3840"/>
        </w:tabs>
        <w:ind w:left="709"/>
        <w:jc w:val="both"/>
        <w:rPr>
          <w:rFonts w:ascii="Arial Narrow" w:hAnsi="Arial Narrow" w:cs="Arial"/>
          <w:sz w:val="24"/>
          <w:szCs w:val="24"/>
        </w:rPr>
      </w:pPr>
    </w:p>
    <w:p w:rsidR="00DC70AB" w:rsidRDefault="00DC70AB" w:rsidP="00856AF9">
      <w:pPr>
        <w:pStyle w:val="Prrafodelista"/>
        <w:tabs>
          <w:tab w:val="left" w:pos="3840"/>
        </w:tabs>
        <w:ind w:left="284"/>
        <w:jc w:val="both"/>
        <w:rPr>
          <w:rFonts w:ascii="Arial Narrow" w:hAnsi="Arial Narrow" w:cs="Arial"/>
          <w:sz w:val="24"/>
          <w:szCs w:val="24"/>
        </w:rPr>
      </w:pPr>
      <w:r>
        <w:rPr>
          <w:rFonts w:ascii="Arial Narrow" w:hAnsi="Arial Narrow" w:cs="Arial"/>
          <w:sz w:val="24"/>
          <w:szCs w:val="24"/>
        </w:rPr>
        <w:t>La construcción y fortalecimiento de la cultura organizacional y ética de una entidad no solamente implican la definición de políticas, recursos, actividades que muestren la gestión o, los esfuerzos de la alta dirección para su fortalecimiento; también requieren de la interacción, participación, apropiación y adopción de estilos de trabajo centrados en los principios y valores aquí señalados, que redunden en una adecuada cultura e imagen institucional.</w:t>
      </w:r>
    </w:p>
    <w:p w:rsidR="00DC70AB" w:rsidRDefault="00DC70AB" w:rsidP="00856AF9">
      <w:pPr>
        <w:pStyle w:val="Prrafodelista"/>
        <w:tabs>
          <w:tab w:val="left" w:pos="3840"/>
        </w:tabs>
        <w:ind w:left="284"/>
        <w:jc w:val="both"/>
        <w:rPr>
          <w:rFonts w:ascii="Arial Narrow" w:hAnsi="Arial Narrow" w:cs="Arial"/>
          <w:sz w:val="24"/>
          <w:szCs w:val="24"/>
        </w:rPr>
      </w:pPr>
    </w:p>
    <w:p w:rsidR="00233156" w:rsidRPr="007F63D9" w:rsidRDefault="00DC70AB" w:rsidP="00856AF9">
      <w:pPr>
        <w:pStyle w:val="Prrafodelista"/>
        <w:tabs>
          <w:tab w:val="left" w:pos="3840"/>
        </w:tabs>
        <w:ind w:left="284"/>
        <w:jc w:val="both"/>
        <w:rPr>
          <w:rFonts w:ascii="Arial Narrow" w:hAnsi="Arial Narrow" w:cs="Arial"/>
          <w:sz w:val="24"/>
          <w:szCs w:val="24"/>
        </w:rPr>
      </w:pPr>
      <w:r>
        <w:rPr>
          <w:rFonts w:ascii="Arial Narrow" w:hAnsi="Arial Narrow" w:cs="Arial"/>
          <w:sz w:val="24"/>
          <w:szCs w:val="24"/>
        </w:rPr>
        <w:t>Por tal razón, el éxito de la apropi</w:t>
      </w:r>
      <w:r w:rsidR="0022789B">
        <w:rPr>
          <w:rFonts w:ascii="Arial Narrow" w:hAnsi="Arial Narrow" w:cs="Arial"/>
          <w:sz w:val="24"/>
          <w:szCs w:val="24"/>
        </w:rPr>
        <w:t xml:space="preserve">ación del código de integridad </w:t>
      </w:r>
      <w:r>
        <w:rPr>
          <w:rFonts w:ascii="Arial Narrow" w:hAnsi="Arial Narrow" w:cs="Arial"/>
          <w:sz w:val="24"/>
          <w:szCs w:val="24"/>
        </w:rPr>
        <w:t>requiere de la p</w:t>
      </w:r>
      <w:r w:rsidR="00233156" w:rsidRPr="007F63D9">
        <w:rPr>
          <w:rFonts w:ascii="Arial Narrow" w:hAnsi="Arial Narrow" w:cs="Arial"/>
          <w:sz w:val="24"/>
          <w:szCs w:val="24"/>
        </w:rPr>
        <w:t>ar</w:t>
      </w:r>
      <w:r w:rsidR="00861185">
        <w:rPr>
          <w:rFonts w:ascii="Arial Narrow" w:hAnsi="Arial Narrow" w:cs="Arial"/>
          <w:sz w:val="24"/>
          <w:szCs w:val="24"/>
        </w:rPr>
        <w:t>ticipa</w:t>
      </w:r>
      <w:r>
        <w:rPr>
          <w:rFonts w:ascii="Arial Narrow" w:hAnsi="Arial Narrow" w:cs="Arial"/>
          <w:sz w:val="24"/>
          <w:szCs w:val="24"/>
        </w:rPr>
        <w:t>ción</w:t>
      </w:r>
      <w:r w:rsidR="00861185">
        <w:rPr>
          <w:rFonts w:ascii="Arial Narrow" w:hAnsi="Arial Narrow" w:cs="Arial"/>
          <w:sz w:val="24"/>
          <w:szCs w:val="24"/>
        </w:rPr>
        <w:t xml:space="preserve"> activa</w:t>
      </w:r>
      <w:r>
        <w:rPr>
          <w:rFonts w:ascii="Arial Narrow" w:hAnsi="Arial Narrow" w:cs="Arial"/>
          <w:sz w:val="24"/>
          <w:szCs w:val="24"/>
        </w:rPr>
        <w:t xml:space="preserve"> </w:t>
      </w:r>
      <w:r w:rsidR="00861185">
        <w:rPr>
          <w:rFonts w:ascii="Arial Narrow" w:hAnsi="Arial Narrow" w:cs="Arial"/>
          <w:sz w:val="24"/>
          <w:szCs w:val="24"/>
        </w:rPr>
        <w:t xml:space="preserve">en los espacios que </w:t>
      </w:r>
      <w:r w:rsidR="0090034C">
        <w:rPr>
          <w:rFonts w:ascii="Arial Narrow" w:hAnsi="Arial Narrow" w:cs="Arial"/>
          <w:sz w:val="24"/>
          <w:szCs w:val="24"/>
        </w:rPr>
        <w:t>determine</w:t>
      </w:r>
      <w:r w:rsidR="00861185">
        <w:rPr>
          <w:rFonts w:ascii="Arial Narrow" w:hAnsi="Arial Narrow" w:cs="Arial"/>
          <w:sz w:val="24"/>
          <w:szCs w:val="24"/>
        </w:rPr>
        <w:t xml:space="preserve"> la entidad para </w:t>
      </w:r>
      <w:r w:rsidR="00233156" w:rsidRPr="007F63D9">
        <w:rPr>
          <w:rFonts w:ascii="Arial Narrow" w:hAnsi="Arial Narrow" w:cs="Arial"/>
          <w:sz w:val="24"/>
          <w:szCs w:val="24"/>
        </w:rPr>
        <w:t xml:space="preserve">la ejecución del </w:t>
      </w:r>
      <w:r w:rsidR="0090034C">
        <w:rPr>
          <w:rFonts w:ascii="Arial Narrow" w:hAnsi="Arial Narrow" w:cs="Arial"/>
          <w:sz w:val="24"/>
          <w:szCs w:val="24"/>
        </w:rPr>
        <w:t xml:space="preserve">cronograma de divulgación y apropiación del código </w:t>
      </w:r>
      <w:r w:rsidR="007046CA" w:rsidRPr="007F63D9">
        <w:rPr>
          <w:rFonts w:ascii="Arial Narrow" w:hAnsi="Arial Narrow" w:cs="Arial"/>
          <w:sz w:val="24"/>
          <w:szCs w:val="24"/>
        </w:rPr>
        <w:t>de la Agencia Presidencial de Cooperación Internacional de Colombia</w:t>
      </w:r>
      <w:r w:rsidR="00393C6F" w:rsidRPr="007F63D9">
        <w:rPr>
          <w:rFonts w:ascii="Arial Narrow" w:hAnsi="Arial Narrow" w:cs="Arial"/>
          <w:sz w:val="24"/>
          <w:szCs w:val="24"/>
        </w:rPr>
        <w:t>,</w:t>
      </w:r>
      <w:r w:rsidR="007046CA" w:rsidRPr="007F63D9">
        <w:rPr>
          <w:rFonts w:ascii="Arial Narrow" w:hAnsi="Arial Narrow" w:cs="Arial"/>
          <w:sz w:val="24"/>
          <w:szCs w:val="24"/>
        </w:rPr>
        <w:t xml:space="preserve"> APC-Colombia</w:t>
      </w:r>
      <w:r w:rsidR="00E172D6" w:rsidRPr="007F63D9">
        <w:rPr>
          <w:rFonts w:ascii="Arial Narrow" w:hAnsi="Arial Narrow" w:cs="Arial"/>
          <w:sz w:val="24"/>
          <w:szCs w:val="24"/>
        </w:rPr>
        <w:t>.</w:t>
      </w:r>
      <w:r w:rsidR="007046CA" w:rsidRPr="007F63D9">
        <w:rPr>
          <w:rFonts w:ascii="Arial Narrow" w:hAnsi="Arial Narrow" w:cs="Arial"/>
          <w:sz w:val="24"/>
          <w:szCs w:val="24"/>
        </w:rPr>
        <w:t xml:space="preserve"> </w:t>
      </w:r>
    </w:p>
    <w:p w:rsidR="00BC2F0A" w:rsidRPr="007F63D9" w:rsidRDefault="00BC2F0A" w:rsidP="00BA212E">
      <w:pPr>
        <w:jc w:val="center"/>
        <w:rPr>
          <w:rFonts w:ascii="Arial Narrow" w:hAnsi="Arial Narrow" w:cs="Arial"/>
          <w:sz w:val="24"/>
          <w:szCs w:val="24"/>
        </w:rPr>
      </w:pPr>
    </w:p>
    <w:p w:rsidR="00B73AE3" w:rsidRPr="00B73AE3" w:rsidRDefault="0022789B" w:rsidP="00B73AE3">
      <w:pPr>
        <w:pStyle w:val="Prrafodelista"/>
        <w:tabs>
          <w:tab w:val="left" w:pos="3840"/>
        </w:tabs>
        <w:ind w:left="0"/>
        <w:jc w:val="both"/>
        <w:rPr>
          <w:rFonts w:ascii="Arial Narrow" w:hAnsi="Arial Narrow" w:cs="Arial"/>
          <w:b/>
          <w:sz w:val="24"/>
          <w:szCs w:val="24"/>
        </w:rPr>
      </w:pPr>
      <w:r>
        <w:rPr>
          <w:rFonts w:ascii="Arial Narrow" w:hAnsi="Arial Narrow" w:cs="Arial"/>
          <w:b/>
          <w:sz w:val="24"/>
          <w:szCs w:val="24"/>
        </w:rPr>
        <w:t>MARÍA DEL PILAR SERRANO BUENDÍA</w:t>
      </w:r>
    </w:p>
    <w:p w:rsidR="00B73AE3" w:rsidRPr="00B73AE3" w:rsidRDefault="00B73AE3" w:rsidP="00B73AE3">
      <w:pPr>
        <w:pStyle w:val="Prrafodelista"/>
        <w:tabs>
          <w:tab w:val="left" w:pos="3840"/>
        </w:tabs>
        <w:ind w:left="0"/>
        <w:jc w:val="both"/>
        <w:rPr>
          <w:rFonts w:ascii="Arial Narrow" w:hAnsi="Arial Narrow" w:cs="Arial"/>
          <w:sz w:val="24"/>
          <w:szCs w:val="24"/>
        </w:rPr>
      </w:pPr>
      <w:r w:rsidRPr="00B73AE3">
        <w:rPr>
          <w:rFonts w:ascii="Arial Narrow" w:hAnsi="Arial Narrow" w:cs="Arial"/>
          <w:sz w:val="24"/>
          <w:szCs w:val="24"/>
        </w:rPr>
        <w:t>Directora Administrativa y Financiera</w:t>
      </w:r>
    </w:p>
    <w:p w:rsidR="00362FCB" w:rsidRDefault="00362FCB" w:rsidP="00536275">
      <w:pPr>
        <w:tabs>
          <w:tab w:val="left" w:pos="8505"/>
        </w:tabs>
        <w:spacing w:after="0" w:line="240" w:lineRule="auto"/>
        <w:ind w:right="335"/>
        <w:jc w:val="both"/>
        <w:rPr>
          <w:rFonts w:ascii="Arial Narrow" w:hAnsi="Arial Narrow" w:cs="Arial"/>
          <w:sz w:val="24"/>
          <w:szCs w:val="24"/>
        </w:rPr>
      </w:pPr>
    </w:p>
    <w:p w:rsidR="00A60B2D" w:rsidRPr="007F63D9" w:rsidRDefault="00A60B2D" w:rsidP="00536275">
      <w:pPr>
        <w:tabs>
          <w:tab w:val="left" w:pos="8505"/>
        </w:tabs>
        <w:spacing w:after="0" w:line="240" w:lineRule="auto"/>
        <w:ind w:right="335"/>
        <w:jc w:val="both"/>
        <w:rPr>
          <w:rFonts w:ascii="Arial Narrow" w:hAnsi="Arial Narrow" w:cs="Arial"/>
          <w:sz w:val="24"/>
          <w:szCs w:val="24"/>
        </w:rPr>
      </w:pPr>
    </w:p>
    <w:p w:rsidR="00BA212E" w:rsidRPr="007F63D9" w:rsidRDefault="00DB3B3B" w:rsidP="00536275">
      <w:pPr>
        <w:tabs>
          <w:tab w:val="left" w:pos="8505"/>
        </w:tabs>
        <w:spacing w:after="0" w:line="240" w:lineRule="auto"/>
        <w:ind w:right="335"/>
        <w:jc w:val="both"/>
        <w:rPr>
          <w:rFonts w:ascii="Arial Narrow" w:hAnsi="Arial Narrow" w:cs="Arial"/>
          <w:sz w:val="24"/>
          <w:szCs w:val="24"/>
        </w:rPr>
      </w:pPr>
      <w:r w:rsidRPr="007F63D9">
        <w:rPr>
          <w:rFonts w:ascii="Arial Narrow" w:hAnsi="Arial Narrow" w:cs="Arial"/>
          <w:sz w:val="24"/>
          <w:szCs w:val="24"/>
        </w:rPr>
        <w:t>Vo.Bo</w:t>
      </w:r>
      <w:r w:rsidR="00BA212E" w:rsidRPr="007F63D9">
        <w:rPr>
          <w:rFonts w:ascii="Arial Narrow" w:hAnsi="Arial Narrow" w:cs="Arial"/>
          <w:sz w:val="24"/>
          <w:szCs w:val="24"/>
        </w:rPr>
        <w:t>: JULIO C</w:t>
      </w:r>
      <w:r w:rsidR="00BB61F1" w:rsidRPr="007F63D9">
        <w:rPr>
          <w:rFonts w:ascii="Arial Narrow" w:hAnsi="Arial Narrow" w:cs="Arial"/>
          <w:sz w:val="24"/>
          <w:szCs w:val="24"/>
        </w:rPr>
        <w:t>É</w:t>
      </w:r>
      <w:r w:rsidR="00BA212E" w:rsidRPr="007F63D9">
        <w:rPr>
          <w:rFonts w:ascii="Arial Narrow" w:hAnsi="Arial Narrow" w:cs="Arial"/>
          <w:sz w:val="24"/>
          <w:szCs w:val="24"/>
        </w:rPr>
        <w:t>SAR CADAVID</w:t>
      </w:r>
      <w:r w:rsidR="00536275" w:rsidRPr="007F63D9">
        <w:rPr>
          <w:rFonts w:ascii="Arial Narrow" w:hAnsi="Arial Narrow" w:cs="Arial"/>
          <w:sz w:val="24"/>
          <w:szCs w:val="24"/>
        </w:rPr>
        <w:t xml:space="preserve"> GÓMEZ </w:t>
      </w:r>
      <w:r w:rsidR="00BA212E" w:rsidRPr="007F63D9">
        <w:rPr>
          <w:rFonts w:ascii="Arial Narrow" w:hAnsi="Arial Narrow" w:cs="Arial"/>
          <w:sz w:val="24"/>
          <w:szCs w:val="24"/>
        </w:rPr>
        <w:t>– Coordinador Gestión Talento Humano</w:t>
      </w:r>
    </w:p>
    <w:p w:rsidR="00146156" w:rsidRPr="007F63D9" w:rsidRDefault="00146156" w:rsidP="00536275">
      <w:pPr>
        <w:tabs>
          <w:tab w:val="left" w:pos="8505"/>
        </w:tabs>
        <w:spacing w:after="0" w:line="240" w:lineRule="auto"/>
        <w:ind w:right="335"/>
        <w:jc w:val="both"/>
        <w:rPr>
          <w:rFonts w:ascii="Arial Narrow" w:hAnsi="Arial Narrow" w:cs="Arial"/>
          <w:sz w:val="24"/>
          <w:szCs w:val="24"/>
        </w:rPr>
      </w:pPr>
    </w:p>
    <w:p w:rsidR="00FC64D9" w:rsidRPr="007F63D9" w:rsidRDefault="00BA212E" w:rsidP="00536275">
      <w:pPr>
        <w:tabs>
          <w:tab w:val="left" w:pos="8505"/>
        </w:tabs>
        <w:spacing w:after="0" w:line="240" w:lineRule="auto"/>
        <w:ind w:right="335"/>
        <w:jc w:val="both"/>
        <w:rPr>
          <w:rFonts w:ascii="Arial Narrow" w:hAnsi="Arial Narrow" w:cs="Arial"/>
          <w:sz w:val="24"/>
          <w:szCs w:val="24"/>
        </w:rPr>
      </w:pPr>
      <w:r w:rsidRPr="00146156">
        <w:rPr>
          <w:rFonts w:ascii="Arial Narrow" w:hAnsi="Arial Narrow" w:cs="Arial"/>
          <w:szCs w:val="24"/>
        </w:rPr>
        <w:t>Elaboró: Silvia Rocío Gómez Sand</w:t>
      </w:r>
      <w:r w:rsidR="00DB3B3B" w:rsidRPr="00146156">
        <w:rPr>
          <w:rFonts w:ascii="Arial Narrow" w:hAnsi="Arial Narrow" w:cs="Arial"/>
          <w:szCs w:val="24"/>
        </w:rPr>
        <w:t>oval – Profesional Especializada</w:t>
      </w:r>
      <w:r w:rsidRPr="00146156">
        <w:rPr>
          <w:rFonts w:ascii="Arial Narrow" w:hAnsi="Arial Narrow" w:cs="Arial"/>
          <w:szCs w:val="24"/>
        </w:rPr>
        <w:t xml:space="preserve"> TH</w:t>
      </w:r>
    </w:p>
    <w:sectPr w:rsidR="00FC64D9" w:rsidRPr="007F63D9" w:rsidSect="004D7C52">
      <w:headerReference w:type="default" r:id="rId9"/>
      <w:footerReference w:type="default" r:id="rId10"/>
      <w:pgSz w:w="12240" w:h="15840"/>
      <w:pgMar w:top="1417" w:right="1701" w:bottom="1417" w:left="1701" w:header="510"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AA6" w:rsidRDefault="00BF2AA6" w:rsidP="00FC7FC2">
      <w:pPr>
        <w:spacing w:after="0" w:line="240" w:lineRule="auto"/>
      </w:pPr>
      <w:r>
        <w:separator/>
      </w:r>
    </w:p>
  </w:endnote>
  <w:endnote w:type="continuationSeparator" w:id="0">
    <w:p w:rsidR="00BF2AA6" w:rsidRDefault="00BF2AA6" w:rsidP="00FC7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gyptian505 Md BT">
    <w:altName w:val="Egyptian505 Md BT"/>
    <w:panose1 w:val="00000000000000000000"/>
    <w:charset w:val="00"/>
    <w:family w:val="roman"/>
    <w:notTrueType/>
    <w:pitch w:val="default"/>
    <w:sig w:usb0="00000003" w:usb1="00000000" w:usb2="00000000" w:usb3="00000000" w:csb0="00000001" w:csb1="00000000"/>
  </w:font>
  <w:font w:name="Flama Book">
    <w:altName w:val="Flama Book"/>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erif">
    <w:altName w:val="Times New Roman"/>
    <w:charset w:val="00"/>
    <w:family w:val="roman"/>
    <w:pitch w:val="variable"/>
  </w:font>
  <w:font w:name="Droid Sans">
    <w:altName w:val="Times New Roman"/>
    <w:charset w:val="00"/>
    <w:family w:val="auto"/>
    <w:pitch w:val="variable"/>
  </w:font>
  <w:font w:name="Lohit Hindi">
    <w:altName w:val="Arial"/>
    <w:charset w:val="00"/>
    <w:family w:val="swiss"/>
    <w:pitch w:val="default"/>
  </w:font>
  <w:font w:name="Helvetica">
    <w:panose1 w:val="020B060402020202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AA6" w:rsidRDefault="00BF2AA6">
    <w:pPr>
      <w:pStyle w:val="Piedepgina"/>
    </w:pPr>
    <w:r w:rsidRPr="00554CCD">
      <w:rPr>
        <w:noProof/>
        <w:lang w:eastAsia="es-CO"/>
      </w:rPr>
      <mc:AlternateContent>
        <mc:Choice Requires="wps">
          <w:drawing>
            <wp:anchor distT="0" distB="0" distL="114300" distR="114300" simplePos="0" relativeHeight="251659264" behindDoc="0" locked="0" layoutInCell="1" allowOverlap="1" wp14:anchorId="576338E3" wp14:editId="148A49F0">
              <wp:simplePos x="0" y="0"/>
              <wp:positionH relativeFrom="column">
                <wp:posOffset>-595639</wp:posOffset>
              </wp:positionH>
              <wp:positionV relativeFrom="paragraph">
                <wp:posOffset>-142088</wp:posOffset>
              </wp:positionV>
              <wp:extent cx="6686957" cy="409575"/>
              <wp:effectExtent l="0" t="0" r="0" b="9525"/>
              <wp:wrapNone/>
              <wp:docPr id="84" name="Cuadro de texto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957"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AA6" w:rsidRPr="00B91F40" w:rsidRDefault="00BF2AA6" w:rsidP="00030485">
                          <w:pPr>
                            <w:tabs>
                              <w:tab w:val="left" w:pos="11700"/>
                            </w:tabs>
                            <w:autoSpaceDE w:val="0"/>
                            <w:autoSpaceDN w:val="0"/>
                            <w:adjustRightInd w:val="0"/>
                            <w:spacing w:after="0" w:line="240" w:lineRule="auto"/>
                            <w:ind w:left="-2552"/>
                            <w:jc w:val="center"/>
                          </w:pPr>
                          <w:r>
                            <w:rPr>
                              <w:rFonts w:ascii="Arial" w:hAnsi="Arial" w:cs="Arial"/>
                              <w:b/>
                              <w:bCs/>
                              <w:sz w:val="14"/>
                            </w:rPr>
                            <w:t xml:space="preserve">                                              </w:t>
                          </w:r>
                          <w:r w:rsidRPr="00B91F40">
                            <w:rPr>
                              <w:rFonts w:ascii="Arial" w:hAnsi="Arial" w:cs="Arial"/>
                              <w:b/>
                              <w:bCs/>
                              <w:sz w:val="14"/>
                            </w:rPr>
                            <w:t>Carrera 10 N°97A-13, Piso 6, Torre A Bogotá – Colombia</w:t>
                          </w:r>
                          <w:r>
                            <w:rPr>
                              <w:rFonts w:ascii="Arial" w:hAnsi="Arial" w:cs="Arial"/>
                              <w:b/>
                              <w:bCs/>
                              <w:sz w:val="14"/>
                            </w:rPr>
                            <w:t>.</w:t>
                          </w:r>
                          <w:r w:rsidRPr="00B91F40">
                            <w:rPr>
                              <w:rFonts w:ascii="Arial" w:hAnsi="Arial" w:cs="Arial"/>
                              <w:b/>
                              <w:bCs/>
                              <w:sz w:val="14"/>
                            </w:rPr>
                            <w:t xml:space="preserve">  Conmutador (57 1) 601 24 24</w:t>
                          </w:r>
                          <w:r>
                            <w:rPr>
                              <w:rFonts w:ascii="Arial" w:hAnsi="Arial" w:cs="Arial"/>
                              <w:b/>
                              <w:bCs/>
                              <w:sz w:val="14"/>
                            </w:rPr>
                            <w:t>.</w:t>
                          </w:r>
                          <w:r w:rsidRPr="00B91F40">
                            <w:rPr>
                              <w:rFonts w:ascii="Arial" w:hAnsi="Arial" w:cs="Arial"/>
                              <w:b/>
                              <w:bCs/>
                              <w:sz w:val="14"/>
                            </w:rPr>
                            <w:t xml:space="preserve">     </w:t>
                          </w:r>
                          <w:hyperlink r:id="rId1" w:history="1">
                            <w:r w:rsidRPr="00B91F40">
                              <w:rPr>
                                <w:rStyle w:val="Hipervnculo"/>
                                <w:rFonts w:ascii="Arial" w:hAnsi="Arial" w:cs="Arial"/>
                                <w:b/>
                                <w:bCs/>
                                <w:sz w:val="14"/>
                              </w:rPr>
                              <w:t>www.apccolombia.gov.co</w:t>
                            </w:r>
                          </w:hyperlink>
                        </w:p>
                        <w:p w:rsidR="00BF2AA6" w:rsidRPr="00554CCD" w:rsidRDefault="00BF2AA6" w:rsidP="00FC7FC2">
                          <w:pPr>
                            <w:pStyle w:val="Piedepgina"/>
                            <w:jc w:val="right"/>
                            <w:rPr>
                              <w:rFonts w:ascii="Arial" w:hAnsi="Arial" w:cs="Arial"/>
                              <w:bCs/>
                              <w:color w:val="808080"/>
                              <w:sz w:val="14"/>
                            </w:rPr>
                          </w:pPr>
                          <w:r w:rsidRPr="00554CCD">
                            <w:rPr>
                              <w:rFonts w:ascii="Arial" w:hAnsi="Arial" w:cs="Arial"/>
                              <w:bCs/>
                              <w:color w:val="808080"/>
                              <w:sz w:val="1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76338E3" id="_x0000_t202" coordsize="21600,21600" o:spt="202" path="m,l,21600r21600,l21600,xe">
              <v:stroke joinstyle="miter"/>
              <v:path gradientshapeok="t" o:connecttype="rect"/>
            </v:shapetype>
            <v:shape id="Cuadro de texto 84" o:spid="_x0000_s1032" type="#_x0000_t202" style="position:absolute;margin-left:-46.9pt;margin-top:-11.2pt;width:526.55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" filled="f" stroked="f">
              <v:textbox>
                <w:txbxContent>
                  <w:p w:rsidR="00BF2AA6" w:rsidRPr="00B91F40" w:rsidRDefault="00BF2AA6" w:rsidP="00030485">
                    <w:pPr>
                      <w:tabs>
                        <w:tab w:val="left" w:pos="11700"/>
                      </w:tabs>
                      <w:autoSpaceDE w:val="0"/>
                      <w:autoSpaceDN w:val="0"/>
                      <w:adjustRightInd w:val="0"/>
                      <w:spacing w:after="0" w:line="240" w:lineRule="auto"/>
                      <w:ind w:left="-2552"/>
                      <w:jc w:val="center"/>
                    </w:pPr>
                    <w:r>
                      <w:rPr>
                        <w:rFonts w:ascii="Arial" w:hAnsi="Arial" w:cs="Arial"/>
                        <w:b/>
                        <w:bCs/>
                        <w:sz w:val="14"/>
                      </w:rPr>
                      <w:t xml:space="preserve">                                              </w:t>
                    </w:r>
                    <w:r w:rsidRPr="00B91F40">
                      <w:rPr>
                        <w:rFonts w:ascii="Arial" w:hAnsi="Arial" w:cs="Arial"/>
                        <w:b/>
                        <w:bCs/>
                        <w:sz w:val="14"/>
                      </w:rPr>
                      <w:t>Carrera 10 N°97A-13, Piso 6, Torre A Bogotá – Colombia</w:t>
                    </w:r>
                    <w:r>
                      <w:rPr>
                        <w:rFonts w:ascii="Arial" w:hAnsi="Arial" w:cs="Arial"/>
                        <w:b/>
                        <w:bCs/>
                        <w:sz w:val="14"/>
                      </w:rPr>
                      <w:t>.</w:t>
                    </w:r>
                    <w:r w:rsidRPr="00B91F40">
                      <w:rPr>
                        <w:rFonts w:ascii="Arial" w:hAnsi="Arial" w:cs="Arial"/>
                        <w:b/>
                        <w:bCs/>
                        <w:sz w:val="14"/>
                      </w:rPr>
                      <w:t xml:space="preserve">  Conmutador (57 1) 601 24 24</w:t>
                    </w:r>
                    <w:r>
                      <w:rPr>
                        <w:rFonts w:ascii="Arial" w:hAnsi="Arial" w:cs="Arial"/>
                        <w:b/>
                        <w:bCs/>
                        <w:sz w:val="14"/>
                      </w:rPr>
                      <w:t>.</w:t>
                    </w:r>
                    <w:r w:rsidRPr="00B91F40">
                      <w:rPr>
                        <w:rFonts w:ascii="Arial" w:hAnsi="Arial" w:cs="Arial"/>
                        <w:b/>
                        <w:bCs/>
                        <w:sz w:val="14"/>
                      </w:rPr>
                      <w:t xml:space="preserve">     </w:t>
                    </w:r>
                    <w:hyperlink r:id="rId2" w:history="1">
                      <w:r w:rsidRPr="00B91F40">
                        <w:rPr>
                          <w:rStyle w:val="Hipervnculo"/>
                          <w:rFonts w:ascii="Arial" w:hAnsi="Arial" w:cs="Arial"/>
                          <w:b/>
                          <w:bCs/>
                          <w:sz w:val="14"/>
                        </w:rPr>
                        <w:t>www.apccolombia.gov.co</w:t>
                      </w:r>
                    </w:hyperlink>
                  </w:p>
                  <w:p w:rsidR="00BF2AA6" w:rsidRPr="00554CCD" w:rsidRDefault="00BF2AA6" w:rsidP="00FC7FC2">
                    <w:pPr>
                      <w:pStyle w:val="Piedepgina"/>
                      <w:jc w:val="right"/>
                      <w:rPr>
                        <w:rFonts w:ascii="Arial" w:hAnsi="Arial" w:cs="Arial"/>
                        <w:bCs/>
                        <w:color w:val="808080"/>
                        <w:sz w:val="14"/>
                      </w:rPr>
                    </w:pPr>
                    <w:r w:rsidRPr="00554CCD">
                      <w:rPr>
                        <w:rFonts w:ascii="Arial" w:hAnsi="Arial" w:cs="Arial"/>
                        <w:bCs/>
                        <w:color w:val="808080"/>
                        <w:sz w:val="14"/>
                      </w:rPr>
                      <w:t xml:space="preserve"> </w:t>
                    </w:r>
                  </w:p>
                </w:txbxContent>
              </v:textbox>
            </v:shape>
          </w:pict>
        </mc:Fallback>
      </mc:AlternateContent>
    </w:r>
  </w:p>
  <w:p w:rsidR="00BF2AA6" w:rsidRPr="00FC7FC2" w:rsidRDefault="00BF2AA6">
    <w:pPr>
      <w:pStyle w:val="Piedepgina"/>
      <w:rPr>
        <w:rFonts w:ascii="Arial" w:hAnsi="Arial" w:cs="Arial"/>
        <w:sz w:val="18"/>
      </w:rPr>
    </w:pPr>
    <w:r>
      <w:tab/>
    </w:r>
    <w:r w:rsidRPr="00FC7FC2">
      <w:rPr>
        <w:rFonts w:ascii="Arial" w:hAnsi="Arial" w:cs="Arial"/>
        <w:sz w:val="18"/>
        <w:lang w:val="es-ES"/>
      </w:rPr>
      <w:t xml:space="preserve">Página </w:t>
    </w:r>
    <w:r w:rsidRPr="00FC7FC2">
      <w:rPr>
        <w:rFonts w:ascii="Arial" w:hAnsi="Arial" w:cs="Arial"/>
        <w:b/>
        <w:sz w:val="18"/>
      </w:rPr>
      <w:fldChar w:fldCharType="begin"/>
    </w:r>
    <w:r w:rsidRPr="00FC7FC2">
      <w:rPr>
        <w:rFonts w:ascii="Arial" w:hAnsi="Arial" w:cs="Arial"/>
        <w:b/>
        <w:sz w:val="18"/>
      </w:rPr>
      <w:instrText>PAGE  \* Arabic  \* MERGEFORMAT</w:instrText>
    </w:r>
    <w:r w:rsidRPr="00FC7FC2">
      <w:rPr>
        <w:rFonts w:ascii="Arial" w:hAnsi="Arial" w:cs="Arial"/>
        <w:b/>
        <w:sz w:val="18"/>
      </w:rPr>
      <w:fldChar w:fldCharType="separate"/>
    </w:r>
    <w:r w:rsidR="002D155F" w:rsidRPr="002D155F">
      <w:rPr>
        <w:rFonts w:ascii="Arial" w:hAnsi="Arial" w:cs="Arial"/>
        <w:b/>
        <w:noProof/>
        <w:sz w:val="18"/>
        <w:lang w:val="es-ES"/>
      </w:rPr>
      <w:t>1</w:t>
    </w:r>
    <w:r w:rsidRPr="00FC7FC2">
      <w:rPr>
        <w:rFonts w:ascii="Arial" w:hAnsi="Arial" w:cs="Arial"/>
        <w:b/>
        <w:sz w:val="18"/>
      </w:rPr>
      <w:fldChar w:fldCharType="end"/>
    </w:r>
    <w:r w:rsidRPr="00FC7FC2">
      <w:rPr>
        <w:rFonts w:ascii="Arial" w:hAnsi="Arial" w:cs="Arial"/>
        <w:sz w:val="18"/>
        <w:lang w:val="es-ES"/>
      </w:rPr>
      <w:t xml:space="preserve"> de </w:t>
    </w:r>
    <w:r w:rsidRPr="00FC7FC2">
      <w:rPr>
        <w:rFonts w:ascii="Arial" w:hAnsi="Arial" w:cs="Arial"/>
        <w:b/>
        <w:sz w:val="18"/>
      </w:rPr>
      <w:fldChar w:fldCharType="begin"/>
    </w:r>
    <w:r w:rsidRPr="00FC7FC2">
      <w:rPr>
        <w:rFonts w:ascii="Arial" w:hAnsi="Arial" w:cs="Arial"/>
        <w:b/>
        <w:sz w:val="18"/>
      </w:rPr>
      <w:instrText>NUMPAGES  \* Arabic  \* MERGEFORMAT</w:instrText>
    </w:r>
    <w:r w:rsidRPr="00FC7FC2">
      <w:rPr>
        <w:rFonts w:ascii="Arial" w:hAnsi="Arial" w:cs="Arial"/>
        <w:b/>
        <w:sz w:val="18"/>
      </w:rPr>
      <w:fldChar w:fldCharType="separate"/>
    </w:r>
    <w:r w:rsidR="002D155F" w:rsidRPr="002D155F">
      <w:rPr>
        <w:rFonts w:ascii="Arial" w:hAnsi="Arial" w:cs="Arial"/>
        <w:b/>
        <w:noProof/>
        <w:sz w:val="18"/>
        <w:lang w:val="es-ES"/>
      </w:rPr>
      <w:t>24</w:t>
    </w:r>
    <w:r w:rsidRPr="00FC7FC2">
      <w:rPr>
        <w:rFonts w:ascii="Arial" w:hAnsi="Arial" w:cs="Arial"/>
        <w:b/>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AA6" w:rsidRDefault="00BF2AA6" w:rsidP="00FC7FC2">
      <w:pPr>
        <w:spacing w:after="0" w:line="240" w:lineRule="auto"/>
      </w:pPr>
      <w:r>
        <w:separator/>
      </w:r>
    </w:p>
  </w:footnote>
  <w:footnote w:type="continuationSeparator" w:id="0">
    <w:p w:rsidR="00BF2AA6" w:rsidRDefault="00BF2AA6" w:rsidP="00FC7FC2">
      <w:pPr>
        <w:spacing w:after="0" w:line="240" w:lineRule="auto"/>
      </w:pPr>
      <w:r>
        <w:continuationSeparator/>
      </w:r>
    </w:p>
  </w:footnote>
  <w:footnote w:id="1">
    <w:p w:rsidR="00BF2AA6" w:rsidRPr="00300BF9" w:rsidRDefault="00BF2AA6" w:rsidP="00FF3953">
      <w:pPr>
        <w:pStyle w:val="Textonotapie"/>
        <w:rPr>
          <w:sz w:val="16"/>
          <w:szCs w:val="16"/>
        </w:rPr>
      </w:pPr>
      <w:r w:rsidRPr="00300BF9">
        <w:rPr>
          <w:rStyle w:val="Refdenotaalpie"/>
          <w:sz w:val="16"/>
          <w:szCs w:val="16"/>
        </w:rPr>
        <w:footnoteRef/>
      </w:r>
      <w:r w:rsidRPr="00300BF9">
        <w:rPr>
          <w:sz w:val="16"/>
          <w:szCs w:val="16"/>
        </w:rPr>
        <w:t xml:space="preserve"> </w:t>
      </w:r>
      <w:r w:rsidRPr="00300BF9">
        <w:rPr>
          <w:rFonts w:cs="Arial"/>
          <w:sz w:val="16"/>
          <w:szCs w:val="16"/>
        </w:rPr>
        <w:t>Artículo 3, Ley 489 de 1998</w:t>
      </w:r>
    </w:p>
  </w:footnote>
  <w:footnote w:id="2">
    <w:p w:rsidR="00BF2AA6" w:rsidRPr="001E60D9" w:rsidRDefault="00BF2AA6" w:rsidP="00167332">
      <w:pPr>
        <w:pStyle w:val="Prrafodelista"/>
        <w:ind w:right="992" w:hanging="898"/>
        <w:rPr>
          <w:rFonts w:ascii="Arial Narrow" w:hAnsi="Arial Narrow" w:cs="Arial"/>
          <w:sz w:val="16"/>
          <w:szCs w:val="16"/>
          <w:lang w:eastAsia="es-CO"/>
        </w:rPr>
      </w:pPr>
      <w:r w:rsidRPr="001E60D9">
        <w:rPr>
          <w:rFonts w:ascii="Arial Narrow" w:hAnsi="Arial Narrow" w:cs="Arial"/>
          <w:sz w:val="16"/>
          <w:szCs w:val="16"/>
          <w:vertAlign w:val="superscript"/>
        </w:rPr>
        <w:footnoteRef/>
      </w:r>
      <w:r w:rsidRPr="001E60D9">
        <w:rPr>
          <w:rFonts w:ascii="Arial Narrow" w:hAnsi="Arial Narrow"/>
          <w:sz w:val="16"/>
          <w:szCs w:val="16"/>
        </w:rPr>
        <w:t xml:space="preserve"> Valores del Servicio Público. Código de Integridad. Departamento Administrativo de la Función Pública. Colombia. 2017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7" w:type="dxa"/>
      <w:tblInd w:w="-866" w:type="dxa"/>
      <w:tblCellMar>
        <w:left w:w="70" w:type="dxa"/>
        <w:right w:w="70" w:type="dxa"/>
      </w:tblCellMar>
      <w:tblLook w:val="0000" w:firstRow="0" w:lastRow="0" w:firstColumn="0" w:lastColumn="0" w:noHBand="0" w:noVBand="0"/>
    </w:tblPr>
    <w:tblGrid>
      <w:gridCol w:w="5120"/>
      <w:gridCol w:w="5087"/>
    </w:tblGrid>
    <w:tr w:rsidR="00BF2AA6" w:rsidRPr="00372327" w:rsidTr="00030485">
      <w:trPr>
        <w:trHeight w:val="276"/>
      </w:trPr>
      <w:tc>
        <w:tcPr>
          <w:tcW w:w="4679" w:type="dxa"/>
          <w:vMerge w:val="restart"/>
          <w:tcBorders>
            <w:top w:val="single" w:sz="12" w:space="0" w:color="auto"/>
            <w:left w:val="single" w:sz="12" w:space="0" w:color="auto"/>
            <w:bottom w:val="single" w:sz="12" w:space="0" w:color="auto"/>
            <w:right w:val="single" w:sz="8" w:space="0" w:color="auto"/>
          </w:tcBorders>
          <w:vAlign w:val="center"/>
        </w:tcPr>
        <w:p w:rsidR="00BF2AA6" w:rsidRPr="00FE5CF2" w:rsidRDefault="00BF2AA6" w:rsidP="00FC0F7C">
          <w:pPr>
            <w:pStyle w:val="Encabezado"/>
            <w:jc w:val="center"/>
            <w:rPr>
              <w:rFonts w:ascii="Arial" w:hAnsi="Arial" w:cs="Arial"/>
              <w:sz w:val="16"/>
              <w:szCs w:val="16"/>
            </w:rPr>
          </w:pPr>
          <w:r w:rsidRPr="00615A1D">
            <w:rPr>
              <w:noProof/>
              <w:lang w:eastAsia="es-CO"/>
            </w:rPr>
            <w:drawing>
              <wp:inline distT="0" distB="0" distL="0" distR="0" wp14:anchorId="779BD3BF" wp14:editId="30173DD3">
                <wp:extent cx="3156668" cy="491901"/>
                <wp:effectExtent l="0" t="0" r="5715" b="3810"/>
                <wp:docPr id="1" name="Imagen 1" descr="Z:\2021\DESCARGAS\Logo APC Colombia-01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2021\DESCARGAS\Logo APC Colombia-01 (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81010" cy="511277"/>
                        </a:xfrm>
                        <a:prstGeom prst="rect">
                          <a:avLst/>
                        </a:prstGeom>
                        <a:noFill/>
                        <a:ln>
                          <a:noFill/>
                        </a:ln>
                      </pic:spPr>
                    </pic:pic>
                  </a:graphicData>
                </a:graphic>
              </wp:inline>
            </w:drawing>
          </w:r>
        </w:p>
        <w:p w:rsidR="00BF2AA6" w:rsidRPr="00590681" w:rsidRDefault="00BF2AA6" w:rsidP="00C97D56">
          <w:pPr>
            <w:pStyle w:val="Piedepgina"/>
            <w:tabs>
              <w:tab w:val="right" w:pos="7655"/>
            </w:tabs>
            <w:jc w:val="both"/>
            <w:rPr>
              <w:rFonts w:ascii="Arial Narrow" w:hAnsi="Arial Narrow"/>
              <w:bCs/>
              <w:sz w:val="16"/>
              <w:szCs w:val="16"/>
            </w:rPr>
          </w:pPr>
        </w:p>
      </w:tc>
      <w:tc>
        <w:tcPr>
          <w:tcW w:w="5528" w:type="dxa"/>
          <w:vMerge w:val="restart"/>
          <w:tcBorders>
            <w:top w:val="single" w:sz="12" w:space="0" w:color="auto"/>
            <w:left w:val="nil"/>
            <w:bottom w:val="single" w:sz="12" w:space="0" w:color="auto"/>
            <w:right w:val="single" w:sz="12" w:space="0" w:color="auto"/>
          </w:tcBorders>
          <w:vAlign w:val="center"/>
        </w:tcPr>
        <w:p w:rsidR="00BF2AA6" w:rsidRPr="00372327" w:rsidRDefault="00BF2AA6" w:rsidP="00012FAF">
          <w:pPr>
            <w:spacing w:after="0" w:line="240" w:lineRule="auto"/>
            <w:jc w:val="center"/>
            <w:rPr>
              <w:rFonts w:ascii="Arial" w:hAnsi="Arial" w:cs="Arial"/>
              <w:b/>
              <w:bCs/>
              <w:sz w:val="24"/>
              <w:szCs w:val="24"/>
            </w:rPr>
          </w:pPr>
          <w:r>
            <w:rPr>
              <w:rFonts w:ascii="Arial" w:hAnsi="Arial" w:cs="Arial"/>
              <w:b/>
              <w:sz w:val="24"/>
              <w:szCs w:val="24"/>
            </w:rPr>
            <w:t xml:space="preserve">CODIGO DE INTEGRIDAD    </w:t>
          </w:r>
        </w:p>
      </w:tc>
    </w:tr>
    <w:tr w:rsidR="00BF2AA6" w:rsidRPr="00372327" w:rsidTr="00FC0F7C">
      <w:tblPrEx>
        <w:tblCellMar>
          <w:left w:w="0" w:type="dxa"/>
          <w:right w:w="0" w:type="dxa"/>
        </w:tblCellMar>
      </w:tblPrEx>
      <w:trPr>
        <w:trHeight w:val="509"/>
      </w:trPr>
      <w:tc>
        <w:tcPr>
          <w:tcW w:w="4679" w:type="dxa"/>
          <w:vMerge/>
          <w:tcBorders>
            <w:top w:val="single" w:sz="12" w:space="0" w:color="auto"/>
            <w:left w:val="single" w:sz="12" w:space="0" w:color="auto"/>
            <w:bottom w:val="single" w:sz="12" w:space="0" w:color="auto"/>
            <w:right w:val="single" w:sz="8" w:space="0" w:color="auto"/>
          </w:tcBorders>
          <w:vAlign w:val="center"/>
        </w:tcPr>
        <w:p w:rsidR="00BF2AA6" w:rsidRPr="00372327" w:rsidRDefault="00BF2AA6" w:rsidP="00FC0F7C">
          <w:pPr>
            <w:spacing w:after="0" w:line="240" w:lineRule="auto"/>
            <w:rPr>
              <w:rFonts w:ascii="Arial" w:hAnsi="Arial" w:cs="Arial"/>
              <w:sz w:val="24"/>
              <w:szCs w:val="24"/>
            </w:rPr>
          </w:pPr>
        </w:p>
      </w:tc>
      <w:tc>
        <w:tcPr>
          <w:tcW w:w="5528" w:type="dxa"/>
          <w:vMerge/>
          <w:tcBorders>
            <w:top w:val="single" w:sz="12" w:space="0" w:color="auto"/>
            <w:left w:val="nil"/>
            <w:bottom w:val="single" w:sz="12" w:space="0" w:color="auto"/>
            <w:right w:val="single" w:sz="12" w:space="0" w:color="auto"/>
          </w:tcBorders>
          <w:vAlign w:val="center"/>
        </w:tcPr>
        <w:p w:rsidR="00BF2AA6" w:rsidRPr="00372327" w:rsidRDefault="00BF2AA6" w:rsidP="00FC0F7C">
          <w:pPr>
            <w:spacing w:after="0" w:line="240" w:lineRule="auto"/>
            <w:rPr>
              <w:rFonts w:ascii="Arial" w:hAnsi="Arial" w:cs="Arial"/>
              <w:b/>
              <w:bCs/>
              <w:sz w:val="24"/>
              <w:szCs w:val="24"/>
            </w:rPr>
          </w:pPr>
        </w:p>
      </w:tc>
    </w:tr>
    <w:tr w:rsidR="00BF2AA6" w:rsidRPr="00372327" w:rsidTr="00FC0F7C">
      <w:tblPrEx>
        <w:tblCellMar>
          <w:left w:w="0" w:type="dxa"/>
          <w:right w:w="0" w:type="dxa"/>
        </w:tblCellMar>
      </w:tblPrEx>
      <w:trPr>
        <w:trHeight w:val="585"/>
      </w:trPr>
      <w:tc>
        <w:tcPr>
          <w:tcW w:w="4679" w:type="dxa"/>
          <w:vMerge/>
          <w:tcBorders>
            <w:top w:val="single" w:sz="12" w:space="0" w:color="auto"/>
            <w:left w:val="single" w:sz="12" w:space="0" w:color="auto"/>
            <w:bottom w:val="single" w:sz="12" w:space="0" w:color="auto"/>
            <w:right w:val="single" w:sz="8" w:space="0" w:color="auto"/>
          </w:tcBorders>
          <w:vAlign w:val="center"/>
        </w:tcPr>
        <w:p w:rsidR="00BF2AA6" w:rsidRPr="00372327" w:rsidRDefault="00BF2AA6" w:rsidP="00FC0F7C">
          <w:pPr>
            <w:spacing w:after="0" w:line="240" w:lineRule="auto"/>
            <w:rPr>
              <w:rFonts w:ascii="Arial" w:hAnsi="Arial" w:cs="Arial"/>
              <w:sz w:val="24"/>
              <w:szCs w:val="24"/>
            </w:rPr>
          </w:pPr>
        </w:p>
      </w:tc>
      <w:tc>
        <w:tcPr>
          <w:tcW w:w="5528" w:type="dxa"/>
          <w:vMerge/>
          <w:tcBorders>
            <w:top w:val="single" w:sz="12" w:space="0" w:color="auto"/>
            <w:left w:val="nil"/>
            <w:bottom w:val="single" w:sz="12" w:space="0" w:color="auto"/>
            <w:right w:val="single" w:sz="12" w:space="0" w:color="auto"/>
          </w:tcBorders>
          <w:vAlign w:val="center"/>
        </w:tcPr>
        <w:p w:rsidR="00BF2AA6" w:rsidRPr="00372327" w:rsidRDefault="00BF2AA6" w:rsidP="00FC0F7C">
          <w:pPr>
            <w:spacing w:after="0" w:line="240" w:lineRule="auto"/>
            <w:rPr>
              <w:rFonts w:ascii="Arial" w:hAnsi="Arial" w:cs="Arial"/>
              <w:b/>
              <w:bCs/>
              <w:sz w:val="24"/>
              <w:szCs w:val="24"/>
            </w:rPr>
          </w:pPr>
        </w:p>
      </w:tc>
    </w:tr>
  </w:tbl>
  <w:p w:rsidR="00BF2AA6" w:rsidRDefault="00BF2AA6">
    <w:pPr>
      <w:pStyle w:val="Encabezado"/>
    </w:pPr>
  </w:p>
  <w:p w:rsidR="00BF2AA6" w:rsidRDefault="00BF2AA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4F30"/>
    <w:multiLevelType w:val="hybridMultilevel"/>
    <w:tmpl w:val="3680593C"/>
    <w:lvl w:ilvl="0" w:tplc="240A000F">
      <w:start w:val="1"/>
      <w:numFmt w:val="decimal"/>
      <w:lvlText w:val="%1."/>
      <w:lvlJc w:val="left"/>
      <w:pPr>
        <w:ind w:left="1429" w:hanging="360"/>
      </w:p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1" w15:restartNumberingAfterBreak="0">
    <w:nsid w:val="043E78FF"/>
    <w:multiLevelType w:val="hybridMultilevel"/>
    <w:tmpl w:val="1E40F82C"/>
    <w:lvl w:ilvl="0" w:tplc="240A000F">
      <w:start w:val="1"/>
      <w:numFmt w:val="decimal"/>
      <w:lvlText w:val="%1."/>
      <w:lvlJc w:val="left"/>
      <w:pPr>
        <w:ind w:left="1429" w:hanging="360"/>
      </w:pPr>
      <w:rPr>
        <w:rFonts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2" w15:restartNumberingAfterBreak="0">
    <w:nsid w:val="09E84B67"/>
    <w:multiLevelType w:val="hybridMultilevel"/>
    <w:tmpl w:val="D982F906"/>
    <w:lvl w:ilvl="0" w:tplc="20D2A4E2">
      <w:numFmt w:val="bullet"/>
      <w:lvlText w:val="-"/>
      <w:lvlJc w:val="left"/>
      <w:pPr>
        <w:ind w:left="1429" w:hanging="360"/>
      </w:pPr>
      <w:rPr>
        <w:rFonts w:ascii="Arial" w:eastAsiaTheme="minorEastAsia" w:hAnsi="Arial" w:cs="Aria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3" w15:restartNumberingAfterBreak="0">
    <w:nsid w:val="0E6C7E45"/>
    <w:multiLevelType w:val="hybridMultilevel"/>
    <w:tmpl w:val="CAEA0F5C"/>
    <w:lvl w:ilvl="0" w:tplc="20D2A4E2">
      <w:numFmt w:val="bullet"/>
      <w:lvlText w:val="-"/>
      <w:lvlJc w:val="left"/>
      <w:pPr>
        <w:ind w:left="1429" w:hanging="360"/>
      </w:pPr>
      <w:rPr>
        <w:rFonts w:ascii="Arial" w:eastAsiaTheme="minorEastAsia" w:hAnsi="Arial" w:cs="Aria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4" w15:restartNumberingAfterBreak="0">
    <w:nsid w:val="14FD603C"/>
    <w:multiLevelType w:val="hybridMultilevel"/>
    <w:tmpl w:val="36DABEBC"/>
    <w:lvl w:ilvl="0" w:tplc="20D2A4E2">
      <w:numFmt w:val="bullet"/>
      <w:lvlText w:val="-"/>
      <w:lvlJc w:val="left"/>
      <w:pPr>
        <w:ind w:left="1429" w:hanging="360"/>
      </w:pPr>
      <w:rPr>
        <w:rFonts w:ascii="Arial" w:eastAsiaTheme="minorEastAsia" w:hAnsi="Arial" w:cs="Arial" w:hint="default"/>
      </w:rPr>
    </w:lvl>
    <w:lvl w:ilvl="1" w:tplc="20D2A4E2">
      <w:numFmt w:val="bullet"/>
      <w:lvlText w:val="-"/>
      <w:lvlJc w:val="left"/>
      <w:pPr>
        <w:ind w:left="2149" w:hanging="360"/>
      </w:pPr>
      <w:rPr>
        <w:rFonts w:ascii="Arial" w:eastAsiaTheme="minorEastAsia" w:hAnsi="Arial" w:cs="Arial"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5" w15:restartNumberingAfterBreak="0">
    <w:nsid w:val="1A707DAD"/>
    <w:multiLevelType w:val="hybridMultilevel"/>
    <w:tmpl w:val="350ECCB2"/>
    <w:lvl w:ilvl="0" w:tplc="20D2A4E2">
      <w:numFmt w:val="bullet"/>
      <w:lvlText w:val="-"/>
      <w:lvlJc w:val="left"/>
      <w:pPr>
        <w:ind w:left="720" w:hanging="360"/>
      </w:pPr>
      <w:rPr>
        <w:rFonts w:ascii="Arial" w:eastAsiaTheme="minorEastAsia"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E5C6228"/>
    <w:multiLevelType w:val="hybridMultilevel"/>
    <w:tmpl w:val="B88EAA8A"/>
    <w:lvl w:ilvl="0" w:tplc="240A000D">
      <w:start w:val="1"/>
      <w:numFmt w:val="bullet"/>
      <w:lvlText w:val=""/>
      <w:lvlJc w:val="left"/>
      <w:pPr>
        <w:ind w:left="1129"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F7A512C"/>
    <w:multiLevelType w:val="hybridMultilevel"/>
    <w:tmpl w:val="8D14E356"/>
    <w:lvl w:ilvl="0" w:tplc="20D2A4E2">
      <w:numFmt w:val="bullet"/>
      <w:lvlText w:val="-"/>
      <w:lvlJc w:val="left"/>
      <w:pPr>
        <w:ind w:left="2149" w:hanging="360"/>
      </w:pPr>
      <w:rPr>
        <w:rFonts w:ascii="Arial" w:eastAsiaTheme="minorEastAsia" w:hAnsi="Arial" w:cs="Arial" w:hint="default"/>
      </w:rPr>
    </w:lvl>
    <w:lvl w:ilvl="1" w:tplc="240A0003">
      <w:start w:val="1"/>
      <w:numFmt w:val="bullet"/>
      <w:lvlText w:val="o"/>
      <w:lvlJc w:val="left"/>
      <w:pPr>
        <w:ind w:left="2869" w:hanging="360"/>
      </w:pPr>
      <w:rPr>
        <w:rFonts w:ascii="Courier New" w:hAnsi="Courier New" w:cs="Courier New" w:hint="default"/>
      </w:rPr>
    </w:lvl>
    <w:lvl w:ilvl="2" w:tplc="240A0005" w:tentative="1">
      <w:start w:val="1"/>
      <w:numFmt w:val="bullet"/>
      <w:lvlText w:val=""/>
      <w:lvlJc w:val="left"/>
      <w:pPr>
        <w:ind w:left="3589" w:hanging="360"/>
      </w:pPr>
      <w:rPr>
        <w:rFonts w:ascii="Wingdings" w:hAnsi="Wingdings" w:hint="default"/>
      </w:rPr>
    </w:lvl>
    <w:lvl w:ilvl="3" w:tplc="240A0001" w:tentative="1">
      <w:start w:val="1"/>
      <w:numFmt w:val="bullet"/>
      <w:lvlText w:val=""/>
      <w:lvlJc w:val="left"/>
      <w:pPr>
        <w:ind w:left="4309" w:hanging="360"/>
      </w:pPr>
      <w:rPr>
        <w:rFonts w:ascii="Symbol" w:hAnsi="Symbol" w:hint="default"/>
      </w:rPr>
    </w:lvl>
    <w:lvl w:ilvl="4" w:tplc="240A0003" w:tentative="1">
      <w:start w:val="1"/>
      <w:numFmt w:val="bullet"/>
      <w:lvlText w:val="o"/>
      <w:lvlJc w:val="left"/>
      <w:pPr>
        <w:ind w:left="5029" w:hanging="360"/>
      </w:pPr>
      <w:rPr>
        <w:rFonts w:ascii="Courier New" w:hAnsi="Courier New" w:cs="Courier New" w:hint="default"/>
      </w:rPr>
    </w:lvl>
    <w:lvl w:ilvl="5" w:tplc="240A0005" w:tentative="1">
      <w:start w:val="1"/>
      <w:numFmt w:val="bullet"/>
      <w:lvlText w:val=""/>
      <w:lvlJc w:val="left"/>
      <w:pPr>
        <w:ind w:left="5749" w:hanging="360"/>
      </w:pPr>
      <w:rPr>
        <w:rFonts w:ascii="Wingdings" w:hAnsi="Wingdings" w:hint="default"/>
      </w:rPr>
    </w:lvl>
    <w:lvl w:ilvl="6" w:tplc="240A0001" w:tentative="1">
      <w:start w:val="1"/>
      <w:numFmt w:val="bullet"/>
      <w:lvlText w:val=""/>
      <w:lvlJc w:val="left"/>
      <w:pPr>
        <w:ind w:left="6469" w:hanging="360"/>
      </w:pPr>
      <w:rPr>
        <w:rFonts w:ascii="Symbol" w:hAnsi="Symbol" w:hint="default"/>
      </w:rPr>
    </w:lvl>
    <w:lvl w:ilvl="7" w:tplc="240A0003" w:tentative="1">
      <w:start w:val="1"/>
      <w:numFmt w:val="bullet"/>
      <w:lvlText w:val="o"/>
      <w:lvlJc w:val="left"/>
      <w:pPr>
        <w:ind w:left="7189" w:hanging="360"/>
      </w:pPr>
      <w:rPr>
        <w:rFonts w:ascii="Courier New" w:hAnsi="Courier New" w:cs="Courier New" w:hint="default"/>
      </w:rPr>
    </w:lvl>
    <w:lvl w:ilvl="8" w:tplc="240A0005" w:tentative="1">
      <w:start w:val="1"/>
      <w:numFmt w:val="bullet"/>
      <w:lvlText w:val=""/>
      <w:lvlJc w:val="left"/>
      <w:pPr>
        <w:ind w:left="7909" w:hanging="360"/>
      </w:pPr>
      <w:rPr>
        <w:rFonts w:ascii="Wingdings" w:hAnsi="Wingdings" w:hint="default"/>
      </w:rPr>
    </w:lvl>
  </w:abstractNum>
  <w:abstractNum w:abstractNumId="8" w15:restartNumberingAfterBreak="0">
    <w:nsid w:val="204A7D04"/>
    <w:multiLevelType w:val="hybridMultilevel"/>
    <w:tmpl w:val="87FE9E5E"/>
    <w:lvl w:ilvl="0" w:tplc="20D2A4E2">
      <w:numFmt w:val="bullet"/>
      <w:lvlText w:val="-"/>
      <w:lvlJc w:val="left"/>
      <w:pPr>
        <w:ind w:left="1429" w:hanging="360"/>
      </w:pPr>
      <w:rPr>
        <w:rFonts w:ascii="Arial" w:eastAsiaTheme="minorEastAsia" w:hAnsi="Arial" w:cs="Aria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9" w15:restartNumberingAfterBreak="0">
    <w:nsid w:val="2A872522"/>
    <w:multiLevelType w:val="hybridMultilevel"/>
    <w:tmpl w:val="A2C03CCE"/>
    <w:lvl w:ilvl="0" w:tplc="240A000F">
      <w:start w:val="1"/>
      <w:numFmt w:val="decimal"/>
      <w:lvlText w:val="%1."/>
      <w:lvlJc w:val="left"/>
      <w:pPr>
        <w:ind w:left="1429" w:hanging="360"/>
      </w:p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10" w15:restartNumberingAfterBreak="0">
    <w:nsid w:val="2AC86EA4"/>
    <w:multiLevelType w:val="hybridMultilevel"/>
    <w:tmpl w:val="C0EA5ECA"/>
    <w:lvl w:ilvl="0" w:tplc="20D2A4E2">
      <w:numFmt w:val="bullet"/>
      <w:lvlText w:val="-"/>
      <w:lvlJc w:val="left"/>
      <w:pPr>
        <w:ind w:left="1429" w:hanging="360"/>
      </w:pPr>
      <w:rPr>
        <w:rFonts w:ascii="Arial" w:eastAsiaTheme="minorEastAsia" w:hAnsi="Arial" w:cs="Arial" w:hint="default"/>
      </w:r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11" w15:restartNumberingAfterBreak="0">
    <w:nsid w:val="2C1605CC"/>
    <w:multiLevelType w:val="hybridMultilevel"/>
    <w:tmpl w:val="20082FB0"/>
    <w:lvl w:ilvl="0" w:tplc="20D2A4E2">
      <w:numFmt w:val="bullet"/>
      <w:lvlText w:val="-"/>
      <w:lvlJc w:val="left"/>
      <w:pPr>
        <w:ind w:left="1429" w:hanging="360"/>
      </w:pPr>
      <w:rPr>
        <w:rFonts w:ascii="Arial" w:eastAsiaTheme="minorEastAsia" w:hAnsi="Arial" w:cs="Aria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12" w15:restartNumberingAfterBreak="0">
    <w:nsid w:val="301C5CC8"/>
    <w:multiLevelType w:val="hybridMultilevel"/>
    <w:tmpl w:val="51C45452"/>
    <w:lvl w:ilvl="0" w:tplc="20D2A4E2">
      <w:numFmt w:val="bullet"/>
      <w:lvlText w:val="-"/>
      <w:lvlJc w:val="left"/>
      <w:pPr>
        <w:ind w:left="1429" w:hanging="360"/>
      </w:pPr>
      <w:rPr>
        <w:rFonts w:ascii="Arial" w:eastAsiaTheme="minorEastAsia" w:hAnsi="Arial" w:cs="Aria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13" w15:restartNumberingAfterBreak="0">
    <w:nsid w:val="34BF41DA"/>
    <w:multiLevelType w:val="multilevel"/>
    <w:tmpl w:val="C3C28720"/>
    <w:lvl w:ilvl="0">
      <w:start w:val="1"/>
      <w:numFmt w:val="decimal"/>
      <w:lvlText w:val="%1."/>
      <w:lvlJc w:val="left"/>
      <w:pPr>
        <w:ind w:left="644" w:hanging="360"/>
      </w:pPr>
      <w:rPr>
        <w:rFonts w:hint="default"/>
      </w:rPr>
    </w:lvl>
    <w:lvl w:ilvl="1">
      <w:start w:val="1"/>
      <w:numFmt w:val="decimal"/>
      <w:isLgl/>
      <w:lvlText w:val="%1.%2"/>
      <w:lvlJc w:val="left"/>
      <w:pPr>
        <w:ind w:left="1140" w:hanging="60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4" w15:restartNumberingAfterBreak="0">
    <w:nsid w:val="44507640"/>
    <w:multiLevelType w:val="hybridMultilevel"/>
    <w:tmpl w:val="9B50E530"/>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15" w15:restartNumberingAfterBreak="0">
    <w:nsid w:val="47D57530"/>
    <w:multiLevelType w:val="hybridMultilevel"/>
    <w:tmpl w:val="0F1AA0EA"/>
    <w:lvl w:ilvl="0" w:tplc="240A000F">
      <w:start w:val="1"/>
      <w:numFmt w:val="decimal"/>
      <w:lvlText w:val="%1."/>
      <w:lvlJc w:val="left"/>
      <w:pPr>
        <w:ind w:left="1429" w:hanging="360"/>
      </w:p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16" w15:restartNumberingAfterBreak="0">
    <w:nsid w:val="4E3508CB"/>
    <w:multiLevelType w:val="hybridMultilevel"/>
    <w:tmpl w:val="50D6B296"/>
    <w:lvl w:ilvl="0" w:tplc="240A000F">
      <w:start w:val="1"/>
      <w:numFmt w:val="decimal"/>
      <w:lvlText w:val="%1."/>
      <w:lvlJc w:val="left"/>
      <w:pPr>
        <w:ind w:left="1146" w:hanging="360"/>
      </w:pPr>
    </w:lvl>
    <w:lvl w:ilvl="1" w:tplc="9D02C03C">
      <w:numFmt w:val="bullet"/>
      <w:lvlText w:val="—"/>
      <w:lvlJc w:val="left"/>
      <w:pPr>
        <w:ind w:left="1866" w:hanging="360"/>
      </w:pPr>
      <w:rPr>
        <w:rFonts w:ascii="Arial Narrow" w:eastAsiaTheme="minorHAnsi" w:hAnsi="Arial Narrow" w:cs="Arial" w:hint="default"/>
      </w:r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17" w15:restartNumberingAfterBreak="0">
    <w:nsid w:val="51207614"/>
    <w:multiLevelType w:val="hybridMultilevel"/>
    <w:tmpl w:val="74BA80AC"/>
    <w:lvl w:ilvl="0" w:tplc="240A000F">
      <w:start w:val="1"/>
      <w:numFmt w:val="decimal"/>
      <w:lvlText w:val="%1."/>
      <w:lvlJc w:val="left"/>
      <w:pPr>
        <w:ind w:left="1429" w:hanging="360"/>
      </w:pPr>
      <w:rPr>
        <w:rFonts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18" w15:restartNumberingAfterBreak="0">
    <w:nsid w:val="599320EB"/>
    <w:multiLevelType w:val="hybridMultilevel"/>
    <w:tmpl w:val="03D449C6"/>
    <w:lvl w:ilvl="0" w:tplc="20D2A4E2">
      <w:numFmt w:val="bullet"/>
      <w:lvlText w:val="-"/>
      <w:lvlJc w:val="left"/>
      <w:pPr>
        <w:ind w:left="1854" w:hanging="360"/>
      </w:pPr>
      <w:rPr>
        <w:rFonts w:ascii="Arial" w:eastAsiaTheme="minorEastAsia" w:hAnsi="Arial" w:cs="Arial" w:hint="default"/>
      </w:rPr>
    </w:lvl>
    <w:lvl w:ilvl="1" w:tplc="240A0003" w:tentative="1">
      <w:start w:val="1"/>
      <w:numFmt w:val="bullet"/>
      <w:lvlText w:val="o"/>
      <w:lvlJc w:val="left"/>
      <w:pPr>
        <w:ind w:left="2574" w:hanging="360"/>
      </w:pPr>
      <w:rPr>
        <w:rFonts w:ascii="Courier New" w:hAnsi="Courier New" w:cs="Courier New" w:hint="default"/>
      </w:rPr>
    </w:lvl>
    <w:lvl w:ilvl="2" w:tplc="240A0005" w:tentative="1">
      <w:start w:val="1"/>
      <w:numFmt w:val="bullet"/>
      <w:lvlText w:val=""/>
      <w:lvlJc w:val="left"/>
      <w:pPr>
        <w:ind w:left="3294" w:hanging="360"/>
      </w:pPr>
      <w:rPr>
        <w:rFonts w:ascii="Wingdings" w:hAnsi="Wingdings" w:hint="default"/>
      </w:rPr>
    </w:lvl>
    <w:lvl w:ilvl="3" w:tplc="240A0001" w:tentative="1">
      <w:start w:val="1"/>
      <w:numFmt w:val="bullet"/>
      <w:lvlText w:val=""/>
      <w:lvlJc w:val="left"/>
      <w:pPr>
        <w:ind w:left="4014" w:hanging="360"/>
      </w:pPr>
      <w:rPr>
        <w:rFonts w:ascii="Symbol" w:hAnsi="Symbol" w:hint="default"/>
      </w:rPr>
    </w:lvl>
    <w:lvl w:ilvl="4" w:tplc="240A0003" w:tentative="1">
      <w:start w:val="1"/>
      <w:numFmt w:val="bullet"/>
      <w:lvlText w:val="o"/>
      <w:lvlJc w:val="left"/>
      <w:pPr>
        <w:ind w:left="4734" w:hanging="360"/>
      </w:pPr>
      <w:rPr>
        <w:rFonts w:ascii="Courier New" w:hAnsi="Courier New" w:cs="Courier New" w:hint="default"/>
      </w:rPr>
    </w:lvl>
    <w:lvl w:ilvl="5" w:tplc="240A0005" w:tentative="1">
      <w:start w:val="1"/>
      <w:numFmt w:val="bullet"/>
      <w:lvlText w:val=""/>
      <w:lvlJc w:val="left"/>
      <w:pPr>
        <w:ind w:left="5454" w:hanging="360"/>
      </w:pPr>
      <w:rPr>
        <w:rFonts w:ascii="Wingdings" w:hAnsi="Wingdings" w:hint="default"/>
      </w:rPr>
    </w:lvl>
    <w:lvl w:ilvl="6" w:tplc="240A0001" w:tentative="1">
      <w:start w:val="1"/>
      <w:numFmt w:val="bullet"/>
      <w:lvlText w:val=""/>
      <w:lvlJc w:val="left"/>
      <w:pPr>
        <w:ind w:left="6174" w:hanging="360"/>
      </w:pPr>
      <w:rPr>
        <w:rFonts w:ascii="Symbol" w:hAnsi="Symbol" w:hint="default"/>
      </w:rPr>
    </w:lvl>
    <w:lvl w:ilvl="7" w:tplc="240A0003" w:tentative="1">
      <w:start w:val="1"/>
      <w:numFmt w:val="bullet"/>
      <w:lvlText w:val="o"/>
      <w:lvlJc w:val="left"/>
      <w:pPr>
        <w:ind w:left="6894" w:hanging="360"/>
      </w:pPr>
      <w:rPr>
        <w:rFonts w:ascii="Courier New" w:hAnsi="Courier New" w:cs="Courier New" w:hint="default"/>
      </w:rPr>
    </w:lvl>
    <w:lvl w:ilvl="8" w:tplc="240A0005" w:tentative="1">
      <w:start w:val="1"/>
      <w:numFmt w:val="bullet"/>
      <w:lvlText w:val=""/>
      <w:lvlJc w:val="left"/>
      <w:pPr>
        <w:ind w:left="7614" w:hanging="360"/>
      </w:pPr>
      <w:rPr>
        <w:rFonts w:ascii="Wingdings" w:hAnsi="Wingdings" w:hint="default"/>
      </w:rPr>
    </w:lvl>
  </w:abstractNum>
  <w:abstractNum w:abstractNumId="19" w15:restartNumberingAfterBreak="0">
    <w:nsid w:val="6827762C"/>
    <w:multiLevelType w:val="hybridMultilevel"/>
    <w:tmpl w:val="E6EC90E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83B7934"/>
    <w:multiLevelType w:val="hybridMultilevel"/>
    <w:tmpl w:val="055276DE"/>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21" w15:restartNumberingAfterBreak="0">
    <w:nsid w:val="684E403F"/>
    <w:multiLevelType w:val="hybridMultilevel"/>
    <w:tmpl w:val="0020101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8914C1C"/>
    <w:multiLevelType w:val="hybridMultilevel"/>
    <w:tmpl w:val="46522A54"/>
    <w:lvl w:ilvl="0" w:tplc="240A000F">
      <w:start w:val="1"/>
      <w:numFmt w:val="decimal"/>
      <w:lvlText w:val="%1."/>
      <w:lvlJc w:val="left"/>
      <w:pPr>
        <w:ind w:left="1429" w:hanging="360"/>
      </w:p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23" w15:restartNumberingAfterBreak="0">
    <w:nsid w:val="6AA50C1D"/>
    <w:multiLevelType w:val="hybridMultilevel"/>
    <w:tmpl w:val="AE662528"/>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24" w15:restartNumberingAfterBreak="0">
    <w:nsid w:val="7285209F"/>
    <w:multiLevelType w:val="hybridMultilevel"/>
    <w:tmpl w:val="76F28D90"/>
    <w:lvl w:ilvl="0" w:tplc="240A000D">
      <w:start w:val="1"/>
      <w:numFmt w:val="bullet"/>
      <w:lvlText w:val=""/>
      <w:lvlJc w:val="left"/>
      <w:pPr>
        <w:ind w:left="1129" w:hanging="360"/>
      </w:pPr>
      <w:rPr>
        <w:rFonts w:ascii="Wingdings" w:hAnsi="Wingdings" w:hint="default"/>
      </w:rPr>
    </w:lvl>
    <w:lvl w:ilvl="1" w:tplc="240A0003" w:tentative="1">
      <w:start w:val="1"/>
      <w:numFmt w:val="bullet"/>
      <w:lvlText w:val="o"/>
      <w:lvlJc w:val="left"/>
      <w:pPr>
        <w:ind w:left="1849" w:hanging="360"/>
      </w:pPr>
      <w:rPr>
        <w:rFonts w:ascii="Courier New" w:hAnsi="Courier New" w:cs="Courier New" w:hint="default"/>
      </w:rPr>
    </w:lvl>
    <w:lvl w:ilvl="2" w:tplc="240A0005" w:tentative="1">
      <w:start w:val="1"/>
      <w:numFmt w:val="bullet"/>
      <w:lvlText w:val=""/>
      <w:lvlJc w:val="left"/>
      <w:pPr>
        <w:ind w:left="2569" w:hanging="360"/>
      </w:pPr>
      <w:rPr>
        <w:rFonts w:ascii="Wingdings" w:hAnsi="Wingdings" w:hint="default"/>
      </w:rPr>
    </w:lvl>
    <w:lvl w:ilvl="3" w:tplc="240A0001" w:tentative="1">
      <w:start w:val="1"/>
      <w:numFmt w:val="bullet"/>
      <w:lvlText w:val=""/>
      <w:lvlJc w:val="left"/>
      <w:pPr>
        <w:ind w:left="3289" w:hanging="360"/>
      </w:pPr>
      <w:rPr>
        <w:rFonts w:ascii="Symbol" w:hAnsi="Symbol" w:hint="default"/>
      </w:rPr>
    </w:lvl>
    <w:lvl w:ilvl="4" w:tplc="240A0003" w:tentative="1">
      <w:start w:val="1"/>
      <w:numFmt w:val="bullet"/>
      <w:lvlText w:val="o"/>
      <w:lvlJc w:val="left"/>
      <w:pPr>
        <w:ind w:left="4009" w:hanging="360"/>
      </w:pPr>
      <w:rPr>
        <w:rFonts w:ascii="Courier New" w:hAnsi="Courier New" w:cs="Courier New" w:hint="default"/>
      </w:rPr>
    </w:lvl>
    <w:lvl w:ilvl="5" w:tplc="240A0005" w:tentative="1">
      <w:start w:val="1"/>
      <w:numFmt w:val="bullet"/>
      <w:lvlText w:val=""/>
      <w:lvlJc w:val="left"/>
      <w:pPr>
        <w:ind w:left="4729" w:hanging="360"/>
      </w:pPr>
      <w:rPr>
        <w:rFonts w:ascii="Wingdings" w:hAnsi="Wingdings" w:hint="default"/>
      </w:rPr>
    </w:lvl>
    <w:lvl w:ilvl="6" w:tplc="240A0001" w:tentative="1">
      <w:start w:val="1"/>
      <w:numFmt w:val="bullet"/>
      <w:lvlText w:val=""/>
      <w:lvlJc w:val="left"/>
      <w:pPr>
        <w:ind w:left="5449" w:hanging="360"/>
      </w:pPr>
      <w:rPr>
        <w:rFonts w:ascii="Symbol" w:hAnsi="Symbol" w:hint="default"/>
      </w:rPr>
    </w:lvl>
    <w:lvl w:ilvl="7" w:tplc="240A0003" w:tentative="1">
      <w:start w:val="1"/>
      <w:numFmt w:val="bullet"/>
      <w:lvlText w:val="o"/>
      <w:lvlJc w:val="left"/>
      <w:pPr>
        <w:ind w:left="6169" w:hanging="360"/>
      </w:pPr>
      <w:rPr>
        <w:rFonts w:ascii="Courier New" w:hAnsi="Courier New" w:cs="Courier New" w:hint="default"/>
      </w:rPr>
    </w:lvl>
    <w:lvl w:ilvl="8" w:tplc="240A0005" w:tentative="1">
      <w:start w:val="1"/>
      <w:numFmt w:val="bullet"/>
      <w:lvlText w:val=""/>
      <w:lvlJc w:val="left"/>
      <w:pPr>
        <w:ind w:left="6889" w:hanging="360"/>
      </w:pPr>
      <w:rPr>
        <w:rFonts w:ascii="Wingdings" w:hAnsi="Wingdings" w:hint="default"/>
      </w:rPr>
    </w:lvl>
  </w:abstractNum>
  <w:abstractNum w:abstractNumId="25" w15:restartNumberingAfterBreak="0">
    <w:nsid w:val="72E81207"/>
    <w:multiLevelType w:val="hybridMultilevel"/>
    <w:tmpl w:val="A5BA3DC4"/>
    <w:lvl w:ilvl="0" w:tplc="20D2A4E2">
      <w:numFmt w:val="bullet"/>
      <w:lvlText w:val="-"/>
      <w:lvlJc w:val="left"/>
      <w:pPr>
        <w:ind w:left="1429" w:hanging="360"/>
      </w:pPr>
      <w:rPr>
        <w:rFonts w:ascii="Arial" w:eastAsiaTheme="minorEastAsia" w:hAnsi="Arial" w:cs="Aria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26" w15:restartNumberingAfterBreak="0">
    <w:nsid w:val="76FA33FD"/>
    <w:multiLevelType w:val="hybridMultilevel"/>
    <w:tmpl w:val="3B82491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92D0504"/>
    <w:multiLevelType w:val="hybridMultilevel"/>
    <w:tmpl w:val="542226F6"/>
    <w:lvl w:ilvl="0" w:tplc="20D2A4E2">
      <w:numFmt w:val="bullet"/>
      <w:lvlText w:val="-"/>
      <w:lvlJc w:val="left"/>
      <w:pPr>
        <w:ind w:left="1429" w:hanging="360"/>
      </w:pPr>
      <w:rPr>
        <w:rFonts w:ascii="Arial" w:eastAsiaTheme="minorEastAsia" w:hAnsi="Arial" w:cs="Aria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num w:numId="1">
    <w:abstractNumId w:val="13"/>
  </w:num>
  <w:num w:numId="2">
    <w:abstractNumId w:val="1"/>
  </w:num>
  <w:num w:numId="3">
    <w:abstractNumId w:val="23"/>
  </w:num>
  <w:num w:numId="4">
    <w:abstractNumId w:val="16"/>
  </w:num>
  <w:num w:numId="5">
    <w:abstractNumId w:val="5"/>
  </w:num>
  <w:num w:numId="6">
    <w:abstractNumId w:val="12"/>
  </w:num>
  <w:num w:numId="7">
    <w:abstractNumId w:val="27"/>
  </w:num>
  <w:num w:numId="8">
    <w:abstractNumId w:val="6"/>
  </w:num>
  <w:num w:numId="9">
    <w:abstractNumId w:val="11"/>
  </w:num>
  <w:num w:numId="10">
    <w:abstractNumId w:val="2"/>
  </w:num>
  <w:num w:numId="11">
    <w:abstractNumId w:val="24"/>
  </w:num>
  <w:num w:numId="12">
    <w:abstractNumId w:val="25"/>
  </w:num>
  <w:num w:numId="13">
    <w:abstractNumId w:val="3"/>
  </w:num>
  <w:num w:numId="14">
    <w:abstractNumId w:val="4"/>
  </w:num>
  <w:num w:numId="15">
    <w:abstractNumId w:val="7"/>
  </w:num>
  <w:num w:numId="16">
    <w:abstractNumId w:val="8"/>
  </w:num>
  <w:num w:numId="17">
    <w:abstractNumId w:val="10"/>
  </w:num>
  <w:num w:numId="18">
    <w:abstractNumId w:val="17"/>
  </w:num>
  <w:num w:numId="19">
    <w:abstractNumId w:val="19"/>
  </w:num>
  <w:num w:numId="20">
    <w:abstractNumId w:val="14"/>
  </w:num>
  <w:num w:numId="21">
    <w:abstractNumId w:val="20"/>
  </w:num>
  <w:num w:numId="22">
    <w:abstractNumId w:val="22"/>
  </w:num>
  <w:num w:numId="23">
    <w:abstractNumId w:val="0"/>
  </w:num>
  <w:num w:numId="24">
    <w:abstractNumId w:val="9"/>
  </w:num>
  <w:num w:numId="25">
    <w:abstractNumId w:val="15"/>
  </w:num>
  <w:num w:numId="26">
    <w:abstractNumId w:val="21"/>
  </w:num>
  <w:num w:numId="27">
    <w:abstractNumId w:val="26"/>
  </w:num>
  <w:num w:numId="28">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A04"/>
    <w:rsid w:val="00003916"/>
    <w:rsid w:val="00004A72"/>
    <w:rsid w:val="0000587F"/>
    <w:rsid w:val="00007FC3"/>
    <w:rsid w:val="00010799"/>
    <w:rsid w:val="00011738"/>
    <w:rsid w:val="00011D01"/>
    <w:rsid w:val="00012FAF"/>
    <w:rsid w:val="0001311E"/>
    <w:rsid w:val="00015132"/>
    <w:rsid w:val="0001644E"/>
    <w:rsid w:val="00020945"/>
    <w:rsid w:val="00023301"/>
    <w:rsid w:val="00030228"/>
    <w:rsid w:val="00030485"/>
    <w:rsid w:val="00034F59"/>
    <w:rsid w:val="0004008C"/>
    <w:rsid w:val="00042419"/>
    <w:rsid w:val="00042697"/>
    <w:rsid w:val="00044E1C"/>
    <w:rsid w:val="000456CC"/>
    <w:rsid w:val="000507F3"/>
    <w:rsid w:val="00066CB1"/>
    <w:rsid w:val="00072083"/>
    <w:rsid w:val="00072E6C"/>
    <w:rsid w:val="00073F32"/>
    <w:rsid w:val="0007408D"/>
    <w:rsid w:val="00076D43"/>
    <w:rsid w:val="00077950"/>
    <w:rsid w:val="0008112A"/>
    <w:rsid w:val="00084B1B"/>
    <w:rsid w:val="000904DE"/>
    <w:rsid w:val="000907A2"/>
    <w:rsid w:val="00091A2D"/>
    <w:rsid w:val="000A340D"/>
    <w:rsid w:val="000B3C28"/>
    <w:rsid w:val="000B4E54"/>
    <w:rsid w:val="000B79A5"/>
    <w:rsid w:val="000C1D01"/>
    <w:rsid w:val="000C4341"/>
    <w:rsid w:val="000C47D5"/>
    <w:rsid w:val="000C5FA1"/>
    <w:rsid w:val="000C7A42"/>
    <w:rsid w:val="000D07DC"/>
    <w:rsid w:val="000D4536"/>
    <w:rsid w:val="000E0623"/>
    <w:rsid w:val="000E0D61"/>
    <w:rsid w:val="000E21AC"/>
    <w:rsid w:val="000E2D5B"/>
    <w:rsid w:val="000F330D"/>
    <w:rsid w:val="000F3550"/>
    <w:rsid w:val="000F56CC"/>
    <w:rsid w:val="000F5FEE"/>
    <w:rsid w:val="001003FB"/>
    <w:rsid w:val="00100712"/>
    <w:rsid w:val="0010586C"/>
    <w:rsid w:val="0010708F"/>
    <w:rsid w:val="0010747A"/>
    <w:rsid w:val="00107996"/>
    <w:rsid w:val="001136C2"/>
    <w:rsid w:val="001176FB"/>
    <w:rsid w:val="0012121A"/>
    <w:rsid w:val="00122F1D"/>
    <w:rsid w:val="00123898"/>
    <w:rsid w:val="00127253"/>
    <w:rsid w:val="00130247"/>
    <w:rsid w:val="0013111D"/>
    <w:rsid w:val="00131AE1"/>
    <w:rsid w:val="00131BEF"/>
    <w:rsid w:val="00137635"/>
    <w:rsid w:val="001377D9"/>
    <w:rsid w:val="00137C9F"/>
    <w:rsid w:val="00143987"/>
    <w:rsid w:val="00146156"/>
    <w:rsid w:val="00150712"/>
    <w:rsid w:val="001556F9"/>
    <w:rsid w:val="00157CDE"/>
    <w:rsid w:val="0016114D"/>
    <w:rsid w:val="00163C5C"/>
    <w:rsid w:val="00166E3C"/>
    <w:rsid w:val="00167332"/>
    <w:rsid w:val="001717F0"/>
    <w:rsid w:val="00171EE8"/>
    <w:rsid w:val="00172B7C"/>
    <w:rsid w:val="00173D48"/>
    <w:rsid w:val="00177C96"/>
    <w:rsid w:val="00182575"/>
    <w:rsid w:val="00182926"/>
    <w:rsid w:val="001841D8"/>
    <w:rsid w:val="00184752"/>
    <w:rsid w:val="00184799"/>
    <w:rsid w:val="001A13D4"/>
    <w:rsid w:val="001A1883"/>
    <w:rsid w:val="001A2A40"/>
    <w:rsid w:val="001A3ABE"/>
    <w:rsid w:val="001A4BA6"/>
    <w:rsid w:val="001A5A28"/>
    <w:rsid w:val="001A61F5"/>
    <w:rsid w:val="001A6C36"/>
    <w:rsid w:val="001A766C"/>
    <w:rsid w:val="001A7CE8"/>
    <w:rsid w:val="001B000E"/>
    <w:rsid w:val="001B1357"/>
    <w:rsid w:val="001B2A76"/>
    <w:rsid w:val="001B3FF7"/>
    <w:rsid w:val="001B66BE"/>
    <w:rsid w:val="001B735D"/>
    <w:rsid w:val="001B7E98"/>
    <w:rsid w:val="001C1235"/>
    <w:rsid w:val="001C1C20"/>
    <w:rsid w:val="001C4981"/>
    <w:rsid w:val="001C547F"/>
    <w:rsid w:val="001D1F3D"/>
    <w:rsid w:val="001D3027"/>
    <w:rsid w:val="001D561A"/>
    <w:rsid w:val="001D6E85"/>
    <w:rsid w:val="001D7E26"/>
    <w:rsid w:val="001E708E"/>
    <w:rsid w:val="001F0EEF"/>
    <w:rsid w:val="001F22D7"/>
    <w:rsid w:val="001F3CA0"/>
    <w:rsid w:val="002001A8"/>
    <w:rsid w:val="0020424E"/>
    <w:rsid w:val="002069FC"/>
    <w:rsid w:val="00206BAA"/>
    <w:rsid w:val="00211D98"/>
    <w:rsid w:val="00213E6C"/>
    <w:rsid w:val="00215B5E"/>
    <w:rsid w:val="00217733"/>
    <w:rsid w:val="00217D07"/>
    <w:rsid w:val="00221273"/>
    <w:rsid w:val="00221A41"/>
    <w:rsid w:val="00222B03"/>
    <w:rsid w:val="00223DC6"/>
    <w:rsid w:val="00223F8E"/>
    <w:rsid w:val="002275C3"/>
    <w:rsid w:val="0022789B"/>
    <w:rsid w:val="00227980"/>
    <w:rsid w:val="0023044A"/>
    <w:rsid w:val="00230D5F"/>
    <w:rsid w:val="00231E4D"/>
    <w:rsid w:val="0023245E"/>
    <w:rsid w:val="0023275D"/>
    <w:rsid w:val="00233156"/>
    <w:rsid w:val="00235A05"/>
    <w:rsid w:val="00235D80"/>
    <w:rsid w:val="00237FEC"/>
    <w:rsid w:val="002408B1"/>
    <w:rsid w:val="00245464"/>
    <w:rsid w:val="00247E12"/>
    <w:rsid w:val="00250250"/>
    <w:rsid w:val="0025239F"/>
    <w:rsid w:val="00253E1E"/>
    <w:rsid w:val="00254118"/>
    <w:rsid w:val="00257518"/>
    <w:rsid w:val="00257B1F"/>
    <w:rsid w:val="002657DD"/>
    <w:rsid w:val="00266F3A"/>
    <w:rsid w:val="00270E1D"/>
    <w:rsid w:val="002723EC"/>
    <w:rsid w:val="002737E4"/>
    <w:rsid w:val="0027448E"/>
    <w:rsid w:val="002767AF"/>
    <w:rsid w:val="00283E2C"/>
    <w:rsid w:val="002903D9"/>
    <w:rsid w:val="00293655"/>
    <w:rsid w:val="00295CBC"/>
    <w:rsid w:val="00296DDD"/>
    <w:rsid w:val="002A1E58"/>
    <w:rsid w:val="002A1EE7"/>
    <w:rsid w:val="002B05A0"/>
    <w:rsid w:val="002B1E10"/>
    <w:rsid w:val="002B21D8"/>
    <w:rsid w:val="002B47E7"/>
    <w:rsid w:val="002B4D2F"/>
    <w:rsid w:val="002B5938"/>
    <w:rsid w:val="002B6A2E"/>
    <w:rsid w:val="002B79F4"/>
    <w:rsid w:val="002C0E08"/>
    <w:rsid w:val="002C23DC"/>
    <w:rsid w:val="002C57E3"/>
    <w:rsid w:val="002C662A"/>
    <w:rsid w:val="002C7D9D"/>
    <w:rsid w:val="002D0150"/>
    <w:rsid w:val="002D155F"/>
    <w:rsid w:val="002D2249"/>
    <w:rsid w:val="002D2FC8"/>
    <w:rsid w:val="002D50CF"/>
    <w:rsid w:val="002D64EC"/>
    <w:rsid w:val="002E01BF"/>
    <w:rsid w:val="002E059D"/>
    <w:rsid w:val="002E3FDF"/>
    <w:rsid w:val="002E7F82"/>
    <w:rsid w:val="002F1937"/>
    <w:rsid w:val="002F1FDC"/>
    <w:rsid w:val="002F279C"/>
    <w:rsid w:val="002F2FFE"/>
    <w:rsid w:val="002F4D01"/>
    <w:rsid w:val="002F5711"/>
    <w:rsid w:val="002F60D7"/>
    <w:rsid w:val="00300840"/>
    <w:rsid w:val="00302D0D"/>
    <w:rsid w:val="00303B74"/>
    <w:rsid w:val="003062D5"/>
    <w:rsid w:val="0031288C"/>
    <w:rsid w:val="00313AE9"/>
    <w:rsid w:val="00315205"/>
    <w:rsid w:val="0032630A"/>
    <w:rsid w:val="00331474"/>
    <w:rsid w:val="0033320F"/>
    <w:rsid w:val="003349F9"/>
    <w:rsid w:val="003353F9"/>
    <w:rsid w:val="003363F3"/>
    <w:rsid w:val="00340E66"/>
    <w:rsid w:val="00342574"/>
    <w:rsid w:val="003426E6"/>
    <w:rsid w:val="00344685"/>
    <w:rsid w:val="0034531E"/>
    <w:rsid w:val="00351497"/>
    <w:rsid w:val="003549F7"/>
    <w:rsid w:val="00354D89"/>
    <w:rsid w:val="00355105"/>
    <w:rsid w:val="003564A0"/>
    <w:rsid w:val="00360BB4"/>
    <w:rsid w:val="00362FCB"/>
    <w:rsid w:val="003645AA"/>
    <w:rsid w:val="00365258"/>
    <w:rsid w:val="003662BF"/>
    <w:rsid w:val="003663CC"/>
    <w:rsid w:val="0036667B"/>
    <w:rsid w:val="00366862"/>
    <w:rsid w:val="00367377"/>
    <w:rsid w:val="00367E53"/>
    <w:rsid w:val="00367F48"/>
    <w:rsid w:val="00370E72"/>
    <w:rsid w:val="0037112D"/>
    <w:rsid w:val="00371DC7"/>
    <w:rsid w:val="00372219"/>
    <w:rsid w:val="00372A4C"/>
    <w:rsid w:val="0037398E"/>
    <w:rsid w:val="00373A0F"/>
    <w:rsid w:val="00381C25"/>
    <w:rsid w:val="00382B7C"/>
    <w:rsid w:val="00382F7B"/>
    <w:rsid w:val="00385DCC"/>
    <w:rsid w:val="00386336"/>
    <w:rsid w:val="00386803"/>
    <w:rsid w:val="0039049C"/>
    <w:rsid w:val="003907E4"/>
    <w:rsid w:val="00390D7B"/>
    <w:rsid w:val="00393C6F"/>
    <w:rsid w:val="00394896"/>
    <w:rsid w:val="00394EC9"/>
    <w:rsid w:val="003A0E56"/>
    <w:rsid w:val="003A1A7F"/>
    <w:rsid w:val="003A2503"/>
    <w:rsid w:val="003A263E"/>
    <w:rsid w:val="003A26B2"/>
    <w:rsid w:val="003A26F7"/>
    <w:rsid w:val="003A3521"/>
    <w:rsid w:val="003A558C"/>
    <w:rsid w:val="003A5958"/>
    <w:rsid w:val="003A62B6"/>
    <w:rsid w:val="003A62FE"/>
    <w:rsid w:val="003A7962"/>
    <w:rsid w:val="003B01FB"/>
    <w:rsid w:val="003B108E"/>
    <w:rsid w:val="003B1FA7"/>
    <w:rsid w:val="003B3AF5"/>
    <w:rsid w:val="003B4604"/>
    <w:rsid w:val="003B5CEF"/>
    <w:rsid w:val="003B5CFA"/>
    <w:rsid w:val="003B6523"/>
    <w:rsid w:val="003B6A76"/>
    <w:rsid w:val="003B7543"/>
    <w:rsid w:val="003B77D4"/>
    <w:rsid w:val="003C234F"/>
    <w:rsid w:val="003C3E47"/>
    <w:rsid w:val="003C42A1"/>
    <w:rsid w:val="003D696E"/>
    <w:rsid w:val="003D7A78"/>
    <w:rsid w:val="003E1D09"/>
    <w:rsid w:val="003E3F6B"/>
    <w:rsid w:val="003E57DE"/>
    <w:rsid w:val="003E5C36"/>
    <w:rsid w:val="003E5CE2"/>
    <w:rsid w:val="003E7665"/>
    <w:rsid w:val="003F0837"/>
    <w:rsid w:val="003F20FF"/>
    <w:rsid w:val="003F32FF"/>
    <w:rsid w:val="003F5166"/>
    <w:rsid w:val="00400C1C"/>
    <w:rsid w:val="00401728"/>
    <w:rsid w:val="00402547"/>
    <w:rsid w:val="0040553B"/>
    <w:rsid w:val="00412BDD"/>
    <w:rsid w:val="004130DA"/>
    <w:rsid w:val="004139ED"/>
    <w:rsid w:val="00415168"/>
    <w:rsid w:val="004204F7"/>
    <w:rsid w:val="004219E8"/>
    <w:rsid w:val="00430F28"/>
    <w:rsid w:val="004349AC"/>
    <w:rsid w:val="0043717F"/>
    <w:rsid w:val="00437F0A"/>
    <w:rsid w:val="00440C42"/>
    <w:rsid w:val="0044237E"/>
    <w:rsid w:val="0044292E"/>
    <w:rsid w:val="00444AEC"/>
    <w:rsid w:val="00450911"/>
    <w:rsid w:val="00451190"/>
    <w:rsid w:val="00453884"/>
    <w:rsid w:val="00454352"/>
    <w:rsid w:val="004563E8"/>
    <w:rsid w:val="00456F76"/>
    <w:rsid w:val="00457EF0"/>
    <w:rsid w:val="00461727"/>
    <w:rsid w:val="00466E0E"/>
    <w:rsid w:val="004724AD"/>
    <w:rsid w:val="00473A04"/>
    <w:rsid w:val="00474F9C"/>
    <w:rsid w:val="00475D71"/>
    <w:rsid w:val="00483A51"/>
    <w:rsid w:val="00483BD1"/>
    <w:rsid w:val="004843A5"/>
    <w:rsid w:val="00484403"/>
    <w:rsid w:val="004878A8"/>
    <w:rsid w:val="00487CA1"/>
    <w:rsid w:val="00491F27"/>
    <w:rsid w:val="00494345"/>
    <w:rsid w:val="0049467F"/>
    <w:rsid w:val="0049756D"/>
    <w:rsid w:val="004A0E8F"/>
    <w:rsid w:val="004A4030"/>
    <w:rsid w:val="004A4041"/>
    <w:rsid w:val="004A44B9"/>
    <w:rsid w:val="004A4523"/>
    <w:rsid w:val="004A4C08"/>
    <w:rsid w:val="004A75D0"/>
    <w:rsid w:val="004B001D"/>
    <w:rsid w:val="004B29D7"/>
    <w:rsid w:val="004B3288"/>
    <w:rsid w:val="004B3F2B"/>
    <w:rsid w:val="004B5963"/>
    <w:rsid w:val="004B73F4"/>
    <w:rsid w:val="004C28A5"/>
    <w:rsid w:val="004D0DD0"/>
    <w:rsid w:val="004D0EBE"/>
    <w:rsid w:val="004D250B"/>
    <w:rsid w:val="004D31C0"/>
    <w:rsid w:val="004D4052"/>
    <w:rsid w:val="004D42F6"/>
    <w:rsid w:val="004D5D40"/>
    <w:rsid w:val="004D7C52"/>
    <w:rsid w:val="004E182B"/>
    <w:rsid w:val="004E3490"/>
    <w:rsid w:val="004E60B9"/>
    <w:rsid w:val="004E6CF1"/>
    <w:rsid w:val="004F16B5"/>
    <w:rsid w:val="004F274C"/>
    <w:rsid w:val="004F5184"/>
    <w:rsid w:val="00500215"/>
    <w:rsid w:val="00500FBE"/>
    <w:rsid w:val="0050274C"/>
    <w:rsid w:val="00504D9F"/>
    <w:rsid w:val="00504E66"/>
    <w:rsid w:val="005054CC"/>
    <w:rsid w:val="00507CDF"/>
    <w:rsid w:val="0051010C"/>
    <w:rsid w:val="00510AB5"/>
    <w:rsid w:val="0051221F"/>
    <w:rsid w:val="00513476"/>
    <w:rsid w:val="00513D18"/>
    <w:rsid w:val="00515BDB"/>
    <w:rsid w:val="00517B84"/>
    <w:rsid w:val="0052231C"/>
    <w:rsid w:val="0052403A"/>
    <w:rsid w:val="00524626"/>
    <w:rsid w:val="00524AF7"/>
    <w:rsid w:val="00526899"/>
    <w:rsid w:val="005270F0"/>
    <w:rsid w:val="00531B6D"/>
    <w:rsid w:val="005336DF"/>
    <w:rsid w:val="00534CF0"/>
    <w:rsid w:val="00536275"/>
    <w:rsid w:val="00536773"/>
    <w:rsid w:val="00540057"/>
    <w:rsid w:val="00545FA6"/>
    <w:rsid w:val="005501AB"/>
    <w:rsid w:val="00551D2C"/>
    <w:rsid w:val="005540B5"/>
    <w:rsid w:val="00557031"/>
    <w:rsid w:val="00557CE6"/>
    <w:rsid w:val="00561075"/>
    <w:rsid w:val="0056487F"/>
    <w:rsid w:val="00565985"/>
    <w:rsid w:val="00565B40"/>
    <w:rsid w:val="005661CC"/>
    <w:rsid w:val="005719DF"/>
    <w:rsid w:val="00571EA1"/>
    <w:rsid w:val="005744B1"/>
    <w:rsid w:val="00576ACD"/>
    <w:rsid w:val="00576B00"/>
    <w:rsid w:val="00584FC8"/>
    <w:rsid w:val="0058714C"/>
    <w:rsid w:val="00587854"/>
    <w:rsid w:val="00587CD9"/>
    <w:rsid w:val="005912BF"/>
    <w:rsid w:val="0059274A"/>
    <w:rsid w:val="005932C1"/>
    <w:rsid w:val="00595C51"/>
    <w:rsid w:val="00595C9B"/>
    <w:rsid w:val="005A2F37"/>
    <w:rsid w:val="005A693F"/>
    <w:rsid w:val="005A6FC6"/>
    <w:rsid w:val="005B036F"/>
    <w:rsid w:val="005B5257"/>
    <w:rsid w:val="005B58F7"/>
    <w:rsid w:val="005B5B8B"/>
    <w:rsid w:val="005B65A8"/>
    <w:rsid w:val="005C1D32"/>
    <w:rsid w:val="005C2EB7"/>
    <w:rsid w:val="005C34C4"/>
    <w:rsid w:val="005C3E0E"/>
    <w:rsid w:val="005C4686"/>
    <w:rsid w:val="005C4B80"/>
    <w:rsid w:val="005C62B4"/>
    <w:rsid w:val="005D246C"/>
    <w:rsid w:val="005D29BC"/>
    <w:rsid w:val="005D2CC3"/>
    <w:rsid w:val="005D4ABB"/>
    <w:rsid w:val="005D4E8A"/>
    <w:rsid w:val="005E173D"/>
    <w:rsid w:val="005E1C20"/>
    <w:rsid w:val="005E5F76"/>
    <w:rsid w:val="005E79CD"/>
    <w:rsid w:val="005F2537"/>
    <w:rsid w:val="00600CEF"/>
    <w:rsid w:val="0060158D"/>
    <w:rsid w:val="00601AFB"/>
    <w:rsid w:val="00602FD3"/>
    <w:rsid w:val="00603D1F"/>
    <w:rsid w:val="00606601"/>
    <w:rsid w:val="006072B6"/>
    <w:rsid w:val="00610093"/>
    <w:rsid w:val="0061013A"/>
    <w:rsid w:val="00610C2B"/>
    <w:rsid w:val="0061259E"/>
    <w:rsid w:val="00615B63"/>
    <w:rsid w:val="00617098"/>
    <w:rsid w:val="00621588"/>
    <w:rsid w:val="00623630"/>
    <w:rsid w:val="00623736"/>
    <w:rsid w:val="00624D6C"/>
    <w:rsid w:val="0062721D"/>
    <w:rsid w:val="006305C0"/>
    <w:rsid w:val="006321C8"/>
    <w:rsid w:val="0063340C"/>
    <w:rsid w:val="0063366B"/>
    <w:rsid w:val="00634B34"/>
    <w:rsid w:val="006350BC"/>
    <w:rsid w:val="006355EA"/>
    <w:rsid w:val="00637977"/>
    <w:rsid w:val="0064025F"/>
    <w:rsid w:val="00640F5D"/>
    <w:rsid w:val="0064158B"/>
    <w:rsid w:val="00642E2E"/>
    <w:rsid w:val="00642F50"/>
    <w:rsid w:val="006443F1"/>
    <w:rsid w:val="006460DC"/>
    <w:rsid w:val="006500B0"/>
    <w:rsid w:val="00650161"/>
    <w:rsid w:val="00651027"/>
    <w:rsid w:val="006510A5"/>
    <w:rsid w:val="00652293"/>
    <w:rsid w:val="006560B7"/>
    <w:rsid w:val="00656E29"/>
    <w:rsid w:val="00661134"/>
    <w:rsid w:val="006630AC"/>
    <w:rsid w:val="0066370D"/>
    <w:rsid w:val="00663AD9"/>
    <w:rsid w:val="006661AA"/>
    <w:rsid w:val="006744B5"/>
    <w:rsid w:val="00676DB8"/>
    <w:rsid w:val="006776FF"/>
    <w:rsid w:val="00677AAF"/>
    <w:rsid w:val="00677D08"/>
    <w:rsid w:val="0068002A"/>
    <w:rsid w:val="006812B0"/>
    <w:rsid w:val="0068253D"/>
    <w:rsid w:val="00682DA4"/>
    <w:rsid w:val="00685CEC"/>
    <w:rsid w:val="006872A5"/>
    <w:rsid w:val="00687A3A"/>
    <w:rsid w:val="006913F6"/>
    <w:rsid w:val="006928DA"/>
    <w:rsid w:val="00696BBB"/>
    <w:rsid w:val="006A0307"/>
    <w:rsid w:val="006A05B7"/>
    <w:rsid w:val="006A14DC"/>
    <w:rsid w:val="006A32BC"/>
    <w:rsid w:val="006A5394"/>
    <w:rsid w:val="006A59CC"/>
    <w:rsid w:val="006A6126"/>
    <w:rsid w:val="006A7F43"/>
    <w:rsid w:val="006B04F5"/>
    <w:rsid w:val="006B2945"/>
    <w:rsid w:val="006B34E0"/>
    <w:rsid w:val="006B3A6F"/>
    <w:rsid w:val="006B61EA"/>
    <w:rsid w:val="006B6B77"/>
    <w:rsid w:val="006B76EA"/>
    <w:rsid w:val="006C0768"/>
    <w:rsid w:val="006D2663"/>
    <w:rsid w:val="006D34B5"/>
    <w:rsid w:val="006D5932"/>
    <w:rsid w:val="006D62ED"/>
    <w:rsid w:val="006E1340"/>
    <w:rsid w:val="006E30AF"/>
    <w:rsid w:val="006E4A79"/>
    <w:rsid w:val="006E5520"/>
    <w:rsid w:val="006F0C1E"/>
    <w:rsid w:val="006F3238"/>
    <w:rsid w:val="006F3950"/>
    <w:rsid w:val="006F5AFF"/>
    <w:rsid w:val="006F760A"/>
    <w:rsid w:val="007002D4"/>
    <w:rsid w:val="00700319"/>
    <w:rsid w:val="00701883"/>
    <w:rsid w:val="007046CA"/>
    <w:rsid w:val="00705374"/>
    <w:rsid w:val="007079D0"/>
    <w:rsid w:val="00711F07"/>
    <w:rsid w:val="0071559D"/>
    <w:rsid w:val="00716DEE"/>
    <w:rsid w:val="0071741B"/>
    <w:rsid w:val="00722313"/>
    <w:rsid w:val="00724526"/>
    <w:rsid w:val="007259F6"/>
    <w:rsid w:val="0072618E"/>
    <w:rsid w:val="0072695A"/>
    <w:rsid w:val="00726A52"/>
    <w:rsid w:val="00726E00"/>
    <w:rsid w:val="00731637"/>
    <w:rsid w:val="00736330"/>
    <w:rsid w:val="007370DA"/>
    <w:rsid w:val="007420EC"/>
    <w:rsid w:val="00742100"/>
    <w:rsid w:val="0074317D"/>
    <w:rsid w:val="00747199"/>
    <w:rsid w:val="007474FE"/>
    <w:rsid w:val="007475FA"/>
    <w:rsid w:val="00747633"/>
    <w:rsid w:val="00747E59"/>
    <w:rsid w:val="00751D5F"/>
    <w:rsid w:val="00754DBC"/>
    <w:rsid w:val="007553FB"/>
    <w:rsid w:val="00756520"/>
    <w:rsid w:val="00756EE9"/>
    <w:rsid w:val="00757638"/>
    <w:rsid w:val="007717C2"/>
    <w:rsid w:val="00772627"/>
    <w:rsid w:val="007732EE"/>
    <w:rsid w:val="00773A44"/>
    <w:rsid w:val="00775FB0"/>
    <w:rsid w:val="0077657D"/>
    <w:rsid w:val="0077686D"/>
    <w:rsid w:val="00782613"/>
    <w:rsid w:val="007836CD"/>
    <w:rsid w:val="00785374"/>
    <w:rsid w:val="00785E64"/>
    <w:rsid w:val="007874A1"/>
    <w:rsid w:val="007907FA"/>
    <w:rsid w:val="007965BA"/>
    <w:rsid w:val="00797037"/>
    <w:rsid w:val="007A6C89"/>
    <w:rsid w:val="007B07E7"/>
    <w:rsid w:val="007B3F30"/>
    <w:rsid w:val="007B3F51"/>
    <w:rsid w:val="007C00D3"/>
    <w:rsid w:val="007C15B3"/>
    <w:rsid w:val="007C2C0F"/>
    <w:rsid w:val="007C36BB"/>
    <w:rsid w:val="007C5522"/>
    <w:rsid w:val="007C55A2"/>
    <w:rsid w:val="007C63FA"/>
    <w:rsid w:val="007C6577"/>
    <w:rsid w:val="007C68A4"/>
    <w:rsid w:val="007C6FED"/>
    <w:rsid w:val="007D276F"/>
    <w:rsid w:val="007D4D7F"/>
    <w:rsid w:val="007D4E4E"/>
    <w:rsid w:val="007D7B7D"/>
    <w:rsid w:val="007E0C1B"/>
    <w:rsid w:val="007E0D34"/>
    <w:rsid w:val="007E243D"/>
    <w:rsid w:val="007E3324"/>
    <w:rsid w:val="007E64CF"/>
    <w:rsid w:val="007E74D3"/>
    <w:rsid w:val="007E77EA"/>
    <w:rsid w:val="007F2667"/>
    <w:rsid w:val="007F2979"/>
    <w:rsid w:val="007F63D9"/>
    <w:rsid w:val="008003AE"/>
    <w:rsid w:val="00803A84"/>
    <w:rsid w:val="008042C4"/>
    <w:rsid w:val="008050A3"/>
    <w:rsid w:val="0081145D"/>
    <w:rsid w:val="00812849"/>
    <w:rsid w:val="00814344"/>
    <w:rsid w:val="00814E4D"/>
    <w:rsid w:val="00816369"/>
    <w:rsid w:val="00823212"/>
    <w:rsid w:val="008242EE"/>
    <w:rsid w:val="0082445E"/>
    <w:rsid w:val="008247C6"/>
    <w:rsid w:val="0082609E"/>
    <w:rsid w:val="0082700C"/>
    <w:rsid w:val="00827A2D"/>
    <w:rsid w:val="00830232"/>
    <w:rsid w:val="00831944"/>
    <w:rsid w:val="00832821"/>
    <w:rsid w:val="00832863"/>
    <w:rsid w:val="00834749"/>
    <w:rsid w:val="00836813"/>
    <w:rsid w:val="00837505"/>
    <w:rsid w:val="0083795C"/>
    <w:rsid w:val="00843139"/>
    <w:rsid w:val="0084497D"/>
    <w:rsid w:val="00844A34"/>
    <w:rsid w:val="008450BC"/>
    <w:rsid w:val="008467D5"/>
    <w:rsid w:val="00846E5D"/>
    <w:rsid w:val="00847034"/>
    <w:rsid w:val="00847222"/>
    <w:rsid w:val="008536C4"/>
    <w:rsid w:val="00856AF9"/>
    <w:rsid w:val="00861185"/>
    <w:rsid w:val="00862C39"/>
    <w:rsid w:val="00863162"/>
    <w:rsid w:val="008656DE"/>
    <w:rsid w:val="008671B2"/>
    <w:rsid w:val="00867D9B"/>
    <w:rsid w:val="00871101"/>
    <w:rsid w:val="00874B90"/>
    <w:rsid w:val="00875A1F"/>
    <w:rsid w:val="008817F0"/>
    <w:rsid w:val="00881F7C"/>
    <w:rsid w:val="00882DB5"/>
    <w:rsid w:val="008869E0"/>
    <w:rsid w:val="0089179D"/>
    <w:rsid w:val="00892933"/>
    <w:rsid w:val="00894420"/>
    <w:rsid w:val="00895D04"/>
    <w:rsid w:val="00897598"/>
    <w:rsid w:val="008A05D2"/>
    <w:rsid w:val="008A3511"/>
    <w:rsid w:val="008A645A"/>
    <w:rsid w:val="008A6888"/>
    <w:rsid w:val="008B1272"/>
    <w:rsid w:val="008B4A3C"/>
    <w:rsid w:val="008B4EC5"/>
    <w:rsid w:val="008B611D"/>
    <w:rsid w:val="008B6EDE"/>
    <w:rsid w:val="008C280C"/>
    <w:rsid w:val="008C5357"/>
    <w:rsid w:val="008C64EE"/>
    <w:rsid w:val="008D12DD"/>
    <w:rsid w:val="008D2E92"/>
    <w:rsid w:val="008D4789"/>
    <w:rsid w:val="008D6E14"/>
    <w:rsid w:val="008E0AA1"/>
    <w:rsid w:val="008E0F51"/>
    <w:rsid w:val="008E436D"/>
    <w:rsid w:val="008E75EA"/>
    <w:rsid w:val="008E7E9B"/>
    <w:rsid w:val="008F0B4D"/>
    <w:rsid w:val="008F2E69"/>
    <w:rsid w:val="008F37A3"/>
    <w:rsid w:val="008F45AB"/>
    <w:rsid w:val="008F6D09"/>
    <w:rsid w:val="008F6D70"/>
    <w:rsid w:val="0090034C"/>
    <w:rsid w:val="0090191C"/>
    <w:rsid w:val="00902C69"/>
    <w:rsid w:val="00905653"/>
    <w:rsid w:val="00905EC2"/>
    <w:rsid w:val="00910142"/>
    <w:rsid w:val="00913529"/>
    <w:rsid w:val="00913534"/>
    <w:rsid w:val="00914053"/>
    <w:rsid w:val="00915F3E"/>
    <w:rsid w:val="00916D8C"/>
    <w:rsid w:val="009226A5"/>
    <w:rsid w:val="009227FD"/>
    <w:rsid w:val="00923A17"/>
    <w:rsid w:val="00923B9E"/>
    <w:rsid w:val="00924100"/>
    <w:rsid w:val="009253A1"/>
    <w:rsid w:val="00927009"/>
    <w:rsid w:val="00927070"/>
    <w:rsid w:val="00936669"/>
    <w:rsid w:val="0094185C"/>
    <w:rsid w:val="0094622B"/>
    <w:rsid w:val="00951B95"/>
    <w:rsid w:val="00957277"/>
    <w:rsid w:val="00965F26"/>
    <w:rsid w:val="0097280E"/>
    <w:rsid w:val="00972AEA"/>
    <w:rsid w:val="00973C97"/>
    <w:rsid w:val="009745E9"/>
    <w:rsid w:val="00974811"/>
    <w:rsid w:val="009768DD"/>
    <w:rsid w:val="009807EB"/>
    <w:rsid w:val="00985A9B"/>
    <w:rsid w:val="00994A51"/>
    <w:rsid w:val="00995FF6"/>
    <w:rsid w:val="009A09B5"/>
    <w:rsid w:val="009A2524"/>
    <w:rsid w:val="009A686D"/>
    <w:rsid w:val="009A7DD5"/>
    <w:rsid w:val="009B06E9"/>
    <w:rsid w:val="009B17B0"/>
    <w:rsid w:val="009B237A"/>
    <w:rsid w:val="009B51C2"/>
    <w:rsid w:val="009B7290"/>
    <w:rsid w:val="009C131F"/>
    <w:rsid w:val="009C3A68"/>
    <w:rsid w:val="009C5CC9"/>
    <w:rsid w:val="009C61F2"/>
    <w:rsid w:val="009C6DDB"/>
    <w:rsid w:val="009D0FE5"/>
    <w:rsid w:val="009D325B"/>
    <w:rsid w:val="009D58E3"/>
    <w:rsid w:val="009D6195"/>
    <w:rsid w:val="009E047F"/>
    <w:rsid w:val="009E7CB3"/>
    <w:rsid w:val="009F0150"/>
    <w:rsid w:val="009F0F6B"/>
    <w:rsid w:val="009F3F8F"/>
    <w:rsid w:val="009F5323"/>
    <w:rsid w:val="00A00A09"/>
    <w:rsid w:val="00A00B1B"/>
    <w:rsid w:val="00A02692"/>
    <w:rsid w:val="00A045EE"/>
    <w:rsid w:val="00A06CAA"/>
    <w:rsid w:val="00A07D94"/>
    <w:rsid w:val="00A10D4C"/>
    <w:rsid w:val="00A12891"/>
    <w:rsid w:val="00A13CC5"/>
    <w:rsid w:val="00A1587A"/>
    <w:rsid w:val="00A166E6"/>
    <w:rsid w:val="00A20A22"/>
    <w:rsid w:val="00A23065"/>
    <w:rsid w:val="00A237CB"/>
    <w:rsid w:val="00A2404D"/>
    <w:rsid w:val="00A251FE"/>
    <w:rsid w:val="00A31191"/>
    <w:rsid w:val="00A32789"/>
    <w:rsid w:val="00A33C08"/>
    <w:rsid w:val="00A346C6"/>
    <w:rsid w:val="00A3471C"/>
    <w:rsid w:val="00A365C8"/>
    <w:rsid w:val="00A3729A"/>
    <w:rsid w:val="00A37893"/>
    <w:rsid w:val="00A41B51"/>
    <w:rsid w:val="00A42FC5"/>
    <w:rsid w:val="00A43616"/>
    <w:rsid w:val="00A45F2E"/>
    <w:rsid w:val="00A516E6"/>
    <w:rsid w:val="00A526C7"/>
    <w:rsid w:val="00A532B7"/>
    <w:rsid w:val="00A562C1"/>
    <w:rsid w:val="00A60B2D"/>
    <w:rsid w:val="00A61AE6"/>
    <w:rsid w:val="00A6344C"/>
    <w:rsid w:val="00A666CC"/>
    <w:rsid w:val="00A676B4"/>
    <w:rsid w:val="00A679F9"/>
    <w:rsid w:val="00A70476"/>
    <w:rsid w:val="00A726B8"/>
    <w:rsid w:val="00A75B6B"/>
    <w:rsid w:val="00A76C57"/>
    <w:rsid w:val="00A76C97"/>
    <w:rsid w:val="00A80E50"/>
    <w:rsid w:val="00A82761"/>
    <w:rsid w:val="00A82B6F"/>
    <w:rsid w:val="00A83601"/>
    <w:rsid w:val="00A86F94"/>
    <w:rsid w:val="00A8739F"/>
    <w:rsid w:val="00A90D4D"/>
    <w:rsid w:val="00A96D86"/>
    <w:rsid w:val="00AA1B4B"/>
    <w:rsid w:val="00AA1BD4"/>
    <w:rsid w:val="00AA32ED"/>
    <w:rsid w:val="00AA355C"/>
    <w:rsid w:val="00AA3A37"/>
    <w:rsid w:val="00AA6BCC"/>
    <w:rsid w:val="00AA6F7F"/>
    <w:rsid w:val="00AB2A0A"/>
    <w:rsid w:val="00AB58CB"/>
    <w:rsid w:val="00AC1946"/>
    <w:rsid w:val="00AC41B3"/>
    <w:rsid w:val="00AC4821"/>
    <w:rsid w:val="00AC5802"/>
    <w:rsid w:val="00AC7312"/>
    <w:rsid w:val="00AD28DC"/>
    <w:rsid w:val="00AD74AA"/>
    <w:rsid w:val="00AD7FBE"/>
    <w:rsid w:val="00AE0D69"/>
    <w:rsid w:val="00AE0DEA"/>
    <w:rsid w:val="00AE1FD3"/>
    <w:rsid w:val="00AE2CA0"/>
    <w:rsid w:val="00AE2D47"/>
    <w:rsid w:val="00AE4C1F"/>
    <w:rsid w:val="00AE551C"/>
    <w:rsid w:val="00AE7647"/>
    <w:rsid w:val="00AE7F0D"/>
    <w:rsid w:val="00AF17C9"/>
    <w:rsid w:val="00AF2813"/>
    <w:rsid w:val="00AF5E1A"/>
    <w:rsid w:val="00AF7266"/>
    <w:rsid w:val="00B0142B"/>
    <w:rsid w:val="00B051B8"/>
    <w:rsid w:val="00B06F3D"/>
    <w:rsid w:val="00B16C68"/>
    <w:rsid w:val="00B1789B"/>
    <w:rsid w:val="00B206BC"/>
    <w:rsid w:val="00B2077D"/>
    <w:rsid w:val="00B21071"/>
    <w:rsid w:val="00B212E4"/>
    <w:rsid w:val="00B212F0"/>
    <w:rsid w:val="00B21F1B"/>
    <w:rsid w:val="00B24049"/>
    <w:rsid w:val="00B24AEA"/>
    <w:rsid w:val="00B2528C"/>
    <w:rsid w:val="00B26A08"/>
    <w:rsid w:val="00B26BDB"/>
    <w:rsid w:val="00B272DB"/>
    <w:rsid w:val="00B31659"/>
    <w:rsid w:val="00B32532"/>
    <w:rsid w:val="00B3471F"/>
    <w:rsid w:val="00B351E0"/>
    <w:rsid w:val="00B365B4"/>
    <w:rsid w:val="00B377EA"/>
    <w:rsid w:val="00B400E7"/>
    <w:rsid w:val="00B41B66"/>
    <w:rsid w:val="00B43738"/>
    <w:rsid w:val="00B437C5"/>
    <w:rsid w:val="00B447F1"/>
    <w:rsid w:val="00B4524F"/>
    <w:rsid w:val="00B46183"/>
    <w:rsid w:val="00B47BFA"/>
    <w:rsid w:val="00B47C34"/>
    <w:rsid w:val="00B521AB"/>
    <w:rsid w:val="00B52215"/>
    <w:rsid w:val="00B524EC"/>
    <w:rsid w:val="00B5412E"/>
    <w:rsid w:val="00B554FB"/>
    <w:rsid w:val="00B55DC2"/>
    <w:rsid w:val="00B5669C"/>
    <w:rsid w:val="00B623BB"/>
    <w:rsid w:val="00B631C5"/>
    <w:rsid w:val="00B647F0"/>
    <w:rsid w:val="00B651A6"/>
    <w:rsid w:val="00B65F47"/>
    <w:rsid w:val="00B70DED"/>
    <w:rsid w:val="00B70EB1"/>
    <w:rsid w:val="00B72574"/>
    <w:rsid w:val="00B728EC"/>
    <w:rsid w:val="00B72E96"/>
    <w:rsid w:val="00B73AE3"/>
    <w:rsid w:val="00B75F63"/>
    <w:rsid w:val="00B76375"/>
    <w:rsid w:val="00B76BC5"/>
    <w:rsid w:val="00B777E8"/>
    <w:rsid w:val="00B8175C"/>
    <w:rsid w:val="00B81EB3"/>
    <w:rsid w:val="00B82CB9"/>
    <w:rsid w:val="00B83E67"/>
    <w:rsid w:val="00B843C3"/>
    <w:rsid w:val="00B852B5"/>
    <w:rsid w:val="00B8689A"/>
    <w:rsid w:val="00B869F0"/>
    <w:rsid w:val="00B9155E"/>
    <w:rsid w:val="00B92914"/>
    <w:rsid w:val="00B94647"/>
    <w:rsid w:val="00B9475E"/>
    <w:rsid w:val="00B96572"/>
    <w:rsid w:val="00BA1ADD"/>
    <w:rsid w:val="00BA212E"/>
    <w:rsid w:val="00BA361F"/>
    <w:rsid w:val="00BA69C4"/>
    <w:rsid w:val="00BB0D71"/>
    <w:rsid w:val="00BB208A"/>
    <w:rsid w:val="00BB414C"/>
    <w:rsid w:val="00BB55B4"/>
    <w:rsid w:val="00BB61F1"/>
    <w:rsid w:val="00BB7642"/>
    <w:rsid w:val="00BC2F0A"/>
    <w:rsid w:val="00BC6C23"/>
    <w:rsid w:val="00BC6E31"/>
    <w:rsid w:val="00BD0746"/>
    <w:rsid w:val="00BD357C"/>
    <w:rsid w:val="00BD5226"/>
    <w:rsid w:val="00BD7080"/>
    <w:rsid w:val="00BE01A8"/>
    <w:rsid w:val="00BE0564"/>
    <w:rsid w:val="00BE2892"/>
    <w:rsid w:val="00BE323D"/>
    <w:rsid w:val="00BE50EA"/>
    <w:rsid w:val="00BE58D6"/>
    <w:rsid w:val="00BE7A80"/>
    <w:rsid w:val="00BE7E3B"/>
    <w:rsid w:val="00BF00D6"/>
    <w:rsid w:val="00BF1AE2"/>
    <w:rsid w:val="00BF2634"/>
    <w:rsid w:val="00BF2AA6"/>
    <w:rsid w:val="00BF4FDD"/>
    <w:rsid w:val="00BF76D7"/>
    <w:rsid w:val="00BF7FCE"/>
    <w:rsid w:val="00C0026B"/>
    <w:rsid w:val="00C00CFD"/>
    <w:rsid w:val="00C07129"/>
    <w:rsid w:val="00C072A4"/>
    <w:rsid w:val="00C100BD"/>
    <w:rsid w:val="00C1193E"/>
    <w:rsid w:val="00C12AA0"/>
    <w:rsid w:val="00C12CCB"/>
    <w:rsid w:val="00C153B6"/>
    <w:rsid w:val="00C160E6"/>
    <w:rsid w:val="00C16A99"/>
    <w:rsid w:val="00C16DAF"/>
    <w:rsid w:val="00C178C2"/>
    <w:rsid w:val="00C20E68"/>
    <w:rsid w:val="00C21BB4"/>
    <w:rsid w:val="00C233B2"/>
    <w:rsid w:val="00C26BA0"/>
    <w:rsid w:val="00C30195"/>
    <w:rsid w:val="00C314F6"/>
    <w:rsid w:val="00C34AD5"/>
    <w:rsid w:val="00C34D0B"/>
    <w:rsid w:val="00C37018"/>
    <w:rsid w:val="00C42D22"/>
    <w:rsid w:val="00C45CD2"/>
    <w:rsid w:val="00C57486"/>
    <w:rsid w:val="00C606A8"/>
    <w:rsid w:val="00C621E4"/>
    <w:rsid w:val="00C63878"/>
    <w:rsid w:val="00C72CC4"/>
    <w:rsid w:val="00C74DC2"/>
    <w:rsid w:val="00C801F9"/>
    <w:rsid w:val="00C811C9"/>
    <w:rsid w:val="00C82BB6"/>
    <w:rsid w:val="00C83DC0"/>
    <w:rsid w:val="00C852D9"/>
    <w:rsid w:val="00C87D03"/>
    <w:rsid w:val="00C94FF0"/>
    <w:rsid w:val="00C97D56"/>
    <w:rsid w:val="00CA18D7"/>
    <w:rsid w:val="00CA3063"/>
    <w:rsid w:val="00CB177F"/>
    <w:rsid w:val="00CB1AB1"/>
    <w:rsid w:val="00CB5304"/>
    <w:rsid w:val="00CB7F3B"/>
    <w:rsid w:val="00CC10A6"/>
    <w:rsid w:val="00CC38C1"/>
    <w:rsid w:val="00CC5AD2"/>
    <w:rsid w:val="00CC6E84"/>
    <w:rsid w:val="00CC71E9"/>
    <w:rsid w:val="00CD2871"/>
    <w:rsid w:val="00CD328F"/>
    <w:rsid w:val="00CD3C7F"/>
    <w:rsid w:val="00CD4E23"/>
    <w:rsid w:val="00CD5E9E"/>
    <w:rsid w:val="00CD6C48"/>
    <w:rsid w:val="00CD6CDD"/>
    <w:rsid w:val="00CD71A7"/>
    <w:rsid w:val="00CE1E08"/>
    <w:rsid w:val="00CE3AA5"/>
    <w:rsid w:val="00CE472B"/>
    <w:rsid w:val="00CE4CCC"/>
    <w:rsid w:val="00CF5875"/>
    <w:rsid w:val="00D02E32"/>
    <w:rsid w:val="00D10D60"/>
    <w:rsid w:val="00D14BF6"/>
    <w:rsid w:val="00D15236"/>
    <w:rsid w:val="00D20506"/>
    <w:rsid w:val="00D237BC"/>
    <w:rsid w:val="00D23C6A"/>
    <w:rsid w:val="00D27957"/>
    <w:rsid w:val="00D32EA3"/>
    <w:rsid w:val="00D33621"/>
    <w:rsid w:val="00D33DA0"/>
    <w:rsid w:val="00D344B9"/>
    <w:rsid w:val="00D3768C"/>
    <w:rsid w:val="00D42B2E"/>
    <w:rsid w:val="00D42B2F"/>
    <w:rsid w:val="00D432EF"/>
    <w:rsid w:val="00D458BA"/>
    <w:rsid w:val="00D50767"/>
    <w:rsid w:val="00D54A3C"/>
    <w:rsid w:val="00D54BFA"/>
    <w:rsid w:val="00D565C4"/>
    <w:rsid w:val="00D56E04"/>
    <w:rsid w:val="00D573BB"/>
    <w:rsid w:val="00D57498"/>
    <w:rsid w:val="00D61941"/>
    <w:rsid w:val="00D6195D"/>
    <w:rsid w:val="00D63296"/>
    <w:rsid w:val="00D65E03"/>
    <w:rsid w:val="00D67A63"/>
    <w:rsid w:val="00D67DD5"/>
    <w:rsid w:val="00D71121"/>
    <w:rsid w:val="00D71AFB"/>
    <w:rsid w:val="00D72D7E"/>
    <w:rsid w:val="00D72F69"/>
    <w:rsid w:val="00D749A7"/>
    <w:rsid w:val="00D74B9A"/>
    <w:rsid w:val="00D76586"/>
    <w:rsid w:val="00D77694"/>
    <w:rsid w:val="00D806AF"/>
    <w:rsid w:val="00D8208A"/>
    <w:rsid w:val="00D82868"/>
    <w:rsid w:val="00D850DB"/>
    <w:rsid w:val="00D872CA"/>
    <w:rsid w:val="00D90231"/>
    <w:rsid w:val="00D93965"/>
    <w:rsid w:val="00D95001"/>
    <w:rsid w:val="00D96EE0"/>
    <w:rsid w:val="00DA05F8"/>
    <w:rsid w:val="00DA09ED"/>
    <w:rsid w:val="00DA6F0C"/>
    <w:rsid w:val="00DB19AF"/>
    <w:rsid w:val="00DB3B3B"/>
    <w:rsid w:val="00DB467E"/>
    <w:rsid w:val="00DB6CE3"/>
    <w:rsid w:val="00DB7747"/>
    <w:rsid w:val="00DB7EC4"/>
    <w:rsid w:val="00DC2A97"/>
    <w:rsid w:val="00DC4F3D"/>
    <w:rsid w:val="00DC5A3E"/>
    <w:rsid w:val="00DC6BB0"/>
    <w:rsid w:val="00DC70AB"/>
    <w:rsid w:val="00DD068B"/>
    <w:rsid w:val="00DD2328"/>
    <w:rsid w:val="00DD2CAD"/>
    <w:rsid w:val="00DD3E3F"/>
    <w:rsid w:val="00DD6CF7"/>
    <w:rsid w:val="00DD7C6E"/>
    <w:rsid w:val="00DE05A1"/>
    <w:rsid w:val="00DE192A"/>
    <w:rsid w:val="00DE27F9"/>
    <w:rsid w:val="00DE3BE1"/>
    <w:rsid w:val="00DE3C36"/>
    <w:rsid w:val="00DE5A85"/>
    <w:rsid w:val="00DE6255"/>
    <w:rsid w:val="00DF0D36"/>
    <w:rsid w:val="00DF24CD"/>
    <w:rsid w:val="00DF3592"/>
    <w:rsid w:val="00DF56F1"/>
    <w:rsid w:val="00DF5786"/>
    <w:rsid w:val="00DF5A30"/>
    <w:rsid w:val="00E004CD"/>
    <w:rsid w:val="00E01AF6"/>
    <w:rsid w:val="00E01E44"/>
    <w:rsid w:val="00E02982"/>
    <w:rsid w:val="00E04D04"/>
    <w:rsid w:val="00E07E02"/>
    <w:rsid w:val="00E10B04"/>
    <w:rsid w:val="00E11ECA"/>
    <w:rsid w:val="00E13843"/>
    <w:rsid w:val="00E13A87"/>
    <w:rsid w:val="00E15601"/>
    <w:rsid w:val="00E157EC"/>
    <w:rsid w:val="00E16066"/>
    <w:rsid w:val="00E172D6"/>
    <w:rsid w:val="00E2056B"/>
    <w:rsid w:val="00E20614"/>
    <w:rsid w:val="00E317CE"/>
    <w:rsid w:val="00E36FDA"/>
    <w:rsid w:val="00E43153"/>
    <w:rsid w:val="00E515E8"/>
    <w:rsid w:val="00E51FEC"/>
    <w:rsid w:val="00E52B0C"/>
    <w:rsid w:val="00E535CB"/>
    <w:rsid w:val="00E545A7"/>
    <w:rsid w:val="00E56DBE"/>
    <w:rsid w:val="00E61698"/>
    <w:rsid w:val="00E61AFA"/>
    <w:rsid w:val="00E61BE0"/>
    <w:rsid w:val="00E61C04"/>
    <w:rsid w:val="00E62AA7"/>
    <w:rsid w:val="00E677A5"/>
    <w:rsid w:val="00E67ED7"/>
    <w:rsid w:val="00E70BEA"/>
    <w:rsid w:val="00E716D7"/>
    <w:rsid w:val="00E739E0"/>
    <w:rsid w:val="00E75584"/>
    <w:rsid w:val="00E76B61"/>
    <w:rsid w:val="00E80731"/>
    <w:rsid w:val="00E81F23"/>
    <w:rsid w:val="00E828EC"/>
    <w:rsid w:val="00E829AA"/>
    <w:rsid w:val="00E83855"/>
    <w:rsid w:val="00E879FC"/>
    <w:rsid w:val="00E943F6"/>
    <w:rsid w:val="00E95924"/>
    <w:rsid w:val="00EA7685"/>
    <w:rsid w:val="00EB163D"/>
    <w:rsid w:val="00EB2F2C"/>
    <w:rsid w:val="00EB5231"/>
    <w:rsid w:val="00EC1631"/>
    <w:rsid w:val="00EC3F07"/>
    <w:rsid w:val="00ED01D7"/>
    <w:rsid w:val="00ED2166"/>
    <w:rsid w:val="00ED2C2F"/>
    <w:rsid w:val="00ED3A10"/>
    <w:rsid w:val="00ED59D7"/>
    <w:rsid w:val="00EE1435"/>
    <w:rsid w:val="00EE1F86"/>
    <w:rsid w:val="00EE2B5D"/>
    <w:rsid w:val="00EE2ECB"/>
    <w:rsid w:val="00EE4F97"/>
    <w:rsid w:val="00EE5030"/>
    <w:rsid w:val="00EE509B"/>
    <w:rsid w:val="00EF467A"/>
    <w:rsid w:val="00EF47E7"/>
    <w:rsid w:val="00EF4A48"/>
    <w:rsid w:val="00EF5B63"/>
    <w:rsid w:val="00EF6145"/>
    <w:rsid w:val="00EF7DF2"/>
    <w:rsid w:val="00F0155B"/>
    <w:rsid w:val="00F01D1B"/>
    <w:rsid w:val="00F0231F"/>
    <w:rsid w:val="00F0300E"/>
    <w:rsid w:val="00F05029"/>
    <w:rsid w:val="00F0555A"/>
    <w:rsid w:val="00F05A64"/>
    <w:rsid w:val="00F103A0"/>
    <w:rsid w:val="00F130D1"/>
    <w:rsid w:val="00F17A23"/>
    <w:rsid w:val="00F17C00"/>
    <w:rsid w:val="00F22A31"/>
    <w:rsid w:val="00F23559"/>
    <w:rsid w:val="00F241C3"/>
    <w:rsid w:val="00F24FEE"/>
    <w:rsid w:val="00F318FA"/>
    <w:rsid w:val="00F351CE"/>
    <w:rsid w:val="00F3772A"/>
    <w:rsid w:val="00F415DB"/>
    <w:rsid w:val="00F4190D"/>
    <w:rsid w:val="00F445D0"/>
    <w:rsid w:val="00F45776"/>
    <w:rsid w:val="00F475D7"/>
    <w:rsid w:val="00F47A12"/>
    <w:rsid w:val="00F47B56"/>
    <w:rsid w:val="00F52BE5"/>
    <w:rsid w:val="00F531A0"/>
    <w:rsid w:val="00F53E58"/>
    <w:rsid w:val="00F54222"/>
    <w:rsid w:val="00F54F05"/>
    <w:rsid w:val="00F56C76"/>
    <w:rsid w:val="00F6167B"/>
    <w:rsid w:val="00F617E0"/>
    <w:rsid w:val="00F61BF3"/>
    <w:rsid w:val="00F63E1C"/>
    <w:rsid w:val="00F64C20"/>
    <w:rsid w:val="00F65504"/>
    <w:rsid w:val="00F66BE2"/>
    <w:rsid w:val="00F7101E"/>
    <w:rsid w:val="00F7217B"/>
    <w:rsid w:val="00F734F7"/>
    <w:rsid w:val="00F74A6F"/>
    <w:rsid w:val="00F75A75"/>
    <w:rsid w:val="00F76319"/>
    <w:rsid w:val="00F7663F"/>
    <w:rsid w:val="00F77F4D"/>
    <w:rsid w:val="00F81215"/>
    <w:rsid w:val="00F815B0"/>
    <w:rsid w:val="00F826F6"/>
    <w:rsid w:val="00F9737C"/>
    <w:rsid w:val="00F97654"/>
    <w:rsid w:val="00FA3A24"/>
    <w:rsid w:val="00FA3C6D"/>
    <w:rsid w:val="00FA790A"/>
    <w:rsid w:val="00FB2209"/>
    <w:rsid w:val="00FB2927"/>
    <w:rsid w:val="00FB2BDE"/>
    <w:rsid w:val="00FB3BE3"/>
    <w:rsid w:val="00FC091A"/>
    <w:rsid w:val="00FC0EDD"/>
    <w:rsid w:val="00FC0F7C"/>
    <w:rsid w:val="00FC1430"/>
    <w:rsid w:val="00FC1771"/>
    <w:rsid w:val="00FC17A0"/>
    <w:rsid w:val="00FC1AD6"/>
    <w:rsid w:val="00FC212A"/>
    <w:rsid w:val="00FC278B"/>
    <w:rsid w:val="00FC4ED1"/>
    <w:rsid w:val="00FC50C7"/>
    <w:rsid w:val="00FC64D9"/>
    <w:rsid w:val="00FC7B86"/>
    <w:rsid w:val="00FC7FC2"/>
    <w:rsid w:val="00FD3D1A"/>
    <w:rsid w:val="00FD4AD3"/>
    <w:rsid w:val="00FD5DF3"/>
    <w:rsid w:val="00FD62AC"/>
    <w:rsid w:val="00FD72B9"/>
    <w:rsid w:val="00FD73C1"/>
    <w:rsid w:val="00FE1E2D"/>
    <w:rsid w:val="00FE289F"/>
    <w:rsid w:val="00FE2B69"/>
    <w:rsid w:val="00FE477A"/>
    <w:rsid w:val="00FE5112"/>
    <w:rsid w:val="00FE5A39"/>
    <w:rsid w:val="00FE6EB7"/>
    <w:rsid w:val="00FE7932"/>
    <w:rsid w:val="00FF3885"/>
    <w:rsid w:val="00FF3953"/>
    <w:rsid w:val="00FF3A0A"/>
    <w:rsid w:val="00FF4829"/>
    <w:rsid w:val="00FF6957"/>
    <w:rsid w:val="00FF6C6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A5CFA2A"/>
  <w15:docId w15:val="{31DF6FC9-A4D8-472E-B372-306E1CB5F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AB5"/>
  </w:style>
  <w:style w:type="paragraph" w:styleId="Ttulo1">
    <w:name w:val="heading 1"/>
    <w:basedOn w:val="Normal"/>
    <w:next w:val="Normal"/>
    <w:link w:val="Ttulo1Car"/>
    <w:qFormat/>
    <w:rsid w:val="007726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BB0D7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71559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B72E9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Alt Header,h,encabezado,Encabezado1"/>
    <w:basedOn w:val="Normal"/>
    <w:link w:val="EncabezadoCar"/>
    <w:unhideWhenUsed/>
    <w:rsid w:val="00FC7FC2"/>
    <w:pPr>
      <w:tabs>
        <w:tab w:val="center" w:pos="4419"/>
        <w:tab w:val="right" w:pos="8838"/>
      </w:tabs>
      <w:spacing w:after="0" w:line="240" w:lineRule="auto"/>
    </w:pPr>
  </w:style>
  <w:style w:type="character" w:customStyle="1" w:styleId="EncabezadoCar">
    <w:name w:val="Encabezado Car"/>
    <w:aliases w:val="Alt Header Car,h Car,encabezado Car,Encabezado1 Car"/>
    <w:basedOn w:val="Fuentedeprrafopredeter"/>
    <w:link w:val="Encabezado"/>
    <w:rsid w:val="00FC7FC2"/>
  </w:style>
  <w:style w:type="paragraph" w:styleId="Piedepgina">
    <w:name w:val="footer"/>
    <w:basedOn w:val="Normal"/>
    <w:link w:val="PiedepginaCar"/>
    <w:uiPriority w:val="99"/>
    <w:unhideWhenUsed/>
    <w:rsid w:val="00FC7FC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C7FC2"/>
  </w:style>
  <w:style w:type="paragraph" w:styleId="Textodeglobo">
    <w:name w:val="Balloon Text"/>
    <w:basedOn w:val="Normal"/>
    <w:link w:val="TextodegloboCar"/>
    <w:uiPriority w:val="99"/>
    <w:semiHidden/>
    <w:unhideWhenUsed/>
    <w:rsid w:val="00FC7F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C7FC2"/>
    <w:rPr>
      <w:rFonts w:ascii="Tahoma" w:hAnsi="Tahoma" w:cs="Tahoma"/>
      <w:sz w:val="16"/>
      <w:szCs w:val="16"/>
    </w:rPr>
  </w:style>
  <w:style w:type="character" w:styleId="Hipervnculo">
    <w:name w:val="Hyperlink"/>
    <w:uiPriority w:val="99"/>
    <w:rsid w:val="00FC7FC2"/>
    <w:rPr>
      <w:color w:val="0000FF"/>
      <w:u w:val="single"/>
    </w:rPr>
  </w:style>
  <w:style w:type="character" w:customStyle="1" w:styleId="Ttulo1Car">
    <w:name w:val="Título 1 Car"/>
    <w:basedOn w:val="Fuentedeprrafopredeter"/>
    <w:link w:val="Ttulo1"/>
    <w:rsid w:val="00772627"/>
    <w:rPr>
      <w:rFonts w:asciiTheme="majorHAnsi" w:eastAsiaTheme="majorEastAsia" w:hAnsiTheme="majorHAnsi" w:cstheme="majorBidi"/>
      <w:b/>
      <w:bCs/>
      <w:color w:val="365F91" w:themeColor="accent1" w:themeShade="BF"/>
      <w:sz w:val="28"/>
      <w:szCs w:val="28"/>
    </w:rPr>
  </w:style>
  <w:style w:type="paragraph" w:styleId="TtuloTDC">
    <w:name w:val="TOC Heading"/>
    <w:basedOn w:val="Ttulo1"/>
    <w:next w:val="Normal"/>
    <w:uiPriority w:val="39"/>
    <w:unhideWhenUsed/>
    <w:qFormat/>
    <w:rsid w:val="00772627"/>
    <w:pPr>
      <w:outlineLvl w:val="9"/>
    </w:pPr>
    <w:rPr>
      <w:lang w:eastAsia="es-CO"/>
    </w:rPr>
  </w:style>
  <w:style w:type="paragraph" w:styleId="TDC1">
    <w:name w:val="toc 1"/>
    <w:basedOn w:val="Normal"/>
    <w:next w:val="Normal"/>
    <w:autoRedefine/>
    <w:uiPriority w:val="39"/>
    <w:unhideWhenUsed/>
    <w:rsid w:val="00772627"/>
    <w:pPr>
      <w:spacing w:after="100"/>
    </w:pPr>
    <w:rPr>
      <w:rFonts w:eastAsiaTheme="minorEastAsia"/>
      <w:lang w:eastAsia="es-CO"/>
    </w:rPr>
  </w:style>
  <w:style w:type="paragraph" w:styleId="Prrafodelista">
    <w:name w:val="List Paragraph"/>
    <w:basedOn w:val="Normal"/>
    <w:link w:val="PrrafodelistaCar"/>
    <w:uiPriority w:val="34"/>
    <w:qFormat/>
    <w:rsid w:val="00E62AA7"/>
    <w:pPr>
      <w:ind w:left="720"/>
      <w:contextualSpacing/>
    </w:pPr>
  </w:style>
  <w:style w:type="table" w:styleId="Tablaconcuadrcula">
    <w:name w:val="Table Grid"/>
    <w:basedOn w:val="Tablanormal"/>
    <w:uiPriority w:val="59"/>
    <w:rsid w:val="007079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
    <w:name w:val="Light Shading"/>
    <w:basedOn w:val="Tablanormal"/>
    <w:uiPriority w:val="60"/>
    <w:rsid w:val="00656E2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uadrculamedia3">
    <w:name w:val="Medium Grid 3"/>
    <w:basedOn w:val="Tablanormal"/>
    <w:uiPriority w:val="69"/>
    <w:rsid w:val="00DD068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character" w:customStyle="1" w:styleId="apple-converted-space">
    <w:name w:val="apple-converted-space"/>
    <w:basedOn w:val="Fuentedeprrafopredeter"/>
    <w:rsid w:val="00BF7FCE"/>
  </w:style>
  <w:style w:type="character" w:styleId="Textoennegrita">
    <w:name w:val="Strong"/>
    <w:basedOn w:val="Fuentedeprrafopredeter"/>
    <w:uiPriority w:val="22"/>
    <w:qFormat/>
    <w:rsid w:val="00BF7FCE"/>
    <w:rPr>
      <w:b/>
      <w:bCs/>
    </w:rPr>
  </w:style>
  <w:style w:type="paragraph" w:styleId="NormalWeb">
    <w:name w:val="Normal (Web)"/>
    <w:basedOn w:val="Normal"/>
    <w:uiPriority w:val="99"/>
    <w:rsid w:val="008656DE"/>
    <w:pPr>
      <w:suppressAutoHyphens/>
      <w:autoSpaceDN w:val="0"/>
      <w:spacing w:before="280" w:after="280" w:line="240" w:lineRule="auto"/>
      <w:textAlignment w:val="baseline"/>
    </w:pPr>
    <w:rPr>
      <w:rFonts w:ascii="Times New Roman" w:eastAsia="Times New Roman" w:hAnsi="Times New Roman" w:cs="Times New Roman"/>
      <w:kern w:val="3"/>
      <w:sz w:val="24"/>
      <w:szCs w:val="24"/>
      <w:lang w:val="es-ES" w:eastAsia="zh-CN"/>
    </w:rPr>
  </w:style>
  <w:style w:type="paragraph" w:styleId="Sinespaciado">
    <w:name w:val="No Spacing"/>
    <w:uiPriority w:val="1"/>
    <w:qFormat/>
    <w:rsid w:val="00816369"/>
    <w:pPr>
      <w:suppressAutoHyphens/>
      <w:autoSpaceDN w:val="0"/>
      <w:spacing w:after="0" w:line="240" w:lineRule="auto"/>
      <w:ind w:firstLine="720"/>
      <w:jc w:val="both"/>
      <w:textAlignment w:val="baseline"/>
    </w:pPr>
    <w:rPr>
      <w:rFonts w:ascii="Times New Roman" w:eastAsia="Times New Roman" w:hAnsi="Times New Roman" w:cs="Times New Roman"/>
      <w:kern w:val="3"/>
      <w:sz w:val="24"/>
      <w:szCs w:val="20"/>
      <w:lang w:val="es-ES" w:eastAsia="zh-CN"/>
    </w:rPr>
  </w:style>
  <w:style w:type="table" w:styleId="Listamedia1">
    <w:name w:val="Medium List 1"/>
    <w:basedOn w:val="Tablanormal"/>
    <w:uiPriority w:val="65"/>
    <w:rsid w:val="00FC17A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Ttulo2Car">
    <w:name w:val="Título 2 Car"/>
    <w:basedOn w:val="Fuentedeprrafopredeter"/>
    <w:link w:val="Ttulo2"/>
    <w:uiPriority w:val="9"/>
    <w:rsid w:val="00BB0D71"/>
    <w:rPr>
      <w:rFonts w:asciiTheme="majorHAnsi" w:eastAsiaTheme="majorEastAsia" w:hAnsiTheme="majorHAnsi" w:cstheme="majorBidi"/>
      <w:b/>
      <w:bCs/>
      <w:color w:val="4F81BD" w:themeColor="accent1"/>
      <w:sz w:val="26"/>
      <w:szCs w:val="26"/>
    </w:rPr>
  </w:style>
  <w:style w:type="paragraph" w:styleId="Ttulo">
    <w:name w:val="Title"/>
    <w:basedOn w:val="Normal"/>
    <w:next w:val="Normal"/>
    <w:link w:val="TtuloCar"/>
    <w:uiPriority w:val="10"/>
    <w:qFormat/>
    <w:rsid w:val="00BB0D7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BB0D71"/>
    <w:rPr>
      <w:rFonts w:asciiTheme="majorHAnsi" w:eastAsiaTheme="majorEastAsia" w:hAnsiTheme="majorHAnsi" w:cstheme="majorBidi"/>
      <w:color w:val="17365D" w:themeColor="text2" w:themeShade="BF"/>
      <w:spacing w:val="5"/>
      <w:kern w:val="28"/>
      <w:sz w:val="52"/>
      <w:szCs w:val="52"/>
    </w:rPr>
  </w:style>
  <w:style w:type="paragraph" w:styleId="TDC2">
    <w:name w:val="toc 2"/>
    <w:basedOn w:val="Normal"/>
    <w:next w:val="Normal"/>
    <w:autoRedefine/>
    <w:uiPriority w:val="39"/>
    <w:unhideWhenUsed/>
    <w:rsid w:val="008F0B4D"/>
    <w:pPr>
      <w:tabs>
        <w:tab w:val="left" w:pos="880"/>
        <w:tab w:val="right" w:leader="dot" w:pos="8828"/>
      </w:tabs>
      <w:spacing w:after="100"/>
    </w:pPr>
  </w:style>
  <w:style w:type="table" w:styleId="Sombreadomedio2-nfasis1">
    <w:name w:val="Medium Shading 2 Accent 1"/>
    <w:basedOn w:val="Tablanormal"/>
    <w:uiPriority w:val="64"/>
    <w:rsid w:val="0018257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2">
    <w:name w:val="Medium List 2"/>
    <w:basedOn w:val="Tablanormal"/>
    <w:uiPriority w:val="66"/>
    <w:rsid w:val="0018257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western">
    <w:name w:val="western"/>
    <w:basedOn w:val="Normal"/>
    <w:rsid w:val="00FA3C6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Default">
    <w:name w:val="Default"/>
    <w:rsid w:val="00B651A6"/>
    <w:pPr>
      <w:autoSpaceDE w:val="0"/>
      <w:autoSpaceDN w:val="0"/>
      <w:adjustRightInd w:val="0"/>
      <w:spacing w:after="0" w:line="240" w:lineRule="auto"/>
    </w:pPr>
    <w:rPr>
      <w:rFonts w:ascii="Arial" w:eastAsia="Times New Roman" w:hAnsi="Arial" w:cs="Arial"/>
      <w:color w:val="000000"/>
      <w:sz w:val="24"/>
      <w:szCs w:val="24"/>
      <w:lang w:eastAsia="es-CO"/>
    </w:rPr>
  </w:style>
  <w:style w:type="paragraph" w:customStyle="1" w:styleId="Pa34">
    <w:name w:val="Pa34"/>
    <w:basedOn w:val="Default"/>
    <w:next w:val="Default"/>
    <w:uiPriority w:val="99"/>
    <w:rsid w:val="00DA05F8"/>
    <w:pPr>
      <w:spacing w:line="241" w:lineRule="atLeast"/>
    </w:pPr>
    <w:rPr>
      <w:rFonts w:ascii="Egyptian505 Md BT" w:hAnsi="Egyptian505 Md BT" w:cs="Times New Roman"/>
      <w:color w:val="auto"/>
    </w:rPr>
  </w:style>
  <w:style w:type="paragraph" w:styleId="HTMLconformatoprevio">
    <w:name w:val="HTML Preformatted"/>
    <w:basedOn w:val="Normal"/>
    <w:link w:val="HTMLconformatoprevioCar"/>
    <w:rsid w:val="00354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rsid w:val="003549F7"/>
    <w:rPr>
      <w:rFonts w:ascii="Courier New" w:eastAsia="Times New Roman" w:hAnsi="Courier New" w:cs="Courier New"/>
      <w:sz w:val="20"/>
      <w:szCs w:val="20"/>
      <w:lang w:val="es-ES" w:eastAsia="es-ES"/>
    </w:rPr>
  </w:style>
  <w:style w:type="paragraph" w:styleId="Textoindependiente2">
    <w:name w:val="Body Text 2"/>
    <w:basedOn w:val="Normal"/>
    <w:link w:val="Textoindependiente2Car"/>
    <w:rsid w:val="004349AC"/>
    <w:pPr>
      <w:spacing w:after="120" w:line="480" w:lineRule="auto"/>
    </w:pPr>
    <w:rPr>
      <w:rFonts w:ascii="Arial" w:eastAsia="Times New Roman" w:hAnsi="Arial" w:cs="Times New Roman"/>
      <w:sz w:val="24"/>
      <w:szCs w:val="20"/>
      <w:lang w:val="es-ES" w:eastAsia="es-ES"/>
    </w:rPr>
  </w:style>
  <w:style w:type="character" w:customStyle="1" w:styleId="Textoindependiente2Car">
    <w:name w:val="Texto independiente 2 Car"/>
    <w:basedOn w:val="Fuentedeprrafopredeter"/>
    <w:link w:val="Textoindependiente2"/>
    <w:rsid w:val="004349AC"/>
    <w:rPr>
      <w:rFonts w:ascii="Arial" w:eastAsia="Times New Roman" w:hAnsi="Arial" w:cs="Times New Roman"/>
      <w:sz w:val="24"/>
      <w:szCs w:val="20"/>
      <w:lang w:val="es-ES" w:eastAsia="es-ES"/>
    </w:rPr>
  </w:style>
  <w:style w:type="character" w:customStyle="1" w:styleId="Ttulo3Car">
    <w:name w:val="Título 3 Car"/>
    <w:basedOn w:val="Fuentedeprrafopredeter"/>
    <w:link w:val="Ttulo3"/>
    <w:uiPriority w:val="9"/>
    <w:rsid w:val="0071559D"/>
    <w:rPr>
      <w:rFonts w:asciiTheme="majorHAnsi" w:eastAsiaTheme="majorEastAsia" w:hAnsiTheme="majorHAnsi" w:cstheme="majorBidi"/>
      <w:color w:val="243F60" w:themeColor="accent1" w:themeShade="7F"/>
      <w:sz w:val="24"/>
      <w:szCs w:val="24"/>
    </w:rPr>
  </w:style>
  <w:style w:type="paragraph" w:styleId="TDC3">
    <w:name w:val="toc 3"/>
    <w:basedOn w:val="Normal"/>
    <w:next w:val="Normal"/>
    <w:autoRedefine/>
    <w:uiPriority w:val="39"/>
    <w:unhideWhenUsed/>
    <w:rsid w:val="00235D80"/>
    <w:pPr>
      <w:spacing w:after="100"/>
      <w:ind w:left="440"/>
    </w:pPr>
  </w:style>
  <w:style w:type="table" w:styleId="Tablanormal2">
    <w:name w:val="Plain Table 2"/>
    <w:basedOn w:val="Tablanormal"/>
    <w:uiPriority w:val="42"/>
    <w:rsid w:val="004130D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5">
    <w:name w:val="Plain Table 5"/>
    <w:basedOn w:val="Tablanormal"/>
    <w:uiPriority w:val="45"/>
    <w:rsid w:val="00430F2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baj">
    <w:name w:val="b_aj"/>
    <w:basedOn w:val="Fuentedeprrafopredeter"/>
    <w:rsid w:val="0052231C"/>
  </w:style>
  <w:style w:type="paragraph" w:customStyle="1" w:styleId="Pa13">
    <w:name w:val="Pa13"/>
    <w:basedOn w:val="Default"/>
    <w:next w:val="Default"/>
    <w:uiPriority w:val="99"/>
    <w:rsid w:val="00B82CB9"/>
    <w:pPr>
      <w:spacing w:line="221" w:lineRule="atLeast"/>
    </w:pPr>
    <w:rPr>
      <w:rFonts w:ascii="Flama Book" w:eastAsiaTheme="minorHAnsi" w:hAnsi="Flama Book" w:cstheme="minorBidi"/>
      <w:color w:val="auto"/>
      <w:lang w:eastAsia="en-US"/>
    </w:rPr>
  </w:style>
  <w:style w:type="paragraph" w:customStyle="1" w:styleId="Pa15">
    <w:name w:val="Pa15"/>
    <w:basedOn w:val="Default"/>
    <w:next w:val="Default"/>
    <w:uiPriority w:val="99"/>
    <w:rsid w:val="00B82CB9"/>
    <w:pPr>
      <w:spacing w:line="201" w:lineRule="atLeast"/>
    </w:pPr>
    <w:rPr>
      <w:rFonts w:ascii="Flama Book" w:eastAsiaTheme="minorHAnsi" w:hAnsi="Flama Book" w:cstheme="minorBidi"/>
      <w:color w:val="auto"/>
      <w:lang w:eastAsia="en-US"/>
    </w:rPr>
  </w:style>
  <w:style w:type="character" w:customStyle="1" w:styleId="A5">
    <w:name w:val="A5"/>
    <w:uiPriority w:val="99"/>
    <w:rsid w:val="00B82CB9"/>
    <w:rPr>
      <w:rFonts w:cs="Flama Book"/>
      <w:color w:val="000000"/>
      <w:sz w:val="20"/>
      <w:szCs w:val="20"/>
    </w:rPr>
  </w:style>
  <w:style w:type="character" w:customStyle="1" w:styleId="A6">
    <w:name w:val="A6"/>
    <w:uiPriority w:val="99"/>
    <w:rsid w:val="00B82CB9"/>
    <w:rPr>
      <w:rFonts w:cs="Flama Book"/>
      <w:b/>
      <w:bCs/>
      <w:color w:val="000000"/>
    </w:rPr>
  </w:style>
  <w:style w:type="paragraph" w:styleId="Textonotapie">
    <w:name w:val="footnote text"/>
    <w:aliases w:val="Car3 Car Car Car,Car3 Car Car Car Car Car Car Car Car Car Car Car,Car3 Car Car Car Car Car Car Car Car Car Car Car Car Car,Car3 Car Car Car Car,Car3 Car Car Car Car Car Car Car Car Car Car Car Car,ft,FA Fu,Footnote Text Char Char Char Cha"/>
    <w:basedOn w:val="Normal"/>
    <w:link w:val="TextonotapieCar"/>
    <w:uiPriority w:val="99"/>
    <w:unhideWhenUsed/>
    <w:rsid w:val="00FF3953"/>
    <w:pPr>
      <w:spacing w:after="0" w:line="240" w:lineRule="auto"/>
      <w:jc w:val="both"/>
    </w:pPr>
    <w:rPr>
      <w:rFonts w:ascii="Arial" w:eastAsia="MS Mincho" w:hAnsi="Arial" w:cs="Times New Roman"/>
      <w:sz w:val="20"/>
      <w:szCs w:val="20"/>
    </w:rPr>
  </w:style>
  <w:style w:type="character" w:customStyle="1" w:styleId="TextonotapieCar">
    <w:name w:val="Texto nota pie Car"/>
    <w:aliases w:val="Car3 Car Car Car Car1,Car3 Car Car Car Car Car Car Car Car Car Car Car Car1,Car3 Car Car Car Car Car Car Car Car Car Car Car Car Car Car,Car3 Car Car Car Car Car,Car3 Car Car Car Car Car Car Car Car Car Car Car Car Car1,ft Car"/>
    <w:basedOn w:val="Fuentedeprrafopredeter"/>
    <w:link w:val="Textonotapie"/>
    <w:uiPriority w:val="99"/>
    <w:rsid w:val="00FF3953"/>
    <w:rPr>
      <w:rFonts w:ascii="Arial" w:eastAsia="MS Mincho" w:hAnsi="Arial" w:cs="Times New Roman"/>
      <w:sz w:val="20"/>
      <w:szCs w:val="20"/>
    </w:rPr>
  </w:style>
  <w:style w:type="character" w:styleId="Refdenotaalpie">
    <w:name w:val="footnote reference"/>
    <w:aliases w:val="referencia nota al pie,Texto de nota al pie,BVI fnr,Footnote symbol,Footnote,Ref. ...,Ref. de nota al pie2,Nota de pie,Ref,de nota al pie,Pie de pagina"/>
    <w:uiPriority w:val="99"/>
    <w:unhideWhenUsed/>
    <w:rsid w:val="00FF3953"/>
    <w:rPr>
      <w:vertAlign w:val="superscript"/>
    </w:rPr>
  </w:style>
  <w:style w:type="character" w:customStyle="1" w:styleId="PrrafodelistaCar">
    <w:name w:val="Párrafo de lista Car"/>
    <w:link w:val="Prrafodelista"/>
    <w:uiPriority w:val="34"/>
    <w:locked/>
    <w:rsid w:val="00FF3953"/>
  </w:style>
  <w:style w:type="character" w:customStyle="1" w:styleId="Ttulo4Car">
    <w:name w:val="Título 4 Car"/>
    <w:basedOn w:val="Fuentedeprrafopredeter"/>
    <w:link w:val="Ttulo4"/>
    <w:uiPriority w:val="9"/>
    <w:semiHidden/>
    <w:rsid w:val="00B72E96"/>
    <w:rPr>
      <w:rFonts w:asciiTheme="majorHAnsi" w:eastAsiaTheme="majorEastAsia" w:hAnsiTheme="majorHAnsi" w:cstheme="majorBidi"/>
      <w:i/>
      <w:iCs/>
      <w:color w:val="365F91" w:themeColor="accent1" w:themeShade="BF"/>
    </w:rPr>
  </w:style>
  <w:style w:type="paragraph" w:customStyle="1" w:styleId="Heading">
    <w:name w:val="Heading"/>
    <w:basedOn w:val="Normal"/>
    <w:rsid w:val="006355EA"/>
    <w:pPr>
      <w:widowControl w:val="0"/>
      <w:tabs>
        <w:tab w:val="center" w:pos="4419"/>
        <w:tab w:val="right" w:pos="8838"/>
      </w:tabs>
      <w:suppressAutoHyphens/>
      <w:autoSpaceDN w:val="0"/>
      <w:spacing w:after="0" w:line="240" w:lineRule="auto"/>
      <w:textAlignment w:val="baseline"/>
    </w:pPr>
    <w:rPr>
      <w:rFonts w:ascii="Liberation Serif" w:eastAsia="Droid Sans" w:hAnsi="Liberation Serif" w:cs="Lohit Hindi"/>
      <w:kern w:val="3"/>
      <w:sz w:val="24"/>
      <w:szCs w:val="24"/>
      <w:lang w:bidi="hi-IN"/>
    </w:rPr>
  </w:style>
  <w:style w:type="table" w:styleId="Tabladecuadrcula1clara">
    <w:name w:val="Grid Table 1 Light"/>
    <w:basedOn w:val="Tablanormal"/>
    <w:uiPriority w:val="46"/>
    <w:rsid w:val="008F0B4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724469">
      <w:bodyDiv w:val="1"/>
      <w:marLeft w:val="0"/>
      <w:marRight w:val="0"/>
      <w:marTop w:val="0"/>
      <w:marBottom w:val="0"/>
      <w:divBdr>
        <w:top w:val="none" w:sz="0" w:space="0" w:color="auto"/>
        <w:left w:val="none" w:sz="0" w:space="0" w:color="auto"/>
        <w:bottom w:val="none" w:sz="0" w:space="0" w:color="auto"/>
        <w:right w:val="none" w:sz="0" w:space="0" w:color="auto"/>
      </w:divBdr>
    </w:div>
    <w:div w:id="159322126">
      <w:bodyDiv w:val="1"/>
      <w:marLeft w:val="0"/>
      <w:marRight w:val="0"/>
      <w:marTop w:val="0"/>
      <w:marBottom w:val="0"/>
      <w:divBdr>
        <w:top w:val="none" w:sz="0" w:space="0" w:color="auto"/>
        <w:left w:val="none" w:sz="0" w:space="0" w:color="auto"/>
        <w:bottom w:val="none" w:sz="0" w:space="0" w:color="auto"/>
        <w:right w:val="none" w:sz="0" w:space="0" w:color="auto"/>
      </w:divBdr>
    </w:div>
    <w:div w:id="172958867">
      <w:bodyDiv w:val="1"/>
      <w:marLeft w:val="0"/>
      <w:marRight w:val="0"/>
      <w:marTop w:val="0"/>
      <w:marBottom w:val="0"/>
      <w:divBdr>
        <w:top w:val="none" w:sz="0" w:space="0" w:color="auto"/>
        <w:left w:val="none" w:sz="0" w:space="0" w:color="auto"/>
        <w:bottom w:val="none" w:sz="0" w:space="0" w:color="auto"/>
        <w:right w:val="none" w:sz="0" w:space="0" w:color="auto"/>
      </w:divBdr>
    </w:div>
    <w:div w:id="178471470">
      <w:bodyDiv w:val="1"/>
      <w:marLeft w:val="0"/>
      <w:marRight w:val="0"/>
      <w:marTop w:val="0"/>
      <w:marBottom w:val="0"/>
      <w:divBdr>
        <w:top w:val="none" w:sz="0" w:space="0" w:color="auto"/>
        <w:left w:val="none" w:sz="0" w:space="0" w:color="auto"/>
        <w:bottom w:val="none" w:sz="0" w:space="0" w:color="auto"/>
        <w:right w:val="none" w:sz="0" w:space="0" w:color="auto"/>
      </w:divBdr>
    </w:div>
    <w:div w:id="183785514">
      <w:bodyDiv w:val="1"/>
      <w:marLeft w:val="0"/>
      <w:marRight w:val="0"/>
      <w:marTop w:val="0"/>
      <w:marBottom w:val="0"/>
      <w:divBdr>
        <w:top w:val="none" w:sz="0" w:space="0" w:color="auto"/>
        <w:left w:val="none" w:sz="0" w:space="0" w:color="auto"/>
        <w:bottom w:val="none" w:sz="0" w:space="0" w:color="auto"/>
        <w:right w:val="none" w:sz="0" w:space="0" w:color="auto"/>
      </w:divBdr>
    </w:div>
    <w:div w:id="190725981">
      <w:bodyDiv w:val="1"/>
      <w:marLeft w:val="0"/>
      <w:marRight w:val="0"/>
      <w:marTop w:val="0"/>
      <w:marBottom w:val="0"/>
      <w:divBdr>
        <w:top w:val="none" w:sz="0" w:space="0" w:color="auto"/>
        <w:left w:val="none" w:sz="0" w:space="0" w:color="auto"/>
        <w:bottom w:val="none" w:sz="0" w:space="0" w:color="auto"/>
        <w:right w:val="none" w:sz="0" w:space="0" w:color="auto"/>
      </w:divBdr>
      <w:divsChild>
        <w:div w:id="890533989">
          <w:marLeft w:val="0"/>
          <w:marRight w:val="0"/>
          <w:marTop w:val="0"/>
          <w:marBottom w:val="0"/>
          <w:divBdr>
            <w:top w:val="none" w:sz="0" w:space="0" w:color="auto"/>
            <w:left w:val="none" w:sz="0" w:space="0" w:color="auto"/>
            <w:bottom w:val="none" w:sz="0" w:space="0" w:color="auto"/>
            <w:right w:val="none" w:sz="0" w:space="0" w:color="auto"/>
          </w:divBdr>
          <w:divsChild>
            <w:div w:id="995495865">
              <w:marLeft w:val="0"/>
              <w:marRight w:val="0"/>
              <w:marTop w:val="0"/>
              <w:marBottom w:val="0"/>
              <w:divBdr>
                <w:top w:val="none" w:sz="0" w:space="0" w:color="auto"/>
                <w:left w:val="none" w:sz="0" w:space="0" w:color="auto"/>
                <w:bottom w:val="none" w:sz="0" w:space="0" w:color="auto"/>
                <w:right w:val="none" w:sz="0" w:space="0" w:color="auto"/>
              </w:divBdr>
            </w:div>
          </w:divsChild>
        </w:div>
        <w:div w:id="304939645">
          <w:marLeft w:val="0"/>
          <w:marRight w:val="0"/>
          <w:marTop w:val="0"/>
          <w:marBottom w:val="0"/>
          <w:divBdr>
            <w:top w:val="none" w:sz="0" w:space="0" w:color="auto"/>
            <w:left w:val="none" w:sz="0" w:space="0" w:color="auto"/>
            <w:bottom w:val="none" w:sz="0" w:space="0" w:color="auto"/>
            <w:right w:val="none" w:sz="0" w:space="0" w:color="auto"/>
          </w:divBdr>
          <w:divsChild>
            <w:div w:id="321930809">
              <w:marLeft w:val="0"/>
              <w:marRight w:val="0"/>
              <w:marTop w:val="0"/>
              <w:marBottom w:val="0"/>
              <w:divBdr>
                <w:top w:val="single" w:sz="6" w:space="0" w:color="666666"/>
                <w:left w:val="single" w:sz="6" w:space="0" w:color="666666"/>
                <w:bottom w:val="single" w:sz="6" w:space="0" w:color="666666"/>
                <w:right w:val="single" w:sz="6" w:space="0" w:color="666666"/>
              </w:divBdr>
            </w:div>
          </w:divsChild>
        </w:div>
      </w:divsChild>
    </w:div>
    <w:div w:id="252737779">
      <w:bodyDiv w:val="1"/>
      <w:marLeft w:val="0"/>
      <w:marRight w:val="0"/>
      <w:marTop w:val="0"/>
      <w:marBottom w:val="0"/>
      <w:divBdr>
        <w:top w:val="none" w:sz="0" w:space="0" w:color="auto"/>
        <w:left w:val="none" w:sz="0" w:space="0" w:color="auto"/>
        <w:bottom w:val="none" w:sz="0" w:space="0" w:color="auto"/>
        <w:right w:val="none" w:sz="0" w:space="0" w:color="auto"/>
      </w:divBdr>
    </w:div>
    <w:div w:id="261576759">
      <w:bodyDiv w:val="1"/>
      <w:marLeft w:val="0"/>
      <w:marRight w:val="0"/>
      <w:marTop w:val="0"/>
      <w:marBottom w:val="0"/>
      <w:divBdr>
        <w:top w:val="none" w:sz="0" w:space="0" w:color="auto"/>
        <w:left w:val="none" w:sz="0" w:space="0" w:color="auto"/>
        <w:bottom w:val="none" w:sz="0" w:space="0" w:color="auto"/>
        <w:right w:val="none" w:sz="0" w:space="0" w:color="auto"/>
      </w:divBdr>
    </w:div>
    <w:div w:id="270093971">
      <w:bodyDiv w:val="1"/>
      <w:marLeft w:val="0"/>
      <w:marRight w:val="0"/>
      <w:marTop w:val="0"/>
      <w:marBottom w:val="0"/>
      <w:divBdr>
        <w:top w:val="none" w:sz="0" w:space="0" w:color="auto"/>
        <w:left w:val="none" w:sz="0" w:space="0" w:color="auto"/>
        <w:bottom w:val="none" w:sz="0" w:space="0" w:color="auto"/>
        <w:right w:val="none" w:sz="0" w:space="0" w:color="auto"/>
      </w:divBdr>
    </w:div>
    <w:div w:id="286473338">
      <w:bodyDiv w:val="1"/>
      <w:marLeft w:val="0"/>
      <w:marRight w:val="0"/>
      <w:marTop w:val="0"/>
      <w:marBottom w:val="0"/>
      <w:divBdr>
        <w:top w:val="none" w:sz="0" w:space="0" w:color="auto"/>
        <w:left w:val="none" w:sz="0" w:space="0" w:color="auto"/>
        <w:bottom w:val="none" w:sz="0" w:space="0" w:color="auto"/>
        <w:right w:val="none" w:sz="0" w:space="0" w:color="auto"/>
      </w:divBdr>
    </w:div>
    <w:div w:id="336199905">
      <w:bodyDiv w:val="1"/>
      <w:marLeft w:val="0"/>
      <w:marRight w:val="0"/>
      <w:marTop w:val="0"/>
      <w:marBottom w:val="0"/>
      <w:divBdr>
        <w:top w:val="none" w:sz="0" w:space="0" w:color="auto"/>
        <w:left w:val="none" w:sz="0" w:space="0" w:color="auto"/>
        <w:bottom w:val="none" w:sz="0" w:space="0" w:color="auto"/>
        <w:right w:val="none" w:sz="0" w:space="0" w:color="auto"/>
      </w:divBdr>
    </w:div>
    <w:div w:id="340395428">
      <w:bodyDiv w:val="1"/>
      <w:marLeft w:val="0"/>
      <w:marRight w:val="0"/>
      <w:marTop w:val="0"/>
      <w:marBottom w:val="0"/>
      <w:divBdr>
        <w:top w:val="none" w:sz="0" w:space="0" w:color="auto"/>
        <w:left w:val="none" w:sz="0" w:space="0" w:color="auto"/>
        <w:bottom w:val="none" w:sz="0" w:space="0" w:color="auto"/>
        <w:right w:val="none" w:sz="0" w:space="0" w:color="auto"/>
      </w:divBdr>
      <w:divsChild>
        <w:div w:id="450443859">
          <w:marLeft w:val="547"/>
          <w:marRight w:val="0"/>
          <w:marTop w:val="0"/>
          <w:marBottom w:val="0"/>
          <w:divBdr>
            <w:top w:val="none" w:sz="0" w:space="0" w:color="auto"/>
            <w:left w:val="none" w:sz="0" w:space="0" w:color="auto"/>
            <w:bottom w:val="none" w:sz="0" w:space="0" w:color="auto"/>
            <w:right w:val="none" w:sz="0" w:space="0" w:color="auto"/>
          </w:divBdr>
        </w:div>
      </w:divsChild>
    </w:div>
    <w:div w:id="374354549">
      <w:bodyDiv w:val="1"/>
      <w:marLeft w:val="0"/>
      <w:marRight w:val="0"/>
      <w:marTop w:val="0"/>
      <w:marBottom w:val="0"/>
      <w:divBdr>
        <w:top w:val="none" w:sz="0" w:space="0" w:color="auto"/>
        <w:left w:val="none" w:sz="0" w:space="0" w:color="auto"/>
        <w:bottom w:val="none" w:sz="0" w:space="0" w:color="auto"/>
        <w:right w:val="none" w:sz="0" w:space="0" w:color="auto"/>
      </w:divBdr>
    </w:div>
    <w:div w:id="438068156">
      <w:bodyDiv w:val="1"/>
      <w:marLeft w:val="0"/>
      <w:marRight w:val="0"/>
      <w:marTop w:val="0"/>
      <w:marBottom w:val="0"/>
      <w:divBdr>
        <w:top w:val="none" w:sz="0" w:space="0" w:color="auto"/>
        <w:left w:val="none" w:sz="0" w:space="0" w:color="auto"/>
        <w:bottom w:val="none" w:sz="0" w:space="0" w:color="auto"/>
        <w:right w:val="none" w:sz="0" w:space="0" w:color="auto"/>
      </w:divBdr>
    </w:div>
    <w:div w:id="444234365">
      <w:bodyDiv w:val="1"/>
      <w:marLeft w:val="0"/>
      <w:marRight w:val="0"/>
      <w:marTop w:val="0"/>
      <w:marBottom w:val="0"/>
      <w:divBdr>
        <w:top w:val="none" w:sz="0" w:space="0" w:color="auto"/>
        <w:left w:val="none" w:sz="0" w:space="0" w:color="auto"/>
        <w:bottom w:val="none" w:sz="0" w:space="0" w:color="auto"/>
        <w:right w:val="none" w:sz="0" w:space="0" w:color="auto"/>
      </w:divBdr>
    </w:div>
    <w:div w:id="472721669">
      <w:bodyDiv w:val="1"/>
      <w:marLeft w:val="0"/>
      <w:marRight w:val="0"/>
      <w:marTop w:val="0"/>
      <w:marBottom w:val="0"/>
      <w:divBdr>
        <w:top w:val="none" w:sz="0" w:space="0" w:color="auto"/>
        <w:left w:val="none" w:sz="0" w:space="0" w:color="auto"/>
        <w:bottom w:val="none" w:sz="0" w:space="0" w:color="auto"/>
        <w:right w:val="none" w:sz="0" w:space="0" w:color="auto"/>
      </w:divBdr>
    </w:div>
    <w:div w:id="494806723">
      <w:bodyDiv w:val="1"/>
      <w:marLeft w:val="0"/>
      <w:marRight w:val="0"/>
      <w:marTop w:val="0"/>
      <w:marBottom w:val="0"/>
      <w:divBdr>
        <w:top w:val="none" w:sz="0" w:space="0" w:color="auto"/>
        <w:left w:val="none" w:sz="0" w:space="0" w:color="auto"/>
        <w:bottom w:val="none" w:sz="0" w:space="0" w:color="auto"/>
        <w:right w:val="none" w:sz="0" w:space="0" w:color="auto"/>
      </w:divBdr>
    </w:div>
    <w:div w:id="536161410">
      <w:bodyDiv w:val="1"/>
      <w:marLeft w:val="0"/>
      <w:marRight w:val="0"/>
      <w:marTop w:val="0"/>
      <w:marBottom w:val="0"/>
      <w:divBdr>
        <w:top w:val="none" w:sz="0" w:space="0" w:color="auto"/>
        <w:left w:val="none" w:sz="0" w:space="0" w:color="auto"/>
        <w:bottom w:val="none" w:sz="0" w:space="0" w:color="auto"/>
        <w:right w:val="none" w:sz="0" w:space="0" w:color="auto"/>
      </w:divBdr>
    </w:div>
    <w:div w:id="582835577">
      <w:bodyDiv w:val="1"/>
      <w:marLeft w:val="0"/>
      <w:marRight w:val="0"/>
      <w:marTop w:val="0"/>
      <w:marBottom w:val="0"/>
      <w:divBdr>
        <w:top w:val="none" w:sz="0" w:space="0" w:color="auto"/>
        <w:left w:val="none" w:sz="0" w:space="0" w:color="auto"/>
        <w:bottom w:val="none" w:sz="0" w:space="0" w:color="auto"/>
        <w:right w:val="none" w:sz="0" w:space="0" w:color="auto"/>
      </w:divBdr>
    </w:div>
    <w:div w:id="594090440">
      <w:bodyDiv w:val="1"/>
      <w:marLeft w:val="0"/>
      <w:marRight w:val="0"/>
      <w:marTop w:val="0"/>
      <w:marBottom w:val="0"/>
      <w:divBdr>
        <w:top w:val="none" w:sz="0" w:space="0" w:color="auto"/>
        <w:left w:val="none" w:sz="0" w:space="0" w:color="auto"/>
        <w:bottom w:val="none" w:sz="0" w:space="0" w:color="auto"/>
        <w:right w:val="none" w:sz="0" w:space="0" w:color="auto"/>
      </w:divBdr>
    </w:div>
    <w:div w:id="623191843">
      <w:bodyDiv w:val="1"/>
      <w:marLeft w:val="0"/>
      <w:marRight w:val="0"/>
      <w:marTop w:val="0"/>
      <w:marBottom w:val="0"/>
      <w:divBdr>
        <w:top w:val="none" w:sz="0" w:space="0" w:color="auto"/>
        <w:left w:val="none" w:sz="0" w:space="0" w:color="auto"/>
        <w:bottom w:val="none" w:sz="0" w:space="0" w:color="auto"/>
        <w:right w:val="none" w:sz="0" w:space="0" w:color="auto"/>
      </w:divBdr>
      <w:divsChild>
        <w:div w:id="665866010">
          <w:marLeft w:val="547"/>
          <w:marRight w:val="0"/>
          <w:marTop w:val="0"/>
          <w:marBottom w:val="0"/>
          <w:divBdr>
            <w:top w:val="none" w:sz="0" w:space="0" w:color="auto"/>
            <w:left w:val="none" w:sz="0" w:space="0" w:color="auto"/>
            <w:bottom w:val="none" w:sz="0" w:space="0" w:color="auto"/>
            <w:right w:val="none" w:sz="0" w:space="0" w:color="auto"/>
          </w:divBdr>
        </w:div>
      </w:divsChild>
    </w:div>
    <w:div w:id="635792511">
      <w:bodyDiv w:val="1"/>
      <w:marLeft w:val="0"/>
      <w:marRight w:val="0"/>
      <w:marTop w:val="0"/>
      <w:marBottom w:val="0"/>
      <w:divBdr>
        <w:top w:val="none" w:sz="0" w:space="0" w:color="auto"/>
        <w:left w:val="none" w:sz="0" w:space="0" w:color="auto"/>
        <w:bottom w:val="none" w:sz="0" w:space="0" w:color="auto"/>
        <w:right w:val="none" w:sz="0" w:space="0" w:color="auto"/>
      </w:divBdr>
    </w:div>
    <w:div w:id="738092672">
      <w:bodyDiv w:val="1"/>
      <w:marLeft w:val="0"/>
      <w:marRight w:val="0"/>
      <w:marTop w:val="0"/>
      <w:marBottom w:val="0"/>
      <w:divBdr>
        <w:top w:val="none" w:sz="0" w:space="0" w:color="auto"/>
        <w:left w:val="none" w:sz="0" w:space="0" w:color="auto"/>
        <w:bottom w:val="none" w:sz="0" w:space="0" w:color="auto"/>
        <w:right w:val="none" w:sz="0" w:space="0" w:color="auto"/>
      </w:divBdr>
    </w:div>
    <w:div w:id="754519720">
      <w:bodyDiv w:val="1"/>
      <w:marLeft w:val="0"/>
      <w:marRight w:val="0"/>
      <w:marTop w:val="0"/>
      <w:marBottom w:val="0"/>
      <w:divBdr>
        <w:top w:val="none" w:sz="0" w:space="0" w:color="auto"/>
        <w:left w:val="none" w:sz="0" w:space="0" w:color="auto"/>
        <w:bottom w:val="none" w:sz="0" w:space="0" w:color="auto"/>
        <w:right w:val="none" w:sz="0" w:space="0" w:color="auto"/>
      </w:divBdr>
    </w:div>
    <w:div w:id="769816612">
      <w:bodyDiv w:val="1"/>
      <w:marLeft w:val="0"/>
      <w:marRight w:val="0"/>
      <w:marTop w:val="0"/>
      <w:marBottom w:val="0"/>
      <w:divBdr>
        <w:top w:val="none" w:sz="0" w:space="0" w:color="auto"/>
        <w:left w:val="none" w:sz="0" w:space="0" w:color="auto"/>
        <w:bottom w:val="none" w:sz="0" w:space="0" w:color="auto"/>
        <w:right w:val="none" w:sz="0" w:space="0" w:color="auto"/>
      </w:divBdr>
    </w:div>
    <w:div w:id="773282363">
      <w:bodyDiv w:val="1"/>
      <w:marLeft w:val="0"/>
      <w:marRight w:val="0"/>
      <w:marTop w:val="0"/>
      <w:marBottom w:val="0"/>
      <w:divBdr>
        <w:top w:val="none" w:sz="0" w:space="0" w:color="auto"/>
        <w:left w:val="none" w:sz="0" w:space="0" w:color="auto"/>
        <w:bottom w:val="none" w:sz="0" w:space="0" w:color="auto"/>
        <w:right w:val="none" w:sz="0" w:space="0" w:color="auto"/>
      </w:divBdr>
    </w:div>
    <w:div w:id="812480865">
      <w:bodyDiv w:val="1"/>
      <w:marLeft w:val="0"/>
      <w:marRight w:val="0"/>
      <w:marTop w:val="0"/>
      <w:marBottom w:val="0"/>
      <w:divBdr>
        <w:top w:val="none" w:sz="0" w:space="0" w:color="auto"/>
        <w:left w:val="none" w:sz="0" w:space="0" w:color="auto"/>
        <w:bottom w:val="none" w:sz="0" w:space="0" w:color="auto"/>
        <w:right w:val="none" w:sz="0" w:space="0" w:color="auto"/>
      </w:divBdr>
    </w:div>
    <w:div w:id="813059018">
      <w:bodyDiv w:val="1"/>
      <w:marLeft w:val="0"/>
      <w:marRight w:val="0"/>
      <w:marTop w:val="0"/>
      <w:marBottom w:val="0"/>
      <w:divBdr>
        <w:top w:val="none" w:sz="0" w:space="0" w:color="auto"/>
        <w:left w:val="none" w:sz="0" w:space="0" w:color="auto"/>
        <w:bottom w:val="none" w:sz="0" w:space="0" w:color="auto"/>
        <w:right w:val="none" w:sz="0" w:space="0" w:color="auto"/>
      </w:divBdr>
    </w:div>
    <w:div w:id="813376844">
      <w:bodyDiv w:val="1"/>
      <w:marLeft w:val="0"/>
      <w:marRight w:val="0"/>
      <w:marTop w:val="0"/>
      <w:marBottom w:val="0"/>
      <w:divBdr>
        <w:top w:val="none" w:sz="0" w:space="0" w:color="auto"/>
        <w:left w:val="none" w:sz="0" w:space="0" w:color="auto"/>
        <w:bottom w:val="none" w:sz="0" w:space="0" w:color="auto"/>
        <w:right w:val="none" w:sz="0" w:space="0" w:color="auto"/>
      </w:divBdr>
    </w:div>
    <w:div w:id="821197587">
      <w:bodyDiv w:val="1"/>
      <w:marLeft w:val="0"/>
      <w:marRight w:val="0"/>
      <w:marTop w:val="0"/>
      <w:marBottom w:val="0"/>
      <w:divBdr>
        <w:top w:val="none" w:sz="0" w:space="0" w:color="auto"/>
        <w:left w:val="none" w:sz="0" w:space="0" w:color="auto"/>
        <w:bottom w:val="none" w:sz="0" w:space="0" w:color="auto"/>
        <w:right w:val="none" w:sz="0" w:space="0" w:color="auto"/>
      </w:divBdr>
    </w:div>
    <w:div w:id="872226407">
      <w:bodyDiv w:val="1"/>
      <w:marLeft w:val="0"/>
      <w:marRight w:val="0"/>
      <w:marTop w:val="0"/>
      <w:marBottom w:val="0"/>
      <w:divBdr>
        <w:top w:val="none" w:sz="0" w:space="0" w:color="auto"/>
        <w:left w:val="none" w:sz="0" w:space="0" w:color="auto"/>
        <w:bottom w:val="none" w:sz="0" w:space="0" w:color="auto"/>
        <w:right w:val="none" w:sz="0" w:space="0" w:color="auto"/>
      </w:divBdr>
    </w:div>
    <w:div w:id="963005427">
      <w:bodyDiv w:val="1"/>
      <w:marLeft w:val="0"/>
      <w:marRight w:val="0"/>
      <w:marTop w:val="0"/>
      <w:marBottom w:val="0"/>
      <w:divBdr>
        <w:top w:val="none" w:sz="0" w:space="0" w:color="auto"/>
        <w:left w:val="none" w:sz="0" w:space="0" w:color="auto"/>
        <w:bottom w:val="none" w:sz="0" w:space="0" w:color="auto"/>
        <w:right w:val="none" w:sz="0" w:space="0" w:color="auto"/>
      </w:divBdr>
    </w:div>
    <w:div w:id="972514907">
      <w:bodyDiv w:val="1"/>
      <w:marLeft w:val="0"/>
      <w:marRight w:val="0"/>
      <w:marTop w:val="0"/>
      <w:marBottom w:val="0"/>
      <w:divBdr>
        <w:top w:val="none" w:sz="0" w:space="0" w:color="auto"/>
        <w:left w:val="none" w:sz="0" w:space="0" w:color="auto"/>
        <w:bottom w:val="none" w:sz="0" w:space="0" w:color="auto"/>
        <w:right w:val="none" w:sz="0" w:space="0" w:color="auto"/>
      </w:divBdr>
    </w:div>
    <w:div w:id="983462117">
      <w:bodyDiv w:val="1"/>
      <w:marLeft w:val="0"/>
      <w:marRight w:val="0"/>
      <w:marTop w:val="0"/>
      <w:marBottom w:val="0"/>
      <w:divBdr>
        <w:top w:val="none" w:sz="0" w:space="0" w:color="auto"/>
        <w:left w:val="none" w:sz="0" w:space="0" w:color="auto"/>
        <w:bottom w:val="none" w:sz="0" w:space="0" w:color="auto"/>
        <w:right w:val="none" w:sz="0" w:space="0" w:color="auto"/>
      </w:divBdr>
    </w:div>
    <w:div w:id="989872406">
      <w:bodyDiv w:val="1"/>
      <w:marLeft w:val="0"/>
      <w:marRight w:val="0"/>
      <w:marTop w:val="0"/>
      <w:marBottom w:val="0"/>
      <w:divBdr>
        <w:top w:val="none" w:sz="0" w:space="0" w:color="auto"/>
        <w:left w:val="none" w:sz="0" w:space="0" w:color="auto"/>
        <w:bottom w:val="none" w:sz="0" w:space="0" w:color="auto"/>
        <w:right w:val="none" w:sz="0" w:space="0" w:color="auto"/>
      </w:divBdr>
    </w:div>
    <w:div w:id="1071006732">
      <w:bodyDiv w:val="1"/>
      <w:marLeft w:val="0"/>
      <w:marRight w:val="0"/>
      <w:marTop w:val="0"/>
      <w:marBottom w:val="0"/>
      <w:divBdr>
        <w:top w:val="none" w:sz="0" w:space="0" w:color="auto"/>
        <w:left w:val="none" w:sz="0" w:space="0" w:color="auto"/>
        <w:bottom w:val="none" w:sz="0" w:space="0" w:color="auto"/>
        <w:right w:val="none" w:sz="0" w:space="0" w:color="auto"/>
      </w:divBdr>
    </w:div>
    <w:div w:id="1185361274">
      <w:bodyDiv w:val="1"/>
      <w:marLeft w:val="0"/>
      <w:marRight w:val="0"/>
      <w:marTop w:val="0"/>
      <w:marBottom w:val="0"/>
      <w:divBdr>
        <w:top w:val="none" w:sz="0" w:space="0" w:color="auto"/>
        <w:left w:val="none" w:sz="0" w:space="0" w:color="auto"/>
        <w:bottom w:val="none" w:sz="0" w:space="0" w:color="auto"/>
        <w:right w:val="none" w:sz="0" w:space="0" w:color="auto"/>
      </w:divBdr>
    </w:div>
    <w:div w:id="1273317270">
      <w:bodyDiv w:val="1"/>
      <w:marLeft w:val="0"/>
      <w:marRight w:val="0"/>
      <w:marTop w:val="0"/>
      <w:marBottom w:val="0"/>
      <w:divBdr>
        <w:top w:val="none" w:sz="0" w:space="0" w:color="auto"/>
        <w:left w:val="none" w:sz="0" w:space="0" w:color="auto"/>
        <w:bottom w:val="none" w:sz="0" w:space="0" w:color="auto"/>
        <w:right w:val="none" w:sz="0" w:space="0" w:color="auto"/>
      </w:divBdr>
    </w:div>
    <w:div w:id="1319771491">
      <w:bodyDiv w:val="1"/>
      <w:marLeft w:val="0"/>
      <w:marRight w:val="0"/>
      <w:marTop w:val="0"/>
      <w:marBottom w:val="0"/>
      <w:divBdr>
        <w:top w:val="none" w:sz="0" w:space="0" w:color="auto"/>
        <w:left w:val="none" w:sz="0" w:space="0" w:color="auto"/>
        <w:bottom w:val="none" w:sz="0" w:space="0" w:color="auto"/>
        <w:right w:val="none" w:sz="0" w:space="0" w:color="auto"/>
      </w:divBdr>
    </w:div>
    <w:div w:id="1380394141">
      <w:bodyDiv w:val="1"/>
      <w:marLeft w:val="0"/>
      <w:marRight w:val="0"/>
      <w:marTop w:val="0"/>
      <w:marBottom w:val="0"/>
      <w:divBdr>
        <w:top w:val="none" w:sz="0" w:space="0" w:color="auto"/>
        <w:left w:val="none" w:sz="0" w:space="0" w:color="auto"/>
        <w:bottom w:val="none" w:sz="0" w:space="0" w:color="auto"/>
        <w:right w:val="none" w:sz="0" w:space="0" w:color="auto"/>
      </w:divBdr>
    </w:div>
    <w:div w:id="1445616111">
      <w:bodyDiv w:val="1"/>
      <w:marLeft w:val="0"/>
      <w:marRight w:val="0"/>
      <w:marTop w:val="0"/>
      <w:marBottom w:val="0"/>
      <w:divBdr>
        <w:top w:val="none" w:sz="0" w:space="0" w:color="auto"/>
        <w:left w:val="none" w:sz="0" w:space="0" w:color="auto"/>
        <w:bottom w:val="none" w:sz="0" w:space="0" w:color="auto"/>
        <w:right w:val="none" w:sz="0" w:space="0" w:color="auto"/>
      </w:divBdr>
    </w:div>
    <w:div w:id="1618365858">
      <w:bodyDiv w:val="1"/>
      <w:marLeft w:val="0"/>
      <w:marRight w:val="0"/>
      <w:marTop w:val="0"/>
      <w:marBottom w:val="0"/>
      <w:divBdr>
        <w:top w:val="none" w:sz="0" w:space="0" w:color="auto"/>
        <w:left w:val="none" w:sz="0" w:space="0" w:color="auto"/>
        <w:bottom w:val="none" w:sz="0" w:space="0" w:color="auto"/>
        <w:right w:val="none" w:sz="0" w:space="0" w:color="auto"/>
      </w:divBdr>
    </w:div>
    <w:div w:id="1620256655">
      <w:bodyDiv w:val="1"/>
      <w:marLeft w:val="0"/>
      <w:marRight w:val="0"/>
      <w:marTop w:val="0"/>
      <w:marBottom w:val="0"/>
      <w:divBdr>
        <w:top w:val="none" w:sz="0" w:space="0" w:color="auto"/>
        <w:left w:val="none" w:sz="0" w:space="0" w:color="auto"/>
        <w:bottom w:val="none" w:sz="0" w:space="0" w:color="auto"/>
        <w:right w:val="none" w:sz="0" w:space="0" w:color="auto"/>
      </w:divBdr>
    </w:div>
    <w:div w:id="1720743956">
      <w:bodyDiv w:val="1"/>
      <w:marLeft w:val="0"/>
      <w:marRight w:val="0"/>
      <w:marTop w:val="0"/>
      <w:marBottom w:val="0"/>
      <w:divBdr>
        <w:top w:val="none" w:sz="0" w:space="0" w:color="auto"/>
        <w:left w:val="none" w:sz="0" w:space="0" w:color="auto"/>
        <w:bottom w:val="none" w:sz="0" w:space="0" w:color="auto"/>
        <w:right w:val="none" w:sz="0" w:space="0" w:color="auto"/>
      </w:divBdr>
    </w:div>
    <w:div w:id="1744595359">
      <w:bodyDiv w:val="1"/>
      <w:marLeft w:val="0"/>
      <w:marRight w:val="0"/>
      <w:marTop w:val="0"/>
      <w:marBottom w:val="0"/>
      <w:divBdr>
        <w:top w:val="none" w:sz="0" w:space="0" w:color="auto"/>
        <w:left w:val="none" w:sz="0" w:space="0" w:color="auto"/>
        <w:bottom w:val="none" w:sz="0" w:space="0" w:color="auto"/>
        <w:right w:val="none" w:sz="0" w:space="0" w:color="auto"/>
      </w:divBdr>
    </w:div>
    <w:div w:id="1774476055">
      <w:bodyDiv w:val="1"/>
      <w:marLeft w:val="0"/>
      <w:marRight w:val="0"/>
      <w:marTop w:val="0"/>
      <w:marBottom w:val="0"/>
      <w:divBdr>
        <w:top w:val="none" w:sz="0" w:space="0" w:color="auto"/>
        <w:left w:val="none" w:sz="0" w:space="0" w:color="auto"/>
        <w:bottom w:val="none" w:sz="0" w:space="0" w:color="auto"/>
        <w:right w:val="none" w:sz="0" w:space="0" w:color="auto"/>
      </w:divBdr>
    </w:div>
    <w:div w:id="1802455213">
      <w:bodyDiv w:val="1"/>
      <w:marLeft w:val="0"/>
      <w:marRight w:val="0"/>
      <w:marTop w:val="0"/>
      <w:marBottom w:val="0"/>
      <w:divBdr>
        <w:top w:val="none" w:sz="0" w:space="0" w:color="auto"/>
        <w:left w:val="none" w:sz="0" w:space="0" w:color="auto"/>
        <w:bottom w:val="none" w:sz="0" w:space="0" w:color="auto"/>
        <w:right w:val="none" w:sz="0" w:space="0" w:color="auto"/>
      </w:divBdr>
    </w:div>
    <w:div w:id="1812401426">
      <w:bodyDiv w:val="1"/>
      <w:marLeft w:val="0"/>
      <w:marRight w:val="0"/>
      <w:marTop w:val="0"/>
      <w:marBottom w:val="0"/>
      <w:divBdr>
        <w:top w:val="none" w:sz="0" w:space="0" w:color="auto"/>
        <w:left w:val="none" w:sz="0" w:space="0" w:color="auto"/>
        <w:bottom w:val="none" w:sz="0" w:space="0" w:color="auto"/>
        <w:right w:val="none" w:sz="0" w:space="0" w:color="auto"/>
      </w:divBdr>
      <w:divsChild>
        <w:div w:id="1244949618">
          <w:marLeft w:val="547"/>
          <w:marRight w:val="0"/>
          <w:marTop w:val="0"/>
          <w:marBottom w:val="0"/>
          <w:divBdr>
            <w:top w:val="none" w:sz="0" w:space="0" w:color="auto"/>
            <w:left w:val="none" w:sz="0" w:space="0" w:color="auto"/>
            <w:bottom w:val="none" w:sz="0" w:space="0" w:color="auto"/>
            <w:right w:val="none" w:sz="0" w:space="0" w:color="auto"/>
          </w:divBdr>
        </w:div>
      </w:divsChild>
    </w:div>
    <w:div w:id="1824078094">
      <w:bodyDiv w:val="1"/>
      <w:marLeft w:val="0"/>
      <w:marRight w:val="0"/>
      <w:marTop w:val="0"/>
      <w:marBottom w:val="0"/>
      <w:divBdr>
        <w:top w:val="none" w:sz="0" w:space="0" w:color="auto"/>
        <w:left w:val="none" w:sz="0" w:space="0" w:color="auto"/>
        <w:bottom w:val="none" w:sz="0" w:space="0" w:color="auto"/>
        <w:right w:val="none" w:sz="0" w:space="0" w:color="auto"/>
      </w:divBdr>
    </w:div>
    <w:div w:id="1874146239">
      <w:bodyDiv w:val="1"/>
      <w:marLeft w:val="0"/>
      <w:marRight w:val="0"/>
      <w:marTop w:val="0"/>
      <w:marBottom w:val="0"/>
      <w:divBdr>
        <w:top w:val="none" w:sz="0" w:space="0" w:color="auto"/>
        <w:left w:val="none" w:sz="0" w:space="0" w:color="auto"/>
        <w:bottom w:val="none" w:sz="0" w:space="0" w:color="auto"/>
        <w:right w:val="none" w:sz="0" w:space="0" w:color="auto"/>
      </w:divBdr>
    </w:div>
    <w:div w:id="1899776884">
      <w:bodyDiv w:val="1"/>
      <w:marLeft w:val="0"/>
      <w:marRight w:val="0"/>
      <w:marTop w:val="0"/>
      <w:marBottom w:val="0"/>
      <w:divBdr>
        <w:top w:val="none" w:sz="0" w:space="0" w:color="auto"/>
        <w:left w:val="none" w:sz="0" w:space="0" w:color="auto"/>
        <w:bottom w:val="none" w:sz="0" w:space="0" w:color="auto"/>
        <w:right w:val="none" w:sz="0" w:space="0" w:color="auto"/>
      </w:divBdr>
    </w:div>
    <w:div w:id="1970471464">
      <w:bodyDiv w:val="1"/>
      <w:marLeft w:val="0"/>
      <w:marRight w:val="0"/>
      <w:marTop w:val="0"/>
      <w:marBottom w:val="0"/>
      <w:divBdr>
        <w:top w:val="none" w:sz="0" w:space="0" w:color="auto"/>
        <w:left w:val="none" w:sz="0" w:space="0" w:color="auto"/>
        <w:bottom w:val="none" w:sz="0" w:space="0" w:color="auto"/>
        <w:right w:val="none" w:sz="0" w:space="0" w:color="auto"/>
      </w:divBdr>
    </w:div>
    <w:div w:id="2067756753">
      <w:bodyDiv w:val="1"/>
      <w:marLeft w:val="0"/>
      <w:marRight w:val="0"/>
      <w:marTop w:val="0"/>
      <w:marBottom w:val="0"/>
      <w:divBdr>
        <w:top w:val="none" w:sz="0" w:space="0" w:color="auto"/>
        <w:left w:val="none" w:sz="0" w:space="0" w:color="auto"/>
        <w:bottom w:val="none" w:sz="0" w:space="0" w:color="auto"/>
        <w:right w:val="none" w:sz="0" w:space="0" w:color="auto"/>
      </w:divBdr>
    </w:div>
    <w:div w:id="206964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cionpublica.gov.co/documents/36031014/36151539/Guia-identificacion-declaracion-conflicto-intereses-sector-publico-colombiano.pdf/81207879-d5de-bec7-6a7e-8ac1882448c2?t=1572381672818" TargetMode="External"/><Relationship Id="rId3" Type="http://schemas.openxmlformats.org/officeDocument/2006/relationships/settings" Target="settings.xml"/><Relationship Id="rId7" Type="http://schemas.openxmlformats.org/officeDocument/2006/relationships/hyperlink" Target="https://www.funcionpublica.gov.co/web/identificacion-declaracion-conflicto-intereses/inici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apccolombia.gov.co" TargetMode="External"/><Relationship Id="rId1" Type="http://schemas.openxmlformats.org/officeDocument/2006/relationships/hyperlink" Target="http://www.apccolombi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24</Pages>
  <Words>7946</Words>
  <Characters>43703</Characters>
  <Application>Microsoft Office Word</Application>
  <DocSecurity>0</DocSecurity>
  <Lines>364</Lines>
  <Paragraphs>103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Familia Abril Gomez</dc:creator>
  <cp:lastModifiedBy>Silvia Rocio Gomez Sandoval</cp:lastModifiedBy>
  <cp:revision>3</cp:revision>
  <cp:lastPrinted>2022-04-28T16:29:00Z</cp:lastPrinted>
  <dcterms:created xsi:type="dcterms:W3CDTF">2022-05-09T20:58:00Z</dcterms:created>
  <dcterms:modified xsi:type="dcterms:W3CDTF">2022-05-09T21:01:00Z</dcterms:modified>
</cp:coreProperties>
</file>