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FDF2D" w14:textId="77777777" w:rsidR="009417EF" w:rsidRDefault="009417EF" w:rsidP="009417EF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</w:p>
    <w:p w14:paraId="4D11AC32" w14:textId="00579335" w:rsidR="009417EF" w:rsidRPr="00FD7ECD" w:rsidRDefault="009417EF" w:rsidP="009417EF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INFORME PQRSD MENSUAL </w:t>
      </w:r>
      <w:r w:rsidR="00801A4B">
        <w:rPr>
          <w:rFonts w:ascii="Arial" w:hAnsi="Arial" w:cs="Arial"/>
          <w:b/>
          <w:lang w:val="es-MX"/>
        </w:rPr>
        <w:t>ENERO DE 2018</w:t>
      </w:r>
    </w:p>
    <w:p w14:paraId="3A07D4C1" w14:textId="77777777" w:rsidR="009417EF" w:rsidRDefault="009417EF" w:rsidP="009417EF">
      <w:pPr>
        <w:rPr>
          <w:rFonts w:ascii="Arial" w:hAnsi="Arial" w:cs="Arial"/>
          <w:b/>
          <w:lang w:val="es-MX"/>
        </w:rPr>
      </w:pPr>
    </w:p>
    <w:p w14:paraId="2DFDE191" w14:textId="4920929F" w:rsidR="009417EF" w:rsidRPr="0063437A" w:rsidRDefault="009417EF" w:rsidP="009417EF">
      <w:pPr>
        <w:numPr>
          <w:ilvl w:val="0"/>
          <w:numId w:val="3"/>
        </w:numPr>
        <w:ind w:left="284" w:hanging="284"/>
        <w:rPr>
          <w:rFonts w:ascii="Arial" w:hAnsi="Arial" w:cs="Arial"/>
          <w:b/>
          <w:lang w:val="es-MX"/>
        </w:rPr>
      </w:pPr>
      <w:r w:rsidRPr="0063437A">
        <w:rPr>
          <w:rFonts w:ascii="Arial" w:hAnsi="Arial" w:cs="Arial"/>
          <w:b/>
          <w:lang w:val="es-MX"/>
        </w:rPr>
        <w:t xml:space="preserve">Revisión de datos generales relacionados con Peticiones, quejas, reclamos y sugerencias (PQRSD), recibidas en el mes de </w:t>
      </w:r>
      <w:r w:rsidR="00801A4B">
        <w:rPr>
          <w:rFonts w:ascii="Arial" w:hAnsi="Arial" w:cs="Arial"/>
          <w:b/>
          <w:lang w:val="es-MX"/>
        </w:rPr>
        <w:t>enero</w:t>
      </w:r>
      <w:r w:rsidR="00C66408">
        <w:rPr>
          <w:rFonts w:ascii="Arial" w:hAnsi="Arial" w:cs="Arial"/>
          <w:b/>
          <w:lang w:val="es-MX"/>
        </w:rPr>
        <w:t xml:space="preserve"> </w:t>
      </w:r>
      <w:r w:rsidRPr="0063437A">
        <w:rPr>
          <w:rFonts w:ascii="Arial" w:hAnsi="Arial" w:cs="Arial"/>
          <w:b/>
          <w:lang w:val="es-MX"/>
        </w:rPr>
        <w:t>de 201</w:t>
      </w:r>
      <w:r w:rsidR="00801A4B">
        <w:rPr>
          <w:rFonts w:ascii="Arial" w:hAnsi="Arial" w:cs="Arial"/>
          <w:b/>
          <w:lang w:val="es-MX"/>
        </w:rPr>
        <w:t>8</w:t>
      </w:r>
      <w:r w:rsidRPr="0063437A">
        <w:rPr>
          <w:rFonts w:ascii="Arial" w:hAnsi="Arial" w:cs="Arial"/>
          <w:b/>
          <w:lang w:val="es-MX"/>
        </w:rPr>
        <w:t>.</w:t>
      </w:r>
    </w:p>
    <w:p w14:paraId="7FC349A5" w14:textId="77777777" w:rsidR="009417EF" w:rsidRPr="007511EF" w:rsidRDefault="009417EF" w:rsidP="009417EF">
      <w:pPr>
        <w:ind w:left="284"/>
        <w:rPr>
          <w:rFonts w:ascii="Arial" w:hAnsi="Arial" w:cs="Arial"/>
          <w:lang w:val="es-MX"/>
        </w:rPr>
      </w:pPr>
    </w:p>
    <w:p w14:paraId="03F89313" w14:textId="3CDCD053" w:rsidR="009417EF" w:rsidRDefault="009417EF" w:rsidP="009417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Durante el mes de </w:t>
      </w:r>
      <w:r w:rsidR="00801A4B">
        <w:rPr>
          <w:rFonts w:ascii="Arial" w:hAnsi="Arial" w:cs="Arial"/>
          <w:lang w:val="es-MX"/>
        </w:rPr>
        <w:t>enero</w:t>
      </w:r>
      <w:r w:rsidR="00C245D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de 201</w:t>
      </w:r>
      <w:r w:rsidR="00801A4B">
        <w:rPr>
          <w:rFonts w:ascii="Arial" w:hAnsi="Arial" w:cs="Arial"/>
          <w:lang w:val="es-MX"/>
        </w:rPr>
        <w:t>8</w:t>
      </w:r>
      <w:r>
        <w:rPr>
          <w:rFonts w:ascii="Arial" w:hAnsi="Arial" w:cs="Arial"/>
          <w:lang w:val="es-MX"/>
        </w:rPr>
        <w:t xml:space="preserve">, se recibieron un total de </w:t>
      </w:r>
      <w:r w:rsidR="00801A4B">
        <w:rPr>
          <w:rFonts w:ascii="Arial" w:hAnsi="Arial" w:cs="Arial"/>
          <w:lang w:val="es-MX"/>
        </w:rPr>
        <w:t>25</w:t>
      </w:r>
      <w:r>
        <w:rPr>
          <w:rFonts w:ascii="Arial" w:hAnsi="Arial" w:cs="Arial"/>
          <w:lang w:val="es-MX"/>
        </w:rPr>
        <w:t xml:space="preserve"> peticiones, </w:t>
      </w:r>
      <w:r w:rsidR="00EA6483">
        <w:rPr>
          <w:rFonts w:ascii="Arial" w:hAnsi="Arial" w:cs="Arial"/>
          <w:lang w:val="es-MX"/>
        </w:rPr>
        <w:t xml:space="preserve">con un </w:t>
      </w:r>
      <w:r>
        <w:rPr>
          <w:rFonts w:ascii="Arial" w:hAnsi="Arial" w:cs="Arial"/>
          <w:lang w:val="es-MX"/>
        </w:rPr>
        <w:t xml:space="preserve"> promedio</w:t>
      </w:r>
      <w:r w:rsidR="00EA6483">
        <w:rPr>
          <w:rFonts w:ascii="Arial" w:hAnsi="Arial" w:cs="Arial"/>
          <w:lang w:val="es-MX"/>
        </w:rPr>
        <w:t xml:space="preserve"> de respuesta igual a</w:t>
      </w:r>
      <w:r w:rsidR="00801A4B">
        <w:rPr>
          <w:rFonts w:ascii="Arial" w:hAnsi="Arial" w:cs="Arial"/>
          <w:lang w:val="es-MX"/>
        </w:rPr>
        <w:t xml:space="preserve"> seis</w:t>
      </w:r>
      <w:r w:rsidR="00EA6483">
        <w:rPr>
          <w:rFonts w:ascii="Arial" w:hAnsi="Arial" w:cs="Arial"/>
          <w:lang w:val="es-MX"/>
        </w:rPr>
        <w:t xml:space="preserve"> (</w:t>
      </w:r>
      <w:r w:rsidR="00801A4B">
        <w:rPr>
          <w:rFonts w:ascii="Arial" w:hAnsi="Arial" w:cs="Arial"/>
          <w:lang w:val="es-MX"/>
        </w:rPr>
        <w:t>6</w:t>
      </w:r>
      <w:r w:rsidR="00EA6483">
        <w:rPr>
          <w:rFonts w:ascii="Arial" w:hAnsi="Arial" w:cs="Arial"/>
          <w:lang w:val="es-MX"/>
        </w:rPr>
        <w:t>)</w:t>
      </w:r>
      <w:r>
        <w:rPr>
          <w:rFonts w:ascii="Arial" w:hAnsi="Arial" w:cs="Arial"/>
          <w:lang w:val="es-MX"/>
        </w:rPr>
        <w:t xml:space="preserve"> días</w:t>
      </w:r>
      <w:r w:rsidR="00EA6483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</w:t>
      </w:r>
    </w:p>
    <w:p w14:paraId="722EEDC2" w14:textId="77777777" w:rsidR="009417EF" w:rsidRDefault="009417EF" w:rsidP="009417EF">
      <w:pPr>
        <w:rPr>
          <w:rFonts w:ascii="Arial" w:hAnsi="Arial" w:cs="Arial"/>
          <w:lang w:val="es-MX"/>
        </w:rPr>
      </w:pPr>
    </w:p>
    <w:tbl>
      <w:tblPr>
        <w:tblW w:w="38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426"/>
      </w:tblGrid>
      <w:tr w:rsidR="009417EF" w14:paraId="559057AB" w14:textId="77777777" w:rsidTr="00FA2D23">
        <w:trPr>
          <w:trHeight w:val="360"/>
          <w:jc w:val="center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229B" w14:textId="77777777" w:rsidR="009417EF" w:rsidRDefault="009417EF" w:rsidP="00FA2D23">
            <w:pPr>
              <w:jc w:val="center"/>
              <w:rPr>
                <w:rFonts w:ascii="Calibri" w:hAnsi="Calibri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b/>
                <w:bCs/>
                <w:color w:val="000000"/>
                <w:sz w:val="27"/>
                <w:szCs w:val="27"/>
              </w:rPr>
              <w:t>CONSOLIDADO GENERAL</w:t>
            </w:r>
          </w:p>
        </w:tc>
      </w:tr>
      <w:tr w:rsidR="009417EF" w14:paraId="0BF11584" w14:textId="77777777" w:rsidTr="00FA2D23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2047" w14:textId="77777777" w:rsidR="009417EF" w:rsidRDefault="009417EF" w:rsidP="00FA2D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FF82" w14:textId="41CF609F" w:rsidR="009417EF" w:rsidRDefault="00801A4B" w:rsidP="00EA6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9417EF" w14:paraId="7F990E9B" w14:textId="77777777" w:rsidTr="00FA2D23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4B98" w14:textId="77777777" w:rsidR="009417EF" w:rsidRPr="00AE493A" w:rsidRDefault="009417EF" w:rsidP="00FA2D2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E493A">
              <w:rPr>
                <w:rFonts w:ascii="Calibri" w:hAnsi="Calibri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EF9" w14:textId="19412A66" w:rsidR="009417EF" w:rsidRPr="00AE493A" w:rsidRDefault="00AE493A" w:rsidP="00FA2D2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</w:t>
            </w:r>
            <w:r w:rsidR="00801A4B" w:rsidRPr="00AE493A">
              <w:rPr>
                <w:rFonts w:ascii="Calibri" w:hAnsi="Calibri"/>
                <w:bCs/>
                <w:color w:val="000000"/>
                <w:sz w:val="22"/>
                <w:szCs w:val="22"/>
              </w:rPr>
              <w:t>6</w:t>
            </w:r>
          </w:p>
        </w:tc>
      </w:tr>
    </w:tbl>
    <w:p w14:paraId="04C52FAC" w14:textId="77777777" w:rsidR="00EA6483" w:rsidRDefault="00EA6483" w:rsidP="009417EF">
      <w:pPr>
        <w:rPr>
          <w:rFonts w:ascii="Arial" w:hAnsi="Arial" w:cs="Arial"/>
          <w:b/>
          <w:lang w:val="es-MX"/>
        </w:rPr>
      </w:pPr>
    </w:p>
    <w:p w14:paraId="7D892776" w14:textId="77777777" w:rsidR="009417EF" w:rsidRPr="0063437A" w:rsidRDefault="009417EF" w:rsidP="009417EF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noProof/>
          <w:lang w:val="es-CO" w:eastAsia="es-CO"/>
        </w:rPr>
      </w:pPr>
      <w:r w:rsidRPr="0063437A">
        <w:rPr>
          <w:rFonts w:ascii="Arial" w:hAnsi="Arial" w:cs="Arial"/>
          <w:b/>
          <w:noProof/>
          <w:lang w:val="es-CO" w:eastAsia="es-CO"/>
        </w:rPr>
        <w:t>Análisis por tipo de petición según el objeto.</w:t>
      </w:r>
    </w:p>
    <w:p w14:paraId="11BBDAAC" w14:textId="77777777" w:rsidR="009417EF" w:rsidRDefault="009417EF" w:rsidP="009417EF">
      <w:pPr>
        <w:jc w:val="both"/>
        <w:rPr>
          <w:rFonts w:ascii="Arial" w:hAnsi="Arial" w:cs="Arial"/>
          <w:noProof/>
          <w:lang w:val="es-CO" w:eastAsia="es-CO"/>
        </w:rPr>
      </w:pPr>
    </w:p>
    <w:p w14:paraId="71F63E00" w14:textId="5D1DF1CA" w:rsidR="009417EF" w:rsidRDefault="008E0F86" w:rsidP="009417EF">
      <w:pPr>
        <w:jc w:val="both"/>
        <w:rPr>
          <w:rFonts w:ascii="Arial" w:hAnsi="Arial" w:cs="Arial"/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3B5780FC" wp14:editId="1C6A7307">
            <wp:extent cx="5524500" cy="3552826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EB5799E" w14:textId="77777777" w:rsidR="009417EF" w:rsidRDefault="009417EF" w:rsidP="009417EF">
      <w:pPr>
        <w:jc w:val="both"/>
        <w:rPr>
          <w:rFonts w:ascii="Arial" w:hAnsi="Arial" w:cs="Arial"/>
          <w:noProof/>
          <w:lang w:val="es-CO" w:eastAsia="es-CO"/>
        </w:rPr>
      </w:pPr>
    </w:p>
    <w:p w14:paraId="6307605D" w14:textId="544FA3B1" w:rsidR="009417EF" w:rsidRDefault="009417EF" w:rsidP="009417EF">
      <w:pPr>
        <w:jc w:val="both"/>
        <w:rPr>
          <w:rFonts w:ascii="Arial" w:hAnsi="Arial" w:cs="Arial"/>
          <w:noProof/>
          <w:lang w:val="es-CO" w:eastAsia="es-CO"/>
        </w:rPr>
      </w:pPr>
      <w:r>
        <w:rPr>
          <w:rFonts w:ascii="Arial" w:hAnsi="Arial" w:cs="Arial"/>
          <w:noProof/>
          <w:lang w:val="es-CO" w:eastAsia="es-CO"/>
        </w:rPr>
        <w:t>La</w:t>
      </w:r>
      <w:r w:rsidR="008E0F86">
        <w:rPr>
          <w:rFonts w:ascii="Arial" w:hAnsi="Arial" w:cs="Arial"/>
          <w:noProof/>
          <w:lang w:val="es-CO" w:eastAsia="es-CO"/>
        </w:rPr>
        <w:t>s peticiones</w:t>
      </w:r>
      <w:r w:rsidR="00AE493A">
        <w:rPr>
          <w:rFonts w:ascii="Arial" w:hAnsi="Arial" w:cs="Arial"/>
          <w:noProof/>
          <w:lang w:val="es-CO" w:eastAsia="es-CO"/>
        </w:rPr>
        <w:t xml:space="preserve"> mas</w:t>
      </w:r>
      <w:r>
        <w:rPr>
          <w:rFonts w:ascii="Arial" w:hAnsi="Arial" w:cs="Arial"/>
          <w:noProof/>
          <w:lang w:val="es-CO" w:eastAsia="es-CO"/>
        </w:rPr>
        <w:t xml:space="preserve"> recibida</w:t>
      </w:r>
      <w:r w:rsidR="00AB4E1D">
        <w:rPr>
          <w:rFonts w:ascii="Arial" w:hAnsi="Arial" w:cs="Arial"/>
          <w:noProof/>
          <w:lang w:val="es-CO" w:eastAsia="es-CO"/>
        </w:rPr>
        <w:t>s</w:t>
      </w:r>
      <w:r>
        <w:rPr>
          <w:rFonts w:ascii="Arial" w:hAnsi="Arial" w:cs="Arial"/>
          <w:noProof/>
          <w:lang w:val="es-CO" w:eastAsia="es-CO"/>
        </w:rPr>
        <w:t xml:space="preserve"> </w:t>
      </w:r>
      <w:r w:rsidR="00AB4E1D">
        <w:rPr>
          <w:rFonts w:ascii="Arial" w:hAnsi="Arial" w:cs="Arial"/>
          <w:noProof/>
          <w:lang w:val="es-CO" w:eastAsia="es-CO"/>
        </w:rPr>
        <w:t>se re</w:t>
      </w:r>
      <w:r>
        <w:rPr>
          <w:rFonts w:ascii="Arial" w:hAnsi="Arial" w:cs="Arial"/>
          <w:noProof/>
          <w:lang w:val="es-CO" w:eastAsia="es-CO"/>
        </w:rPr>
        <w:t>f</w:t>
      </w:r>
      <w:r w:rsidR="00AB4E1D">
        <w:rPr>
          <w:rFonts w:ascii="Arial" w:hAnsi="Arial" w:cs="Arial"/>
          <w:noProof/>
          <w:lang w:val="es-CO" w:eastAsia="es-CO"/>
        </w:rPr>
        <w:t>ieren</w:t>
      </w:r>
      <w:r w:rsidR="00AE493A">
        <w:rPr>
          <w:rFonts w:ascii="Arial" w:hAnsi="Arial" w:cs="Arial"/>
          <w:noProof/>
          <w:lang w:val="es-CO" w:eastAsia="es-CO"/>
        </w:rPr>
        <w:t xml:space="preserve"> a la informacion para recibir apoyos para el desarrollo de proyectos </w:t>
      </w:r>
      <w:r w:rsidR="00AB4E1D">
        <w:rPr>
          <w:rFonts w:ascii="Arial" w:hAnsi="Arial" w:cs="Arial"/>
          <w:noProof/>
          <w:lang w:val="es-CO" w:eastAsia="es-CO"/>
        </w:rPr>
        <w:t xml:space="preserve">y </w:t>
      </w:r>
      <w:r w:rsidR="00D10BDC">
        <w:rPr>
          <w:rFonts w:ascii="Arial" w:hAnsi="Arial" w:cs="Arial"/>
          <w:noProof/>
          <w:lang w:val="es-CO" w:eastAsia="es-CO"/>
        </w:rPr>
        <w:t>a</w:t>
      </w:r>
      <w:r w:rsidR="00AB4E1D">
        <w:rPr>
          <w:rFonts w:ascii="Arial" w:hAnsi="Arial" w:cs="Arial"/>
          <w:noProof/>
          <w:lang w:val="es-CO" w:eastAsia="es-CO"/>
        </w:rPr>
        <w:t>l registro de entidades sin ánimo de lucro que recib</w:t>
      </w:r>
      <w:r w:rsidR="00D10BDC">
        <w:rPr>
          <w:rFonts w:ascii="Arial" w:hAnsi="Arial" w:cs="Arial"/>
          <w:noProof/>
          <w:lang w:val="es-CO" w:eastAsia="es-CO"/>
        </w:rPr>
        <w:t>a</w:t>
      </w:r>
      <w:r w:rsidR="00AB4E1D">
        <w:rPr>
          <w:rFonts w:ascii="Arial" w:hAnsi="Arial" w:cs="Arial"/>
          <w:noProof/>
          <w:lang w:val="es-CO" w:eastAsia="es-CO"/>
        </w:rPr>
        <w:t>n o ejecuten recursos de cooperción internacinal no reembolsables</w:t>
      </w:r>
      <w:r>
        <w:rPr>
          <w:rFonts w:ascii="Arial" w:hAnsi="Arial" w:cs="Arial"/>
          <w:noProof/>
          <w:lang w:val="es-CO" w:eastAsia="es-CO"/>
        </w:rPr>
        <w:t>, la</w:t>
      </w:r>
      <w:r w:rsidR="00D10BDC">
        <w:rPr>
          <w:rFonts w:ascii="Arial" w:hAnsi="Arial" w:cs="Arial"/>
          <w:noProof/>
          <w:lang w:val="es-CO" w:eastAsia="es-CO"/>
        </w:rPr>
        <w:t>s</w:t>
      </w:r>
      <w:r>
        <w:rPr>
          <w:rFonts w:ascii="Arial" w:hAnsi="Arial" w:cs="Arial"/>
          <w:noProof/>
          <w:lang w:val="es-CO" w:eastAsia="es-CO"/>
        </w:rPr>
        <w:t xml:space="preserve"> cual</w:t>
      </w:r>
      <w:r w:rsidR="00D10BDC">
        <w:rPr>
          <w:rFonts w:ascii="Arial" w:hAnsi="Arial" w:cs="Arial"/>
          <w:noProof/>
          <w:lang w:val="es-CO" w:eastAsia="es-CO"/>
        </w:rPr>
        <w:t>es</w:t>
      </w:r>
      <w:r>
        <w:rPr>
          <w:rFonts w:ascii="Arial" w:hAnsi="Arial" w:cs="Arial"/>
          <w:noProof/>
          <w:lang w:val="es-CO" w:eastAsia="es-CO"/>
        </w:rPr>
        <w:t xml:space="preserve"> se acogi</w:t>
      </w:r>
      <w:r w:rsidR="00D10BDC">
        <w:rPr>
          <w:rFonts w:ascii="Arial" w:hAnsi="Arial" w:cs="Arial"/>
          <w:noProof/>
          <w:lang w:val="es-CO" w:eastAsia="es-CO"/>
        </w:rPr>
        <w:t xml:space="preserve">eron </w:t>
      </w:r>
      <w:r>
        <w:rPr>
          <w:rFonts w:ascii="Arial" w:hAnsi="Arial" w:cs="Arial"/>
          <w:noProof/>
          <w:lang w:val="es-CO" w:eastAsia="es-CO"/>
        </w:rPr>
        <w:t>y se respondi</w:t>
      </w:r>
      <w:r w:rsidR="00D10BDC">
        <w:rPr>
          <w:rFonts w:ascii="Arial" w:hAnsi="Arial" w:cs="Arial"/>
          <w:noProof/>
          <w:lang w:val="es-CO" w:eastAsia="es-CO"/>
        </w:rPr>
        <w:t>eron</w:t>
      </w:r>
      <w:r w:rsidR="00AB4E1D">
        <w:rPr>
          <w:rFonts w:ascii="Arial" w:hAnsi="Arial" w:cs="Arial"/>
          <w:noProof/>
          <w:lang w:val="es-CO" w:eastAsia="es-CO"/>
        </w:rPr>
        <w:t xml:space="preserve"> oportunamente al ciudadano</w:t>
      </w:r>
      <w:r w:rsidR="00D10BDC">
        <w:rPr>
          <w:rFonts w:ascii="Arial" w:hAnsi="Arial" w:cs="Arial"/>
          <w:noProof/>
          <w:lang w:val="es-CO" w:eastAsia="es-CO"/>
        </w:rPr>
        <w:t xml:space="preserve">. </w:t>
      </w:r>
    </w:p>
    <w:p w14:paraId="2D08B1F1" w14:textId="77777777" w:rsidR="009417EF" w:rsidRDefault="009417EF" w:rsidP="009417EF">
      <w:pPr>
        <w:jc w:val="both"/>
        <w:rPr>
          <w:rFonts w:ascii="Arial" w:hAnsi="Arial" w:cs="Arial"/>
          <w:noProof/>
          <w:lang w:val="es-CO" w:eastAsia="es-CO"/>
        </w:rPr>
      </w:pPr>
    </w:p>
    <w:p w14:paraId="15C4C55E" w14:textId="74045D40" w:rsidR="009417EF" w:rsidRDefault="00CB644F" w:rsidP="009417EF">
      <w:pPr>
        <w:jc w:val="both"/>
        <w:rPr>
          <w:rFonts w:ascii="Arial" w:hAnsi="Arial" w:cs="Arial"/>
          <w:noProof/>
          <w:lang w:val="es-CO" w:eastAsia="es-CO"/>
        </w:rPr>
      </w:pPr>
      <w:r>
        <w:rPr>
          <w:rFonts w:ascii="Arial" w:hAnsi="Arial" w:cs="Arial"/>
          <w:noProof/>
          <w:lang w:val="es-CO" w:eastAsia="es-CO"/>
        </w:rPr>
        <w:t>En este mes no se presentaron quejas</w:t>
      </w:r>
      <w:r w:rsidR="00D10BDC">
        <w:rPr>
          <w:rFonts w:ascii="Arial" w:hAnsi="Arial" w:cs="Arial"/>
          <w:noProof/>
          <w:lang w:val="es-CO" w:eastAsia="es-CO"/>
        </w:rPr>
        <w:t xml:space="preserve">. </w:t>
      </w:r>
    </w:p>
    <w:p w14:paraId="2C9539D8" w14:textId="77777777" w:rsidR="00CB644F" w:rsidRDefault="00CB644F" w:rsidP="009417EF">
      <w:pPr>
        <w:jc w:val="both"/>
        <w:rPr>
          <w:rFonts w:ascii="Arial" w:hAnsi="Arial" w:cs="Arial"/>
          <w:noProof/>
          <w:lang w:val="es-CO" w:eastAsia="es-CO"/>
        </w:rPr>
      </w:pPr>
    </w:p>
    <w:p w14:paraId="73D8E211" w14:textId="09AFDE89" w:rsidR="00CB644F" w:rsidRDefault="00CB644F" w:rsidP="009417EF">
      <w:pPr>
        <w:jc w:val="both"/>
        <w:rPr>
          <w:rFonts w:ascii="Arial" w:hAnsi="Arial" w:cs="Arial"/>
          <w:noProof/>
          <w:lang w:val="es-CO" w:eastAsia="es-CO"/>
        </w:rPr>
      </w:pPr>
      <w:r>
        <w:rPr>
          <w:rFonts w:ascii="Arial" w:hAnsi="Arial" w:cs="Arial"/>
          <w:noProof/>
          <w:lang w:val="es-CO" w:eastAsia="es-CO"/>
        </w:rPr>
        <w:t xml:space="preserve">Durante el mes sólo recibimos </w:t>
      </w:r>
      <w:r w:rsidR="00F0282D">
        <w:rPr>
          <w:rFonts w:ascii="Arial" w:hAnsi="Arial" w:cs="Arial"/>
          <w:noProof/>
          <w:lang w:val="es-CO" w:eastAsia="es-CO"/>
        </w:rPr>
        <w:t>una</w:t>
      </w:r>
      <w:r>
        <w:rPr>
          <w:rFonts w:ascii="Arial" w:hAnsi="Arial" w:cs="Arial"/>
          <w:noProof/>
          <w:lang w:val="es-CO" w:eastAsia="es-CO"/>
        </w:rPr>
        <w:t xml:space="preserve"> solicitud de concepto, lo </w:t>
      </w:r>
      <w:r w:rsidR="00D10BDC">
        <w:rPr>
          <w:rFonts w:ascii="Arial" w:hAnsi="Arial" w:cs="Arial"/>
          <w:noProof/>
          <w:lang w:val="es-CO" w:eastAsia="es-CO"/>
        </w:rPr>
        <w:t xml:space="preserve">que </w:t>
      </w:r>
      <w:r>
        <w:rPr>
          <w:rFonts w:ascii="Arial" w:hAnsi="Arial" w:cs="Arial"/>
          <w:noProof/>
          <w:lang w:val="es-CO" w:eastAsia="es-CO"/>
        </w:rPr>
        <w:t>p</w:t>
      </w:r>
      <w:r w:rsidR="00D10BDC">
        <w:rPr>
          <w:rFonts w:ascii="Arial" w:hAnsi="Arial" w:cs="Arial"/>
          <w:noProof/>
          <w:lang w:val="es-CO" w:eastAsia="es-CO"/>
        </w:rPr>
        <w:t xml:space="preserve">robablemente </w:t>
      </w:r>
      <w:r>
        <w:rPr>
          <w:rFonts w:ascii="Arial" w:hAnsi="Arial" w:cs="Arial"/>
          <w:noProof/>
          <w:lang w:val="es-CO" w:eastAsia="es-CO"/>
        </w:rPr>
        <w:t xml:space="preserve">obedece a que </w:t>
      </w:r>
      <w:r w:rsidR="00D10BDC">
        <w:rPr>
          <w:rFonts w:ascii="Arial" w:hAnsi="Arial" w:cs="Arial"/>
          <w:noProof/>
          <w:lang w:val="es-CO" w:eastAsia="es-CO"/>
        </w:rPr>
        <w:t xml:space="preserve">en la </w:t>
      </w:r>
      <w:r>
        <w:rPr>
          <w:rFonts w:ascii="Arial" w:hAnsi="Arial" w:cs="Arial"/>
          <w:noProof/>
          <w:lang w:val="es-CO" w:eastAsia="es-CO"/>
        </w:rPr>
        <w:t xml:space="preserve">página web </w:t>
      </w:r>
      <w:r w:rsidR="00D10BDC">
        <w:rPr>
          <w:rFonts w:ascii="Arial" w:hAnsi="Arial" w:cs="Arial"/>
          <w:noProof/>
          <w:lang w:val="es-CO" w:eastAsia="es-CO"/>
        </w:rPr>
        <w:t xml:space="preserve">de la Entidad, se </w:t>
      </w:r>
      <w:r>
        <w:rPr>
          <w:rFonts w:ascii="Arial" w:hAnsi="Arial" w:cs="Arial"/>
          <w:noProof/>
          <w:lang w:val="es-CO" w:eastAsia="es-CO"/>
        </w:rPr>
        <w:t>esta bindand la sufiicente información respecto a las definiciones jurídicas relaci</w:t>
      </w:r>
      <w:r w:rsidR="00D10BDC">
        <w:rPr>
          <w:rFonts w:ascii="Arial" w:hAnsi="Arial" w:cs="Arial"/>
          <w:noProof/>
          <w:lang w:val="es-CO" w:eastAsia="es-CO"/>
        </w:rPr>
        <w:t>o</w:t>
      </w:r>
      <w:r>
        <w:rPr>
          <w:rFonts w:ascii="Arial" w:hAnsi="Arial" w:cs="Arial"/>
          <w:noProof/>
          <w:lang w:val="es-CO" w:eastAsia="es-CO"/>
        </w:rPr>
        <w:t xml:space="preserve">nadas con la cooperación internacinal. </w:t>
      </w:r>
    </w:p>
    <w:p w14:paraId="6AEC012D" w14:textId="77777777" w:rsidR="00CB644F" w:rsidRDefault="00CB644F" w:rsidP="009417EF">
      <w:pPr>
        <w:jc w:val="both"/>
        <w:rPr>
          <w:rFonts w:ascii="Arial" w:hAnsi="Arial" w:cs="Arial"/>
          <w:noProof/>
          <w:lang w:val="es-CO" w:eastAsia="es-CO"/>
        </w:rPr>
      </w:pPr>
    </w:p>
    <w:p w14:paraId="44638C48" w14:textId="77777777" w:rsidR="009417EF" w:rsidRDefault="009417EF" w:rsidP="009417EF">
      <w:pPr>
        <w:jc w:val="both"/>
        <w:rPr>
          <w:rFonts w:ascii="Arial" w:hAnsi="Arial" w:cs="Arial"/>
          <w:noProof/>
          <w:lang w:val="es-CO" w:eastAsia="es-CO"/>
        </w:rPr>
      </w:pPr>
    </w:p>
    <w:p w14:paraId="3A0980BF" w14:textId="77777777" w:rsidR="009417EF" w:rsidRDefault="009417EF" w:rsidP="009417EF">
      <w:pPr>
        <w:numPr>
          <w:ilvl w:val="0"/>
          <w:numId w:val="3"/>
        </w:numPr>
        <w:jc w:val="both"/>
        <w:rPr>
          <w:rFonts w:ascii="Arial" w:hAnsi="Arial" w:cs="Arial"/>
          <w:b/>
          <w:noProof/>
          <w:lang w:val="es-CO" w:eastAsia="es-CO"/>
        </w:rPr>
      </w:pPr>
      <w:r w:rsidRPr="0063437A">
        <w:rPr>
          <w:rFonts w:ascii="Arial" w:hAnsi="Arial" w:cs="Arial"/>
          <w:b/>
          <w:noProof/>
          <w:lang w:val="es-CO" w:eastAsia="es-CO"/>
        </w:rPr>
        <w:t xml:space="preserve">Medios utilizados para radicar </w:t>
      </w:r>
    </w:p>
    <w:p w14:paraId="7B6B0BF4" w14:textId="77777777" w:rsidR="003011FB" w:rsidRDefault="003011FB" w:rsidP="003011FB">
      <w:pPr>
        <w:jc w:val="both"/>
        <w:rPr>
          <w:rFonts w:ascii="Arial" w:hAnsi="Arial" w:cs="Arial"/>
          <w:b/>
          <w:noProof/>
          <w:lang w:val="es-CO" w:eastAsia="es-CO"/>
        </w:rPr>
      </w:pPr>
    </w:p>
    <w:p w14:paraId="2799103C" w14:textId="77777777" w:rsidR="003011FB" w:rsidRDefault="003011FB" w:rsidP="003011FB">
      <w:pPr>
        <w:jc w:val="both"/>
        <w:rPr>
          <w:rFonts w:ascii="Arial" w:hAnsi="Arial" w:cs="Arial"/>
          <w:b/>
          <w:noProof/>
          <w:lang w:val="es-CO" w:eastAsia="es-CO"/>
        </w:rPr>
      </w:pPr>
    </w:p>
    <w:p w14:paraId="3610998D" w14:textId="77777777" w:rsidR="003011FB" w:rsidRDefault="003011FB" w:rsidP="003011FB">
      <w:pPr>
        <w:jc w:val="both"/>
        <w:rPr>
          <w:rFonts w:ascii="Arial" w:hAnsi="Arial" w:cs="Arial"/>
          <w:b/>
          <w:noProof/>
          <w:lang w:val="es-CO" w:eastAsia="es-CO"/>
        </w:rPr>
      </w:pPr>
    </w:p>
    <w:p w14:paraId="35DF8233" w14:textId="4E93B87F" w:rsidR="003011FB" w:rsidRDefault="003011FB" w:rsidP="003011FB">
      <w:pPr>
        <w:jc w:val="both"/>
        <w:rPr>
          <w:rFonts w:ascii="Arial" w:hAnsi="Arial" w:cs="Arial"/>
          <w:b/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1419BA21" wp14:editId="3A063D3C">
            <wp:extent cx="5186045" cy="2576195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92BF69" w14:textId="77777777" w:rsidR="003011FB" w:rsidRDefault="003011FB" w:rsidP="003011FB">
      <w:pPr>
        <w:jc w:val="both"/>
        <w:rPr>
          <w:rFonts w:ascii="Arial" w:hAnsi="Arial" w:cs="Arial"/>
          <w:b/>
          <w:noProof/>
          <w:lang w:val="es-CO" w:eastAsia="es-CO"/>
        </w:rPr>
      </w:pPr>
    </w:p>
    <w:p w14:paraId="199CEA05" w14:textId="77777777" w:rsidR="009417EF" w:rsidRDefault="009417EF" w:rsidP="009417EF">
      <w:pPr>
        <w:jc w:val="both"/>
        <w:rPr>
          <w:rFonts w:ascii="Arial" w:hAnsi="Arial" w:cs="Arial"/>
          <w:noProof/>
          <w:lang w:val="es-CO" w:eastAsia="es-CO"/>
        </w:rPr>
      </w:pPr>
    </w:p>
    <w:p w14:paraId="368EE3D1" w14:textId="0487255A" w:rsidR="00774FEA" w:rsidRDefault="009417EF" w:rsidP="009417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 revisaron los reportes de medios utilizados para radicar las solicitudes, el uso de los canales virtuales</w:t>
      </w:r>
      <w:r w:rsidR="00774FEA">
        <w:rPr>
          <w:rFonts w:ascii="Arial" w:hAnsi="Arial" w:cs="Arial"/>
          <w:lang w:val="es-MX"/>
        </w:rPr>
        <w:t xml:space="preserve"> (e-mail, formulario web y Facebook)</w:t>
      </w:r>
      <w:r>
        <w:rPr>
          <w:rFonts w:ascii="Arial" w:hAnsi="Arial" w:cs="Arial"/>
          <w:lang w:val="es-MX"/>
        </w:rPr>
        <w:t xml:space="preserve">, en especial e-mail, </w:t>
      </w:r>
      <w:r w:rsidR="00774FEA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l</w:t>
      </w:r>
      <w:r w:rsidR="00F23D0F">
        <w:rPr>
          <w:rFonts w:ascii="Arial" w:hAnsi="Arial" w:cs="Arial"/>
          <w:lang w:val="es-MX"/>
        </w:rPr>
        <w:t>a</w:t>
      </w:r>
      <w:r w:rsidR="00774FEA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cual</w:t>
      </w:r>
      <w:r w:rsidR="00774FEA">
        <w:rPr>
          <w:rFonts w:ascii="Arial" w:hAnsi="Arial" w:cs="Arial"/>
          <w:lang w:val="es-MX"/>
        </w:rPr>
        <w:t xml:space="preserve">es sumadas </w:t>
      </w:r>
      <w:r w:rsidR="00F23D0F">
        <w:rPr>
          <w:rFonts w:ascii="Arial" w:hAnsi="Arial" w:cs="Arial"/>
          <w:lang w:val="es-MX"/>
        </w:rPr>
        <w:t xml:space="preserve">equivalen al </w:t>
      </w:r>
      <w:r>
        <w:rPr>
          <w:rFonts w:ascii="Arial" w:hAnsi="Arial" w:cs="Arial"/>
          <w:lang w:val="es-MX"/>
        </w:rPr>
        <w:t>7</w:t>
      </w:r>
      <w:r w:rsidR="00A26C7B">
        <w:rPr>
          <w:rFonts w:ascii="Arial" w:hAnsi="Arial" w:cs="Arial"/>
          <w:lang w:val="es-MX"/>
        </w:rPr>
        <w:t>2</w:t>
      </w:r>
      <w:r>
        <w:rPr>
          <w:rFonts w:ascii="Arial" w:hAnsi="Arial" w:cs="Arial"/>
          <w:lang w:val="es-MX"/>
        </w:rPr>
        <w:t>%</w:t>
      </w:r>
      <w:r w:rsidR="00774FEA">
        <w:rPr>
          <w:rFonts w:ascii="Arial" w:hAnsi="Arial" w:cs="Arial"/>
          <w:lang w:val="es-MX"/>
        </w:rPr>
        <w:t xml:space="preserve"> del total de </w:t>
      </w:r>
      <w:r w:rsidR="00F23D0F">
        <w:rPr>
          <w:rFonts w:ascii="Arial" w:hAnsi="Arial" w:cs="Arial"/>
          <w:lang w:val="es-MX"/>
        </w:rPr>
        <w:t xml:space="preserve">las </w:t>
      </w:r>
      <w:r w:rsidR="00774FEA">
        <w:rPr>
          <w:rFonts w:ascii="Arial" w:hAnsi="Arial" w:cs="Arial"/>
          <w:lang w:val="es-MX"/>
        </w:rPr>
        <w:t>peticiones recibidas</w:t>
      </w:r>
      <w:r w:rsidR="00F23D0F">
        <w:rPr>
          <w:rFonts w:ascii="Arial" w:hAnsi="Arial" w:cs="Arial"/>
          <w:lang w:val="es-MX"/>
        </w:rPr>
        <w:t xml:space="preserve">. </w:t>
      </w:r>
    </w:p>
    <w:p w14:paraId="4FB0A97D" w14:textId="77777777" w:rsidR="003E6F31" w:rsidRDefault="003E6F31" w:rsidP="009417EF">
      <w:pPr>
        <w:jc w:val="both"/>
        <w:rPr>
          <w:rFonts w:ascii="Arial" w:hAnsi="Arial" w:cs="Arial"/>
          <w:lang w:val="es-MX"/>
        </w:rPr>
      </w:pPr>
    </w:p>
    <w:p w14:paraId="33CA71FF" w14:textId="142D3D75" w:rsidR="009417EF" w:rsidRDefault="00774FEA" w:rsidP="009417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Las recibidas por correspondencia tuvieron un</w:t>
      </w:r>
      <w:r w:rsidR="00F0282D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</w:t>
      </w:r>
      <w:r w:rsidR="00F0282D">
        <w:rPr>
          <w:rFonts w:ascii="Arial" w:hAnsi="Arial" w:cs="Arial"/>
          <w:lang w:val="es-MX"/>
        </w:rPr>
        <w:t>disminución</w:t>
      </w:r>
      <w:r>
        <w:rPr>
          <w:rFonts w:ascii="Arial" w:hAnsi="Arial" w:cs="Arial"/>
          <w:lang w:val="es-MX"/>
        </w:rPr>
        <w:t xml:space="preserve"> en comparación con las del mes de </w:t>
      </w:r>
      <w:r w:rsidR="00F0282D">
        <w:rPr>
          <w:rFonts w:ascii="Arial" w:hAnsi="Arial" w:cs="Arial"/>
          <w:lang w:val="es-MX"/>
        </w:rPr>
        <w:t>diciembre</w:t>
      </w:r>
      <w:r>
        <w:rPr>
          <w:rFonts w:ascii="Arial" w:hAnsi="Arial" w:cs="Arial"/>
          <w:lang w:val="es-MX"/>
        </w:rPr>
        <w:t xml:space="preserve"> de 2017, sin conocerse con certeza </w:t>
      </w:r>
      <w:r w:rsidR="00441B86">
        <w:rPr>
          <w:rFonts w:ascii="Arial" w:hAnsi="Arial" w:cs="Arial"/>
          <w:lang w:val="es-MX"/>
        </w:rPr>
        <w:t>el</w:t>
      </w:r>
      <w:r w:rsidR="003E4753">
        <w:rPr>
          <w:rFonts w:ascii="Arial" w:hAnsi="Arial" w:cs="Arial"/>
          <w:lang w:val="es-MX"/>
        </w:rPr>
        <w:t xml:space="preserve"> motivo.</w:t>
      </w:r>
    </w:p>
    <w:p w14:paraId="7BE4DF52" w14:textId="77777777" w:rsidR="00F0282D" w:rsidRDefault="00F0282D" w:rsidP="009417EF">
      <w:pPr>
        <w:jc w:val="both"/>
        <w:rPr>
          <w:rFonts w:ascii="Arial" w:hAnsi="Arial" w:cs="Arial"/>
          <w:lang w:val="es-MX"/>
        </w:rPr>
      </w:pPr>
    </w:p>
    <w:p w14:paraId="1658553D" w14:textId="77777777" w:rsidR="00F0282D" w:rsidRDefault="00F0282D" w:rsidP="009417EF">
      <w:pPr>
        <w:jc w:val="both"/>
        <w:rPr>
          <w:rFonts w:ascii="Arial" w:hAnsi="Arial" w:cs="Arial"/>
          <w:lang w:val="es-MX"/>
        </w:rPr>
      </w:pPr>
    </w:p>
    <w:p w14:paraId="55CAAFCB" w14:textId="77777777" w:rsidR="00F0282D" w:rsidRPr="000238AB" w:rsidRDefault="00F0282D" w:rsidP="009417EF">
      <w:pPr>
        <w:jc w:val="both"/>
        <w:rPr>
          <w:rFonts w:ascii="Arial" w:hAnsi="Arial" w:cs="Arial"/>
          <w:lang w:val="es-MX"/>
        </w:rPr>
      </w:pPr>
    </w:p>
    <w:p w14:paraId="7884159B" w14:textId="4A7DC4F1" w:rsidR="009417EF" w:rsidRPr="002D5A80" w:rsidRDefault="009417EF" w:rsidP="009417EF">
      <w:pPr>
        <w:rPr>
          <w:rFonts w:ascii="Arial" w:hAnsi="Arial" w:cs="Arial"/>
          <w:lang w:val="es-MX"/>
        </w:rPr>
      </w:pPr>
    </w:p>
    <w:p w14:paraId="7E3DD091" w14:textId="77777777" w:rsidR="009417EF" w:rsidRDefault="009417EF" w:rsidP="009417EF">
      <w:pPr>
        <w:rPr>
          <w:rFonts w:ascii="Arial" w:hAnsi="Arial" w:cs="Arial"/>
          <w:b/>
          <w:lang w:val="es-MX"/>
        </w:rPr>
      </w:pPr>
    </w:p>
    <w:p w14:paraId="076CBCCF" w14:textId="77777777" w:rsidR="009417EF" w:rsidRDefault="009417EF" w:rsidP="00116F36">
      <w:pPr>
        <w:rPr>
          <w:rFonts w:ascii="Arial" w:hAnsi="Arial" w:cs="Arial"/>
          <w:b/>
          <w:lang w:val="es-MX"/>
        </w:rPr>
      </w:pPr>
    </w:p>
    <w:p w14:paraId="26CBB79B" w14:textId="77777777" w:rsidR="00F0282D" w:rsidRDefault="00F0282D" w:rsidP="00116F36">
      <w:pPr>
        <w:rPr>
          <w:rFonts w:ascii="Arial" w:hAnsi="Arial" w:cs="Arial"/>
          <w:b/>
          <w:lang w:val="es-MX"/>
        </w:rPr>
      </w:pPr>
    </w:p>
    <w:p w14:paraId="704F8EFF" w14:textId="77777777" w:rsidR="00F0282D" w:rsidRDefault="00F0282D" w:rsidP="00116F36">
      <w:pPr>
        <w:rPr>
          <w:rFonts w:ascii="Arial" w:hAnsi="Arial" w:cs="Arial"/>
          <w:b/>
          <w:lang w:val="es-MX"/>
        </w:rPr>
      </w:pPr>
    </w:p>
    <w:p w14:paraId="4BC6FCA2" w14:textId="77777777" w:rsidR="00A53311" w:rsidRDefault="00A53311" w:rsidP="00116F36">
      <w:pPr>
        <w:rPr>
          <w:rFonts w:ascii="Arial" w:hAnsi="Arial" w:cs="Arial"/>
          <w:b/>
          <w:lang w:val="es-MX"/>
        </w:rPr>
      </w:pPr>
    </w:p>
    <w:p w14:paraId="2BD6BB27" w14:textId="77777777" w:rsidR="00A53311" w:rsidRPr="00FD7ECD" w:rsidRDefault="00A53311" w:rsidP="00116F36">
      <w:pPr>
        <w:rPr>
          <w:rFonts w:ascii="Arial" w:hAnsi="Arial" w:cs="Arial"/>
          <w:b/>
          <w:lang w:val="es-MX"/>
        </w:rPr>
      </w:pPr>
    </w:p>
    <w:p w14:paraId="67EDF007" w14:textId="77777777" w:rsidR="00116F36" w:rsidRDefault="00116F36" w:rsidP="00116F36">
      <w:pPr>
        <w:rPr>
          <w:rFonts w:ascii="Arial" w:hAnsi="Arial" w:cs="Arial"/>
          <w:b/>
          <w:lang w:val="es-MX"/>
        </w:rPr>
      </w:pPr>
    </w:p>
    <w:p w14:paraId="2E1E32C8" w14:textId="77777777" w:rsidR="00116F36" w:rsidRDefault="00116F36" w:rsidP="00116F36">
      <w:pPr>
        <w:numPr>
          <w:ilvl w:val="0"/>
          <w:numId w:val="3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Análisis por dependencia que atiende PQRSD</w:t>
      </w:r>
    </w:p>
    <w:p w14:paraId="578EEE42" w14:textId="77777777" w:rsidR="00116F36" w:rsidRDefault="00116F36" w:rsidP="00116F36">
      <w:pPr>
        <w:rPr>
          <w:rFonts w:ascii="Arial" w:hAnsi="Arial" w:cs="Arial"/>
          <w:b/>
          <w:lang w:val="es-MX"/>
        </w:rPr>
      </w:pPr>
    </w:p>
    <w:p w14:paraId="21573E62" w14:textId="01F9F76B" w:rsidR="00116F36" w:rsidRDefault="00D236F8" w:rsidP="00116F36">
      <w:pPr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6D9581D6" wp14:editId="5E04E203">
            <wp:extent cx="6076950" cy="3848099"/>
            <wp:effectExtent l="0" t="0" r="0" b="63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00F85D" w14:textId="77777777" w:rsidR="00116F36" w:rsidRDefault="00116F36" w:rsidP="00116F36">
      <w:pPr>
        <w:rPr>
          <w:noProof/>
          <w:lang w:val="es-CO" w:eastAsia="es-CO"/>
        </w:rPr>
      </w:pPr>
    </w:p>
    <w:p w14:paraId="5F44DB8E" w14:textId="37E587F8" w:rsidR="00116F36" w:rsidRPr="009417EF" w:rsidRDefault="00116F36" w:rsidP="009417EF">
      <w:pPr>
        <w:jc w:val="both"/>
        <w:rPr>
          <w:rFonts w:ascii="Arial" w:hAnsi="Arial" w:cs="Arial"/>
          <w:lang w:val="es-MX"/>
        </w:rPr>
      </w:pPr>
      <w:r w:rsidRPr="009417EF">
        <w:rPr>
          <w:rFonts w:ascii="Arial" w:hAnsi="Arial" w:cs="Arial"/>
          <w:lang w:val="es-MX"/>
        </w:rPr>
        <w:t xml:space="preserve">En el mes de </w:t>
      </w:r>
      <w:r w:rsidR="00F0282D">
        <w:rPr>
          <w:rFonts w:ascii="Arial" w:hAnsi="Arial" w:cs="Arial"/>
          <w:lang w:val="es-MX"/>
        </w:rPr>
        <w:t>enero</w:t>
      </w:r>
      <w:r w:rsidRPr="009417EF">
        <w:rPr>
          <w:rFonts w:ascii="Arial" w:hAnsi="Arial" w:cs="Arial"/>
          <w:lang w:val="es-MX"/>
        </w:rPr>
        <w:t xml:space="preserve"> de 201</w:t>
      </w:r>
      <w:r w:rsidR="00F0282D">
        <w:rPr>
          <w:rFonts w:ascii="Arial" w:hAnsi="Arial" w:cs="Arial"/>
          <w:lang w:val="es-MX"/>
        </w:rPr>
        <w:t>8</w:t>
      </w:r>
      <w:r w:rsidRPr="009417EF">
        <w:rPr>
          <w:rFonts w:ascii="Arial" w:hAnsi="Arial" w:cs="Arial"/>
          <w:lang w:val="es-MX"/>
        </w:rPr>
        <w:t xml:space="preserve">, la </w:t>
      </w:r>
      <w:r w:rsidR="00A8291D">
        <w:rPr>
          <w:rFonts w:ascii="Arial" w:hAnsi="Arial" w:cs="Arial"/>
          <w:lang w:val="es-MX"/>
        </w:rPr>
        <w:t xml:space="preserve">Dirección </w:t>
      </w:r>
      <w:r w:rsidR="00F0282D">
        <w:rPr>
          <w:rFonts w:ascii="Arial" w:hAnsi="Arial" w:cs="Arial"/>
          <w:lang w:val="es-MX"/>
        </w:rPr>
        <w:t>de demanda</w:t>
      </w:r>
      <w:r w:rsidR="00A8291D">
        <w:rPr>
          <w:rFonts w:ascii="Arial" w:hAnsi="Arial" w:cs="Arial"/>
          <w:lang w:val="es-MX"/>
        </w:rPr>
        <w:t xml:space="preserve"> atendió un mayor número de peticiones</w:t>
      </w:r>
      <w:r w:rsidR="00580291">
        <w:rPr>
          <w:rFonts w:ascii="Arial" w:hAnsi="Arial" w:cs="Arial"/>
          <w:lang w:val="es-MX"/>
        </w:rPr>
        <w:t>, y el motivo de</w:t>
      </w:r>
      <w:r w:rsidR="003E4753">
        <w:rPr>
          <w:rFonts w:ascii="Arial" w:hAnsi="Arial" w:cs="Arial"/>
          <w:lang w:val="es-MX"/>
        </w:rPr>
        <w:t xml:space="preserve"> consulta  versa sobre información acerca </w:t>
      </w:r>
      <w:r w:rsidR="003E6F31">
        <w:rPr>
          <w:rFonts w:ascii="Arial" w:hAnsi="Arial" w:cs="Arial"/>
          <w:lang w:val="es-MX"/>
        </w:rPr>
        <w:t>del objeto</w:t>
      </w:r>
      <w:r w:rsidR="003E4753">
        <w:rPr>
          <w:rFonts w:ascii="Arial" w:hAnsi="Arial" w:cs="Arial"/>
          <w:lang w:val="es-MX"/>
        </w:rPr>
        <w:t xml:space="preserve"> misional</w:t>
      </w:r>
      <w:r w:rsidR="003E6F31">
        <w:rPr>
          <w:rFonts w:ascii="Arial" w:hAnsi="Arial" w:cs="Arial"/>
          <w:lang w:val="es-MX"/>
        </w:rPr>
        <w:t xml:space="preserve"> de la entidad</w:t>
      </w:r>
      <w:r w:rsidR="00580291">
        <w:rPr>
          <w:rFonts w:ascii="Arial" w:hAnsi="Arial" w:cs="Arial"/>
          <w:lang w:val="es-MX"/>
        </w:rPr>
        <w:t>, el</w:t>
      </w:r>
      <w:r w:rsidR="00A8291D">
        <w:rPr>
          <w:rFonts w:ascii="Arial" w:hAnsi="Arial" w:cs="Arial"/>
          <w:lang w:val="es-MX"/>
        </w:rPr>
        <w:t xml:space="preserve"> área que le sigue en mayor porcentaje de PQRSD atendidas es </w:t>
      </w:r>
      <w:r w:rsidR="00580291">
        <w:rPr>
          <w:rFonts w:ascii="Arial" w:hAnsi="Arial" w:cs="Arial"/>
          <w:lang w:val="es-MX"/>
        </w:rPr>
        <w:t>DCI</w:t>
      </w:r>
      <w:r w:rsidR="00A8291D">
        <w:rPr>
          <w:rFonts w:ascii="Arial" w:hAnsi="Arial" w:cs="Arial"/>
          <w:lang w:val="es-MX"/>
        </w:rPr>
        <w:t>,</w:t>
      </w:r>
      <w:r w:rsidR="003E4753">
        <w:rPr>
          <w:rFonts w:ascii="Arial" w:hAnsi="Arial" w:cs="Arial"/>
          <w:lang w:val="es-MX"/>
        </w:rPr>
        <w:t xml:space="preserve"> las</w:t>
      </w:r>
      <w:r w:rsidR="00A8291D">
        <w:rPr>
          <w:rFonts w:ascii="Arial" w:hAnsi="Arial" w:cs="Arial"/>
          <w:lang w:val="es-MX"/>
        </w:rPr>
        <w:t xml:space="preserve"> </w:t>
      </w:r>
      <w:r w:rsidR="003E4753">
        <w:rPr>
          <w:rFonts w:ascii="Arial" w:hAnsi="Arial" w:cs="Arial"/>
          <w:lang w:val="es-MX"/>
        </w:rPr>
        <w:t xml:space="preserve">consultas están relacionadas con las convocatorias de proyectos y con la forma en que las </w:t>
      </w:r>
      <w:proofErr w:type="spellStart"/>
      <w:r w:rsidR="003E4753">
        <w:rPr>
          <w:rFonts w:ascii="Arial" w:hAnsi="Arial" w:cs="Arial"/>
          <w:lang w:val="es-MX"/>
        </w:rPr>
        <w:t>ONG´s</w:t>
      </w:r>
      <w:proofErr w:type="spellEnd"/>
      <w:r w:rsidR="003E4753">
        <w:rPr>
          <w:rFonts w:ascii="Arial" w:hAnsi="Arial" w:cs="Arial"/>
          <w:lang w:val="es-MX"/>
        </w:rPr>
        <w:t xml:space="preserve"> pueden acceder a recursos de fuentes de cooperación internacional y </w:t>
      </w:r>
      <w:r w:rsidR="00A8291D">
        <w:rPr>
          <w:rFonts w:ascii="Arial" w:hAnsi="Arial" w:cs="Arial"/>
          <w:lang w:val="es-MX"/>
        </w:rPr>
        <w:t xml:space="preserve">en relación </w:t>
      </w:r>
      <w:r w:rsidR="00580291">
        <w:rPr>
          <w:rFonts w:ascii="Arial" w:hAnsi="Arial" w:cs="Arial"/>
          <w:lang w:val="es-MX"/>
        </w:rPr>
        <w:t>con</w:t>
      </w:r>
      <w:r w:rsidR="00A8291D">
        <w:rPr>
          <w:rFonts w:ascii="Arial" w:hAnsi="Arial" w:cs="Arial"/>
          <w:lang w:val="es-MX"/>
        </w:rPr>
        <w:t xml:space="preserve"> asuntos de cooperación para el posconflicto. Las demás direcciones tuvieron bajo porcentaje</w:t>
      </w:r>
      <w:r w:rsidR="00441B86">
        <w:rPr>
          <w:rFonts w:ascii="Arial" w:hAnsi="Arial" w:cs="Arial"/>
          <w:lang w:val="es-MX"/>
        </w:rPr>
        <w:t xml:space="preserve"> de </w:t>
      </w:r>
      <w:r w:rsidR="003011FB">
        <w:rPr>
          <w:rFonts w:ascii="Arial" w:hAnsi="Arial" w:cs="Arial"/>
          <w:lang w:val="es-MX"/>
        </w:rPr>
        <w:t>solicitudes.</w:t>
      </w:r>
    </w:p>
    <w:p w14:paraId="6FA7B345" w14:textId="77777777" w:rsidR="00116F36" w:rsidRDefault="00116F36" w:rsidP="00116F36">
      <w:pPr>
        <w:jc w:val="both"/>
        <w:rPr>
          <w:rFonts w:ascii="Arial" w:hAnsi="Arial" w:cs="Arial"/>
          <w:lang w:val="es-MX"/>
        </w:rPr>
      </w:pPr>
    </w:p>
    <w:p w14:paraId="2B607140" w14:textId="77777777" w:rsidR="00A8291D" w:rsidRDefault="00A8291D" w:rsidP="00116F36">
      <w:pPr>
        <w:rPr>
          <w:rFonts w:ascii="Arial" w:hAnsi="Arial" w:cs="Arial"/>
          <w:b/>
          <w:lang w:val="es-MX"/>
        </w:rPr>
      </w:pPr>
    </w:p>
    <w:p w14:paraId="6AD321E5" w14:textId="3DB2B100" w:rsidR="00294239" w:rsidRDefault="00116F36" w:rsidP="00116F36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CONCLUSIÓN</w:t>
      </w:r>
    </w:p>
    <w:p w14:paraId="3EEA4DAD" w14:textId="77777777" w:rsidR="00116F36" w:rsidRDefault="00116F36" w:rsidP="00116F36">
      <w:pPr>
        <w:rPr>
          <w:rFonts w:ascii="Arial" w:hAnsi="Arial" w:cs="Arial"/>
          <w:b/>
          <w:lang w:val="es-MX"/>
        </w:rPr>
      </w:pPr>
    </w:p>
    <w:p w14:paraId="7861BD01" w14:textId="42066153" w:rsidR="00441B86" w:rsidRDefault="00116F36" w:rsidP="007E33C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Como conclusión del análisis de información</w:t>
      </w:r>
      <w:r w:rsidR="00441B86">
        <w:rPr>
          <w:rFonts w:ascii="Arial" w:hAnsi="Arial" w:cs="Arial"/>
          <w:lang w:val="es-MX"/>
        </w:rPr>
        <w:t xml:space="preserve"> realizado, </w:t>
      </w:r>
      <w:r>
        <w:rPr>
          <w:rFonts w:ascii="Arial" w:hAnsi="Arial" w:cs="Arial"/>
          <w:lang w:val="es-MX"/>
        </w:rPr>
        <w:t xml:space="preserve">es preciso señalar que </w:t>
      </w:r>
      <w:r w:rsidR="003E4753">
        <w:rPr>
          <w:rFonts w:ascii="Arial" w:hAnsi="Arial" w:cs="Arial"/>
          <w:lang w:val="es-MX"/>
        </w:rPr>
        <w:t xml:space="preserve">la información acerca </w:t>
      </w:r>
      <w:r>
        <w:rPr>
          <w:rFonts w:ascii="Arial" w:hAnsi="Arial" w:cs="Arial"/>
          <w:lang w:val="es-MX"/>
        </w:rPr>
        <w:t xml:space="preserve"> de recursos de cooperación internacional</w:t>
      </w:r>
      <w:r w:rsidR="007E33C9">
        <w:rPr>
          <w:rFonts w:ascii="Arial" w:hAnsi="Arial" w:cs="Arial"/>
          <w:lang w:val="es-MX"/>
        </w:rPr>
        <w:t xml:space="preserve"> siguió siendo un asunto que </w:t>
      </w:r>
      <w:r w:rsidR="006624D4">
        <w:rPr>
          <w:rFonts w:ascii="Arial" w:hAnsi="Arial" w:cs="Arial"/>
          <w:lang w:val="es-MX"/>
        </w:rPr>
        <w:t xml:space="preserve">requirió de </w:t>
      </w:r>
      <w:r w:rsidR="007E33C9">
        <w:rPr>
          <w:rFonts w:ascii="Arial" w:hAnsi="Arial" w:cs="Arial"/>
          <w:lang w:val="es-MX"/>
        </w:rPr>
        <w:t xml:space="preserve"> </w:t>
      </w:r>
      <w:r w:rsidR="00441B86">
        <w:rPr>
          <w:rFonts w:ascii="Arial" w:hAnsi="Arial" w:cs="Arial"/>
          <w:lang w:val="es-MX"/>
        </w:rPr>
        <w:t xml:space="preserve">gran </w:t>
      </w:r>
      <w:r w:rsidR="007E33C9">
        <w:rPr>
          <w:rFonts w:ascii="Arial" w:hAnsi="Arial" w:cs="Arial"/>
          <w:lang w:val="es-MX"/>
        </w:rPr>
        <w:t>atención</w:t>
      </w:r>
      <w:r w:rsidR="006624D4">
        <w:rPr>
          <w:rFonts w:ascii="Arial" w:hAnsi="Arial" w:cs="Arial"/>
          <w:lang w:val="es-MX"/>
        </w:rPr>
        <w:t xml:space="preserve"> </w:t>
      </w:r>
      <w:r w:rsidR="00441B86">
        <w:rPr>
          <w:rFonts w:ascii="Arial" w:hAnsi="Arial" w:cs="Arial"/>
          <w:lang w:val="es-MX"/>
        </w:rPr>
        <w:t xml:space="preserve">por parte </w:t>
      </w:r>
      <w:r w:rsidR="006624D4">
        <w:rPr>
          <w:rFonts w:ascii="Arial" w:hAnsi="Arial" w:cs="Arial"/>
          <w:lang w:val="es-MX"/>
        </w:rPr>
        <w:t xml:space="preserve">de </w:t>
      </w:r>
      <w:r w:rsidR="00441B86">
        <w:rPr>
          <w:rFonts w:ascii="Arial" w:hAnsi="Arial" w:cs="Arial"/>
          <w:lang w:val="es-MX"/>
        </w:rPr>
        <w:t>los</w:t>
      </w:r>
      <w:r w:rsidR="006624D4">
        <w:rPr>
          <w:rFonts w:ascii="Arial" w:hAnsi="Arial" w:cs="Arial"/>
          <w:lang w:val="es-MX"/>
        </w:rPr>
        <w:t xml:space="preserve"> funcionarios encargados del asunto.</w:t>
      </w:r>
    </w:p>
    <w:p w14:paraId="2ECB67C9" w14:textId="589CC706" w:rsidR="00116F36" w:rsidRDefault="006624D4" w:rsidP="007E33C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14:paraId="01A3A8AF" w14:textId="2CC0609E" w:rsidR="006624D4" w:rsidRDefault="006624D4" w:rsidP="007E33C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Los medios de recepción virtuales</w:t>
      </w:r>
      <w:r w:rsidR="003011FB">
        <w:rPr>
          <w:rFonts w:ascii="Arial" w:hAnsi="Arial" w:cs="Arial"/>
          <w:lang w:val="es-MX"/>
        </w:rPr>
        <w:t xml:space="preserve"> (e-mail)</w:t>
      </w:r>
      <w:r>
        <w:rPr>
          <w:rFonts w:ascii="Arial" w:hAnsi="Arial" w:cs="Arial"/>
          <w:lang w:val="es-MX"/>
        </w:rPr>
        <w:t xml:space="preserve"> siguen siendo la tendencia, no obstante, </w:t>
      </w:r>
      <w:r w:rsidR="00441B86">
        <w:rPr>
          <w:rFonts w:ascii="Arial" w:hAnsi="Arial" w:cs="Arial"/>
          <w:lang w:val="es-MX"/>
        </w:rPr>
        <w:t xml:space="preserve">haberse presentado </w:t>
      </w:r>
      <w:r>
        <w:rPr>
          <w:rFonts w:ascii="Arial" w:hAnsi="Arial" w:cs="Arial"/>
          <w:lang w:val="es-MX"/>
        </w:rPr>
        <w:t>un significativo aumento en la correspondencia física.</w:t>
      </w:r>
    </w:p>
    <w:p w14:paraId="6D44232B" w14:textId="77777777" w:rsidR="006624D4" w:rsidRDefault="006624D4" w:rsidP="007E33C9">
      <w:pPr>
        <w:jc w:val="both"/>
        <w:rPr>
          <w:rFonts w:ascii="Arial" w:hAnsi="Arial" w:cs="Arial"/>
          <w:lang w:val="es-MX"/>
        </w:rPr>
      </w:pPr>
    </w:p>
    <w:p w14:paraId="048AAFC1" w14:textId="0F5EBE79" w:rsidR="006624D4" w:rsidRDefault="00441B86" w:rsidP="007E33C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</w:t>
      </w:r>
      <w:r w:rsidR="006624D4">
        <w:rPr>
          <w:rFonts w:ascii="Arial" w:hAnsi="Arial" w:cs="Arial"/>
          <w:lang w:val="es-MX"/>
        </w:rPr>
        <w:t xml:space="preserve">as peticiones de tipo </w:t>
      </w:r>
      <w:r w:rsidR="00720D28">
        <w:rPr>
          <w:rFonts w:ascii="Arial" w:hAnsi="Arial" w:cs="Arial"/>
          <w:lang w:val="es-MX"/>
        </w:rPr>
        <w:t>información</w:t>
      </w:r>
      <w:r w:rsidR="006624D4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presentaron </w:t>
      </w:r>
      <w:r w:rsidR="006624D4">
        <w:rPr>
          <w:rFonts w:ascii="Arial" w:hAnsi="Arial" w:cs="Arial"/>
          <w:lang w:val="es-MX"/>
        </w:rPr>
        <w:t xml:space="preserve">un número significativo </w:t>
      </w:r>
      <w:r>
        <w:rPr>
          <w:rFonts w:ascii="Arial" w:hAnsi="Arial" w:cs="Arial"/>
          <w:lang w:val="es-MX"/>
        </w:rPr>
        <w:t xml:space="preserve">en comparación con </w:t>
      </w:r>
      <w:r w:rsidR="006624D4">
        <w:rPr>
          <w:rFonts w:ascii="Arial" w:hAnsi="Arial" w:cs="Arial"/>
          <w:lang w:val="es-MX"/>
        </w:rPr>
        <w:t>periodos</w:t>
      </w:r>
      <w:r>
        <w:rPr>
          <w:rFonts w:ascii="Arial" w:hAnsi="Arial" w:cs="Arial"/>
          <w:lang w:val="es-MX"/>
        </w:rPr>
        <w:t xml:space="preserve"> anteriores</w:t>
      </w:r>
      <w:r w:rsidR="006624D4">
        <w:rPr>
          <w:rFonts w:ascii="Arial" w:hAnsi="Arial" w:cs="Arial"/>
          <w:lang w:val="es-MX"/>
        </w:rPr>
        <w:t xml:space="preserve">. </w:t>
      </w:r>
    </w:p>
    <w:p w14:paraId="67D69B03" w14:textId="77777777" w:rsidR="00A53311" w:rsidRDefault="00A53311" w:rsidP="007E33C9">
      <w:pPr>
        <w:jc w:val="both"/>
        <w:rPr>
          <w:rFonts w:ascii="Arial" w:hAnsi="Arial" w:cs="Arial"/>
          <w:lang w:val="es-MX"/>
        </w:rPr>
      </w:pPr>
    </w:p>
    <w:p w14:paraId="2F05A5BF" w14:textId="4EA840A4" w:rsidR="00A53311" w:rsidRDefault="00A53311" w:rsidP="007E33C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Finalmente se resalta </w:t>
      </w:r>
      <w:r w:rsidR="00441B86">
        <w:rPr>
          <w:rFonts w:ascii="Arial" w:hAnsi="Arial" w:cs="Arial"/>
          <w:lang w:val="es-MX"/>
        </w:rPr>
        <w:t xml:space="preserve">que </w:t>
      </w:r>
      <w:r>
        <w:rPr>
          <w:rFonts w:ascii="Arial" w:hAnsi="Arial" w:cs="Arial"/>
          <w:lang w:val="es-MX"/>
        </w:rPr>
        <w:t>el promedio de respuesta</w:t>
      </w:r>
      <w:r w:rsidR="00441B86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no sobrepasa el  del término que </w:t>
      </w:r>
      <w:r w:rsidR="00441B86">
        <w:rPr>
          <w:rFonts w:ascii="Arial" w:hAnsi="Arial" w:cs="Arial"/>
          <w:lang w:val="es-MX"/>
        </w:rPr>
        <w:t>estipula</w:t>
      </w:r>
      <w:r w:rsidR="00BD4BA1">
        <w:rPr>
          <w:rFonts w:ascii="Arial" w:hAnsi="Arial" w:cs="Arial"/>
          <w:lang w:val="es-MX"/>
        </w:rPr>
        <w:t xml:space="preserve">do en </w:t>
      </w:r>
      <w:r w:rsidR="00441B86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la ley 1755 de 2015. </w:t>
      </w:r>
    </w:p>
    <w:p w14:paraId="5E35503A" w14:textId="77777777" w:rsidR="006624D4" w:rsidRPr="00116F36" w:rsidRDefault="006624D4" w:rsidP="007E33C9">
      <w:pPr>
        <w:jc w:val="both"/>
        <w:rPr>
          <w:b/>
        </w:rPr>
      </w:pPr>
    </w:p>
    <w:sectPr w:rsidR="006624D4" w:rsidRPr="00116F36" w:rsidSect="00981DC4">
      <w:headerReference w:type="default" r:id="rId10"/>
      <w:footerReference w:type="default" r:id="rId11"/>
      <w:pgSz w:w="12240" w:h="15840"/>
      <w:pgMar w:top="2269" w:right="90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AA50F" w14:textId="77777777" w:rsidR="00DF27D6" w:rsidRDefault="00DF27D6" w:rsidP="000D42D2">
      <w:r>
        <w:separator/>
      </w:r>
    </w:p>
  </w:endnote>
  <w:endnote w:type="continuationSeparator" w:id="0">
    <w:p w14:paraId="44105D3D" w14:textId="77777777" w:rsidR="00DF27D6" w:rsidRDefault="00DF27D6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D384C" w14:textId="77777777" w:rsidR="00981DC4" w:rsidRDefault="00981DC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4094EA6E" wp14:editId="77EE162A">
          <wp:simplePos x="0" y="0"/>
          <wp:positionH relativeFrom="column">
            <wp:posOffset>-1261110</wp:posOffset>
          </wp:positionH>
          <wp:positionV relativeFrom="paragraph">
            <wp:posOffset>-448310</wp:posOffset>
          </wp:positionV>
          <wp:extent cx="4200525" cy="1076325"/>
          <wp:effectExtent l="0" t="0" r="9525" b="9525"/>
          <wp:wrapNone/>
          <wp:docPr id="9" name="Imagen 6" descr="Macintosh HD:Users:dcastrillon:Documents:Logotipo APC-2017:Piezas:Hoja Carta:2:Formato-hoja-carta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dcastrillon:Documents:Logotipo APC-2017:Piezas:Hoja Carta:2:Formato-hoja-carta-0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740" b="-4633"/>
                  <a:stretch/>
                </pic:blipFill>
                <pic:spPr bwMode="auto">
                  <a:xfrm>
                    <a:off x="0" y="0"/>
                    <a:ext cx="4200650" cy="1076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E762A" w14:textId="77777777" w:rsidR="00DF27D6" w:rsidRDefault="00DF27D6" w:rsidP="000D42D2">
      <w:r>
        <w:separator/>
      </w:r>
    </w:p>
  </w:footnote>
  <w:footnote w:type="continuationSeparator" w:id="0">
    <w:p w14:paraId="79658696" w14:textId="77777777" w:rsidR="00DF27D6" w:rsidRDefault="00DF27D6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5C15B" w14:textId="3F21D8C8" w:rsidR="00981DC4" w:rsidRDefault="00205323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863525" wp14:editId="5817D24F">
              <wp:simplePos x="0" y="0"/>
              <wp:positionH relativeFrom="margin">
                <wp:posOffset>2339340</wp:posOffset>
              </wp:positionH>
              <wp:positionV relativeFrom="paragraph">
                <wp:posOffset>607695</wp:posOffset>
              </wp:positionV>
              <wp:extent cx="2593340" cy="2667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108BF" w14:textId="6F3BF081" w:rsidR="00205323" w:rsidRPr="004F23FA" w:rsidRDefault="00205323" w:rsidP="00205323">
                          <w:pPr>
                            <w:pStyle w:val="Piedepgina"/>
                            <w:tabs>
                              <w:tab w:val="right" w:pos="7655"/>
                            </w:tabs>
                            <w:rPr>
                              <w:rFonts w:ascii="Arial Narrow" w:hAnsi="Arial Narrow"/>
                              <w:bCs/>
                              <w:sz w:val="14"/>
                            </w:rPr>
                          </w:pP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Código: A-FO-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02 - Versión: 0</w:t>
                          </w:r>
                          <w:r w:rsidR="005A30D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4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-Fecha: </w:t>
                          </w:r>
                          <w:r w:rsidR="005A30D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marzo 08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 201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86352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4.2pt;margin-top:47.85pt;width:204.2pt;height:21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" filled="f" stroked="f">
              <v:textbox style="mso-fit-shape-to-text:t">
                <w:txbxContent>
                  <w:p w14:paraId="6C3108BF" w14:textId="6F3BF081" w:rsidR="00205323" w:rsidRPr="004F23FA" w:rsidRDefault="00205323" w:rsidP="00205323">
                    <w:pPr>
                      <w:pStyle w:val="Piedepgina"/>
                      <w:tabs>
                        <w:tab w:val="right" w:pos="7655"/>
                      </w:tabs>
                      <w:rPr>
                        <w:rFonts w:ascii="Arial Narrow" w:hAnsi="Arial Narrow"/>
                        <w:bCs/>
                        <w:sz w:val="14"/>
                      </w:rPr>
                    </w:pP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Código: A-FO-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02 - Versión: 0</w:t>
                    </w:r>
                    <w:r w:rsidR="005A30D5">
                      <w:rPr>
                        <w:rFonts w:ascii="Arial" w:hAnsi="Arial" w:cs="Arial"/>
                        <w:sz w:val="12"/>
                        <w:szCs w:val="12"/>
                      </w:rPr>
                      <w:t>4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-Fecha: </w:t>
                    </w:r>
                    <w:r w:rsidR="005A30D5">
                      <w:rPr>
                        <w:rFonts w:ascii="Arial" w:hAnsi="Arial" w:cs="Arial"/>
                        <w:sz w:val="12"/>
                        <w:szCs w:val="12"/>
                      </w:rPr>
                      <w:t>marzo 08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de 201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1DC4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7FFAC0CA" wp14:editId="51C2FDF1">
          <wp:simplePos x="0" y="0"/>
          <wp:positionH relativeFrom="column">
            <wp:posOffset>-1143000</wp:posOffset>
          </wp:positionH>
          <wp:positionV relativeFrom="paragraph">
            <wp:posOffset>-494665</wp:posOffset>
          </wp:positionV>
          <wp:extent cx="7772400" cy="1377232"/>
          <wp:effectExtent l="0" t="0" r="0" b="0"/>
          <wp:wrapNone/>
          <wp:docPr id="7" name="Imagen 4" descr="Macintosh HD:Users:dcastrillon:Documents:Logotipo APC-2017:Piezas:Hoja Carta:2:Formato-hoja-cart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castrillon:Documents:Logotipo APC-2017:Piezas:Hoja Carta:2:Formato-hoja-cart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7593"/>
    <w:multiLevelType w:val="hybridMultilevel"/>
    <w:tmpl w:val="9D3EC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35170"/>
    <w:multiLevelType w:val="hybridMultilevel"/>
    <w:tmpl w:val="DA163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962CA"/>
    <w:multiLevelType w:val="hybridMultilevel"/>
    <w:tmpl w:val="FD567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257AD"/>
    <w:rsid w:val="00037FFC"/>
    <w:rsid w:val="000D42D2"/>
    <w:rsid w:val="00116F36"/>
    <w:rsid w:val="0014404C"/>
    <w:rsid w:val="001F205D"/>
    <w:rsid w:val="00205323"/>
    <w:rsid w:val="00212C54"/>
    <w:rsid w:val="00294239"/>
    <w:rsid w:val="002C5256"/>
    <w:rsid w:val="003011FB"/>
    <w:rsid w:val="003C396A"/>
    <w:rsid w:val="003E4753"/>
    <w:rsid w:val="003E6F31"/>
    <w:rsid w:val="00441B86"/>
    <w:rsid w:val="00490925"/>
    <w:rsid w:val="00580291"/>
    <w:rsid w:val="0058421C"/>
    <w:rsid w:val="005A30D5"/>
    <w:rsid w:val="006624D4"/>
    <w:rsid w:val="00675F77"/>
    <w:rsid w:val="00685B34"/>
    <w:rsid w:val="00697C04"/>
    <w:rsid w:val="006C3243"/>
    <w:rsid w:val="006D2CA4"/>
    <w:rsid w:val="006E32A6"/>
    <w:rsid w:val="00720D28"/>
    <w:rsid w:val="00736870"/>
    <w:rsid w:val="00755783"/>
    <w:rsid w:val="00765C12"/>
    <w:rsid w:val="00774FEA"/>
    <w:rsid w:val="007838FA"/>
    <w:rsid w:val="007E33C9"/>
    <w:rsid w:val="00801A4B"/>
    <w:rsid w:val="00855A81"/>
    <w:rsid w:val="008664DE"/>
    <w:rsid w:val="00877E20"/>
    <w:rsid w:val="008A2C14"/>
    <w:rsid w:val="008B33C0"/>
    <w:rsid w:val="008E0F86"/>
    <w:rsid w:val="008E4D7D"/>
    <w:rsid w:val="0091442D"/>
    <w:rsid w:val="009240B6"/>
    <w:rsid w:val="009417EF"/>
    <w:rsid w:val="00981DC4"/>
    <w:rsid w:val="009C7BB9"/>
    <w:rsid w:val="009E7CAD"/>
    <w:rsid w:val="00A26C7B"/>
    <w:rsid w:val="00A35475"/>
    <w:rsid w:val="00A53311"/>
    <w:rsid w:val="00A808A3"/>
    <w:rsid w:val="00A8291D"/>
    <w:rsid w:val="00AB15E5"/>
    <w:rsid w:val="00AB4E1D"/>
    <w:rsid w:val="00AC5848"/>
    <w:rsid w:val="00AE493A"/>
    <w:rsid w:val="00AF184C"/>
    <w:rsid w:val="00B64371"/>
    <w:rsid w:val="00BD4BA1"/>
    <w:rsid w:val="00C245D8"/>
    <w:rsid w:val="00C66408"/>
    <w:rsid w:val="00C71965"/>
    <w:rsid w:val="00CB644F"/>
    <w:rsid w:val="00D02C34"/>
    <w:rsid w:val="00D10BDC"/>
    <w:rsid w:val="00D15DF4"/>
    <w:rsid w:val="00D236F8"/>
    <w:rsid w:val="00D44A50"/>
    <w:rsid w:val="00DB5F12"/>
    <w:rsid w:val="00DC33A9"/>
    <w:rsid w:val="00DF27D6"/>
    <w:rsid w:val="00E86BED"/>
    <w:rsid w:val="00EA6483"/>
    <w:rsid w:val="00EB69FA"/>
    <w:rsid w:val="00F0282D"/>
    <w:rsid w:val="00F21F46"/>
    <w:rsid w:val="00F23D0F"/>
    <w:rsid w:val="00FB6AEC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4C1B8B9"/>
  <w14:defaultImageDpi w14:val="300"/>
  <w15:docId w15:val="{A97A8565-5C7A-45DA-857B-042B1C07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styleId="Prrafodelista">
    <w:name w:val="List Paragraph"/>
    <w:basedOn w:val="Normal"/>
    <w:uiPriority w:val="34"/>
    <w:qFormat/>
    <w:rsid w:val="001F205D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1F205D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05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perez\Desktop\DIANA\INFORMES\2018\DIANA\PQR\ENERO\CUANTITATIV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CONSOLIDADO POR TIPO</a:t>
            </a:r>
            <a:r>
              <a:rPr lang="es-CO" baseline="0"/>
              <a:t> DE SOLICITUD</a:t>
            </a:r>
            <a:endParaRPr lang="es-CO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1CB-4196-9F4F-433B7508FD0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1CB-4196-9F4F-433B7508FD0B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81CB-4196-9F4F-433B7508FD0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81CB-4196-9F4F-433B7508FD0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81CB-4196-9F4F-433B7508FD0B}"/>
              </c:ext>
            </c:extLst>
          </c:dPt>
          <c:dPt>
            <c:idx val="5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81CB-4196-9F4F-433B7508FD0B}"/>
              </c:ext>
            </c:extLst>
          </c:dPt>
          <c:dLbls>
            <c:dLbl>
              <c:idx val="0"/>
              <c:layout>
                <c:manualLayout>
                  <c:x val="-2.7586206896551724E-2"/>
                  <c:y val="-3.574620196604110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1CB-4196-9F4F-433B7508FD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Tipo Documento'!$A$4:$A$9</c:f>
              <c:strCache>
                <c:ptCount val="6"/>
                <c:pt idx="0">
                  <c:v>DE SUGERENCIA</c:v>
                </c:pt>
                <c:pt idx="1">
                  <c:v>DE INFORMACIÓN</c:v>
                </c:pt>
                <c:pt idx="2">
                  <c:v>DE CONSULTA</c:v>
                </c:pt>
                <c:pt idx="3">
                  <c:v>DE ENTES DE CONTROL</c:v>
                </c:pt>
                <c:pt idx="4">
                  <c:v>DE ENTIDADES PÚBLICAS</c:v>
                </c:pt>
                <c:pt idx="5">
                  <c:v>DE PETICION</c:v>
                </c:pt>
              </c:strCache>
            </c:strRef>
          </c:cat>
          <c:val>
            <c:numRef>
              <c:f>'Consolidado Tipo Documento'!$B$4:$B$9</c:f>
              <c:numCache>
                <c:formatCode>General</c:formatCode>
                <c:ptCount val="6"/>
                <c:pt idx="0">
                  <c:v>1</c:v>
                </c:pt>
                <c:pt idx="1">
                  <c:v>7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1CB-4196-9F4F-433B7508FD0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CONSOLIDADO MEDIO DE RECEPCIÓN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965285228491934E-2"/>
          <c:y val="0.39139081816247173"/>
          <c:w val="0.8215175880455079"/>
          <c:h val="0.5804776469057070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6555-4A55-93EA-E27EBBFD1FD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6555-4A55-93EA-E27EBBFD1FD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6555-4A55-93EA-E27EBBFD1FD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6555-4A55-93EA-E27EBBFD1FD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6555-4A55-93EA-E27EBBFD1FDB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6555-4A55-93EA-E27EBBFD1F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Medio Recepción'!$A$4:$A$6</c:f>
              <c:strCache>
                <c:ptCount val="3"/>
                <c:pt idx="0">
                  <c:v>Mail</c:v>
                </c:pt>
                <c:pt idx="1">
                  <c:v>Internet</c:v>
                </c:pt>
                <c:pt idx="2">
                  <c:v>Correo</c:v>
                </c:pt>
              </c:strCache>
            </c:strRef>
          </c:cat>
          <c:val>
            <c:numRef>
              <c:f>'Consolidado Medio Recepción'!$B$4:$B$6</c:f>
              <c:numCache>
                <c:formatCode>General</c:formatCode>
                <c:ptCount val="3"/>
                <c:pt idx="0">
                  <c:v>18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555-4A55-93EA-E27EBBFD1F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CONSOLIDADO POR DEPENDENCIAS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488444038539071E-2"/>
          <c:y val="0.16682360983140848"/>
          <c:w val="0.85828121014653747"/>
          <c:h val="0.4882308221127417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100000"/>
                      <a:shade val="100000"/>
                      <a:satMod val="130000"/>
                    </a:schemeClr>
                  </a:gs>
                  <a:gs pos="100000">
                    <a:schemeClr val="accent1">
                      <a:tint val="50000"/>
                      <a:shade val="100000"/>
                      <a:satMod val="350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A59-44D8-8CC7-9654C1246B4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100000"/>
                      <a:shade val="100000"/>
                      <a:satMod val="130000"/>
                    </a:schemeClr>
                  </a:gs>
                  <a:gs pos="100000">
                    <a:schemeClr val="accent2">
                      <a:tint val="50000"/>
                      <a:shade val="100000"/>
                      <a:satMod val="350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A59-44D8-8CC7-9654C1246B4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100000"/>
                      <a:shade val="100000"/>
                      <a:satMod val="130000"/>
                    </a:schemeClr>
                  </a:gs>
                  <a:gs pos="100000">
                    <a:schemeClr val="accent3">
                      <a:tint val="50000"/>
                      <a:shade val="100000"/>
                      <a:satMod val="350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8A59-44D8-8CC7-9654C1246B4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100000"/>
                      <a:shade val="100000"/>
                      <a:satMod val="130000"/>
                    </a:schemeClr>
                  </a:gs>
                  <a:gs pos="100000">
                    <a:schemeClr val="accent4">
                      <a:tint val="50000"/>
                      <a:shade val="100000"/>
                      <a:satMod val="350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8A59-44D8-8CC7-9654C1246B4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100000"/>
                      <a:shade val="100000"/>
                      <a:satMod val="130000"/>
                    </a:schemeClr>
                  </a:gs>
                  <a:gs pos="100000">
                    <a:schemeClr val="accent5">
                      <a:tint val="50000"/>
                      <a:shade val="100000"/>
                      <a:satMod val="350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8A59-44D8-8CC7-9654C1246B41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100000"/>
                      <a:shade val="100000"/>
                      <a:satMod val="130000"/>
                    </a:schemeClr>
                  </a:gs>
                  <a:gs pos="100000">
                    <a:schemeClr val="accent6">
                      <a:tint val="50000"/>
                      <a:shade val="100000"/>
                      <a:satMod val="350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8A59-44D8-8CC7-9654C1246B41}"/>
              </c:ext>
            </c:extLst>
          </c:dPt>
          <c:dLbls>
            <c:dLbl>
              <c:idx val="0"/>
              <c:layout>
                <c:manualLayout>
                  <c:x val="4.8832271762208071E-2"/>
                  <c:y val="5.028178584275934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A59-44D8-8CC7-9654C1246B41}"/>
                </c:ext>
              </c:extLst>
            </c:dLbl>
            <c:dLbl>
              <c:idx val="2"/>
              <c:layout>
                <c:manualLayout>
                  <c:x val="0"/>
                  <c:y val="-6.09137055837564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A59-44D8-8CC7-9654C1246B41}"/>
                </c:ext>
              </c:extLst>
            </c:dLbl>
            <c:dLbl>
              <c:idx val="3"/>
              <c:layout>
                <c:manualLayout>
                  <c:x val="0.23406478578892378"/>
                  <c:y val="-2.64069978544314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A59-44D8-8CC7-9654C1246B41}"/>
                </c:ext>
              </c:extLst>
            </c:dLbl>
            <c:dLbl>
              <c:idx val="4"/>
              <c:layout>
                <c:manualLayout>
                  <c:x val="8.582342812244001E-3"/>
                  <c:y val="-4.513873507169453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A59-44D8-8CC7-9654C1246B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Dependencia'!$A$4:$A$8</c:f>
              <c:strCache>
                <c:ptCount val="5"/>
                <c:pt idx="0">
                  <c:v>DIRECCION ADMINISTRATIVA Y FINANCIERA</c:v>
                </c:pt>
                <c:pt idx="1">
                  <c:v>DIRECCIÓN GENERAL</c:v>
                </c:pt>
                <c:pt idx="2">
                  <c:v>DIRECCIÓN DE OFERTA</c:v>
                </c:pt>
                <c:pt idx="3">
                  <c:v>DIRECCION DE DEMANDA</c:v>
                </c:pt>
                <c:pt idx="4">
                  <c:v>DIRECCION DE COORDINACION INTERINSTITUCIONAL</c:v>
                </c:pt>
              </c:strCache>
            </c:strRef>
          </c:cat>
          <c:val>
            <c:numRef>
              <c:f>'Consolidado Dependencia'!$B$4:$B$8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9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A59-44D8-8CC7-9654C1246B41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Lina Maria Avila Avila</cp:lastModifiedBy>
  <cp:revision>2</cp:revision>
  <cp:lastPrinted>2017-02-23T16:56:00Z</cp:lastPrinted>
  <dcterms:created xsi:type="dcterms:W3CDTF">2018-03-13T21:35:00Z</dcterms:created>
  <dcterms:modified xsi:type="dcterms:W3CDTF">2018-03-13T21:35:00Z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8717790</vt:i4>
  </property>
</Properties>
</file>