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EastAsia" w:hAnsi="Arial" w:cs="Arial"/>
          <w:b w:val="0"/>
          <w:bCs/>
          <w:color w:val="auto"/>
          <w:sz w:val="24"/>
          <w:szCs w:val="24"/>
          <w:lang w:val="es-ES" w:eastAsia="en-US"/>
        </w:rPr>
        <w:id w:val="-1582594246"/>
        <w:docPartObj>
          <w:docPartGallery w:val="Table of Contents"/>
          <w:docPartUnique/>
        </w:docPartObj>
      </w:sdtPr>
      <w:sdtEndPr>
        <w:rPr>
          <w:rFonts w:eastAsiaTheme="minorHAnsi"/>
          <w:bCs w:val="0"/>
          <w:kern w:val="2"/>
          <w:lang w:bidi="ar-SA"/>
          <w14:ligatures w14:val="standardContextual"/>
        </w:rPr>
      </w:sdtEndPr>
      <w:sdtContent>
        <w:p w:rsidR="00904D9F" w:rsidRPr="00FE609A" w:rsidRDefault="00C431B5" w:rsidP="00FE609A">
          <w:pPr>
            <w:pStyle w:val="TtuloTDC"/>
            <w:spacing w:before="0" w:line="360" w:lineRule="auto"/>
            <w:rPr>
              <w:rFonts w:ascii="Arial" w:hAnsi="Arial" w:cs="Arial"/>
              <w:color w:val="auto"/>
              <w:sz w:val="24"/>
              <w:szCs w:val="24"/>
              <w:lang w:val="es-ES"/>
            </w:rPr>
          </w:pPr>
          <w:r w:rsidRPr="00FE609A">
            <w:rPr>
              <w:rFonts w:ascii="Arial" w:eastAsiaTheme="minorEastAsia" w:hAnsi="Arial" w:cs="Arial"/>
              <w:bCs/>
              <w:color w:val="auto"/>
              <w:sz w:val="24"/>
              <w:szCs w:val="24"/>
              <w:lang w:val="es-ES" w:eastAsia="en-US"/>
            </w:rPr>
            <w:t xml:space="preserve">TABLA DE </w:t>
          </w:r>
          <w:r w:rsidR="00904D9F" w:rsidRPr="00FE609A">
            <w:rPr>
              <w:rFonts w:ascii="Arial" w:hAnsi="Arial" w:cs="Arial"/>
              <w:color w:val="auto"/>
              <w:sz w:val="24"/>
              <w:szCs w:val="24"/>
              <w:lang w:val="es-ES"/>
            </w:rPr>
            <w:t>CONTENIDO</w:t>
          </w:r>
        </w:p>
        <w:p w:rsidR="00904D9F" w:rsidRPr="00FE609A" w:rsidRDefault="00904D9F" w:rsidP="006751DA">
          <w:pPr>
            <w:pStyle w:val="TDC1"/>
            <w:tabs>
              <w:tab w:val="left" w:pos="440"/>
            </w:tabs>
            <w:rPr>
              <w:b w:val="0"/>
              <w:i w:val="0"/>
              <w:lang w:val="es-419" w:eastAsia="es-419"/>
            </w:rPr>
          </w:pPr>
          <w:r w:rsidRPr="00FE609A">
            <w:rPr>
              <w:rFonts w:eastAsiaTheme="minorEastAsia"/>
              <w:b w:val="0"/>
              <w:bCs w:val="0"/>
              <w:i w:val="0"/>
              <w:lang w:eastAsia="es-CO"/>
            </w:rPr>
            <w:fldChar w:fldCharType="begin"/>
          </w:r>
          <w:r w:rsidRPr="00FE609A">
            <w:rPr>
              <w:b w:val="0"/>
              <w:i w:val="0"/>
            </w:rPr>
            <w:instrText xml:space="preserve"> TOC \o "1-3" \h \z \u </w:instrText>
          </w:r>
          <w:r w:rsidRPr="00FE609A">
            <w:rPr>
              <w:rFonts w:eastAsiaTheme="minorEastAsia"/>
              <w:b w:val="0"/>
              <w:bCs w:val="0"/>
              <w:i w:val="0"/>
              <w:lang w:eastAsia="es-CO"/>
            </w:rPr>
            <w:fldChar w:fldCharType="separate"/>
          </w:r>
          <w:hyperlink w:anchor="_Toc86244293" w:history="1">
            <w:r w:rsidRPr="00FE609A">
              <w:rPr>
                <w:rStyle w:val="Hipervnculo"/>
                <w:b w:val="0"/>
                <w:i w:val="0"/>
                <w:color w:val="auto"/>
              </w:rPr>
              <w:t>1.</w:t>
            </w:r>
            <w:r w:rsidRPr="00FE609A">
              <w:rPr>
                <w:b w:val="0"/>
                <w:i w:val="0"/>
                <w:lang w:val="es-419" w:eastAsia="es-419"/>
              </w:rPr>
              <w:tab/>
            </w:r>
            <w:r w:rsidRPr="00FE609A">
              <w:rPr>
                <w:rStyle w:val="Hipervnculo"/>
                <w:b w:val="0"/>
                <w:i w:val="0"/>
                <w:color w:val="auto"/>
              </w:rPr>
              <w:t>INTRODUCCIÓN</w:t>
            </w:r>
            <w:r w:rsidRPr="00FE609A">
              <w:rPr>
                <w:b w:val="0"/>
                <w:i w:val="0"/>
                <w:webHidden/>
              </w:rPr>
              <w:tab/>
            </w:r>
            <w:r w:rsidRPr="00FE609A">
              <w:rPr>
                <w:b w:val="0"/>
                <w:i w:val="0"/>
                <w:webHidden/>
              </w:rPr>
              <w:fldChar w:fldCharType="begin"/>
            </w:r>
            <w:r w:rsidRPr="00FE609A">
              <w:rPr>
                <w:b w:val="0"/>
                <w:i w:val="0"/>
                <w:webHidden/>
              </w:rPr>
              <w:instrText xml:space="preserve"> PAGEREF _Toc86244293 \h </w:instrText>
            </w:r>
            <w:r w:rsidRPr="00FE609A">
              <w:rPr>
                <w:b w:val="0"/>
                <w:i w:val="0"/>
                <w:webHidden/>
              </w:rPr>
            </w:r>
            <w:r w:rsidRPr="00FE609A">
              <w:rPr>
                <w:b w:val="0"/>
                <w:i w:val="0"/>
                <w:webHidden/>
              </w:rPr>
              <w:fldChar w:fldCharType="separate"/>
            </w:r>
            <w:r w:rsidRPr="00FE609A">
              <w:rPr>
                <w:b w:val="0"/>
                <w:i w:val="0"/>
                <w:webHidden/>
              </w:rPr>
              <w:t>3</w:t>
            </w:r>
            <w:r w:rsidRPr="00FE609A">
              <w:rPr>
                <w:b w:val="0"/>
                <w:i w:val="0"/>
                <w:webHidden/>
              </w:rPr>
              <w:fldChar w:fldCharType="end"/>
            </w:r>
          </w:hyperlink>
        </w:p>
        <w:p w:rsidR="00904D9F" w:rsidRPr="00FE609A" w:rsidRDefault="00904D9F" w:rsidP="006751DA">
          <w:pPr>
            <w:pStyle w:val="TDC1"/>
            <w:tabs>
              <w:tab w:val="left" w:pos="440"/>
            </w:tabs>
            <w:rPr>
              <w:b w:val="0"/>
              <w:i w:val="0"/>
              <w:lang w:val="es-419" w:eastAsia="es-419"/>
            </w:rPr>
          </w:pPr>
          <w:hyperlink w:anchor="_Toc86244294" w:history="1">
            <w:r w:rsidRPr="00FE609A">
              <w:rPr>
                <w:rStyle w:val="Hipervnculo"/>
                <w:b w:val="0"/>
                <w:i w:val="0"/>
                <w:color w:val="auto"/>
              </w:rPr>
              <w:t>2.</w:t>
            </w:r>
            <w:r w:rsidRPr="00FE609A">
              <w:rPr>
                <w:b w:val="0"/>
                <w:i w:val="0"/>
                <w:lang w:val="es-419" w:eastAsia="es-419"/>
              </w:rPr>
              <w:tab/>
            </w:r>
            <w:r w:rsidRPr="00FE609A">
              <w:rPr>
                <w:rStyle w:val="Hipervnculo"/>
                <w:b w:val="0"/>
                <w:i w:val="0"/>
                <w:color w:val="auto"/>
              </w:rPr>
              <w:t>OBJETIVO</w:t>
            </w:r>
            <w:r w:rsidR="007E2FEC" w:rsidRPr="00FE609A">
              <w:rPr>
                <w:rStyle w:val="Hipervnculo"/>
                <w:b w:val="0"/>
                <w:i w:val="0"/>
                <w:color w:val="auto"/>
              </w:rPr>
              <w:t>S</w:t>
            </w:r>
            <w:r w:rsidRPr="00FE609A">
              <w:rPr>
                <w:b w:val="0"/>
                <w:i w:val="0"/>
                <w:webHidden/>
              </w:rPr>
              <w:tab/>
            </w:r>
            <w:r w:rsidRPr="00FE609A">
              <w:rPr>
                <w:b w:val="0"/>
                <w:i w:val="0"/>
                <w:webHidden/>
              </w:rPr>
              <w:fldChar w:fldCharType="begin"/>
            </w:r>
            <w:r w:rsidRPr="00FE609A">
              <w:rPr>
                <w:b w:val="0"/>
                <w:i w:val="0"/>
                <w:webHidden/>
              </w:rPr>
              <w:instrText xml:space="preserve"> PAGEREF _Toc86244294 \h </w:instrText>
            </w:r>
            <w:r w:rsidRPr="00FE609A">
              <w:rPr>
                <w:b w:val="0"/>
                <w:i w:val="0"/>
                <w:webHidden/>
              </w:rPr>
            </w:r>
            <w:r w:rsidRPr="00FE609A">
              <w:rPr>
                <w:b w:val="0"/>
                <w:i w:val="0"/>
                <w:webHidden/>
              </w:rPr>
              <w:fldChar w:fldCharType="separate"/>
            </w:r>
            <w:r w:rsidRPr="00FE609A">
              <w:rPr>
                <w:b w:val="0"/>
                <w:i w:val="0"/>
                <w:webHidden/>
              </w:rPr>
              <w:t>3</w:t>
            </w:r>
            <w:r w:rsidRPr="00FE609A">
              <w:rPr>
                <w:b w:val="0"/>
                <w:i w:val="0"/>
                <w:webHidden/>
              </w:rPr>
              <w:fldChar w:fldCharType="end"/>
            </w:r>
          </w:hyperlink>
        </w:p>
        <w:p w:rsidR="00904D9F" w:rsidRPr="00FE609A" w:rsidRDefault="007E2FEC" w:rsidP="006751DA">
          <w:pPr>
            <w:pStyle w:val="TDC1"/>
            <w:rPr>
              <w:b w:val="0"/>
              <w:i w:val="0"/>
            </w:rPr>
          </w:pPr>
          <w:r w:rsidRPr="00FE609A">
            <w:rPr>
              <w:b w:val="0"/>
              <w:i w:val="0"/>
            </w:rPr>
            <w:t xml:space="preserve">     </w:t>
          </w:r>
          <w:hyperlink w:anchor="_Toc86244295" w:history="1">
            <w:r w:rsidR="00904D9F" w:rsidRPr="00FE609A">
              <w:rPr>
                <w:rStyle w:val="Hipervnculo"/>
                <w:b w:val="0"/>
                <w:i w:val="0"/>
                <w:color w:val="auto"/>
              </w:rPr>
              <w:t>2.1</w:t>
            </w:r>
            <w:r w:rsidRPr="00FE609A">
              <w:rPr>
                <w:rStyle w:val="Hipervnculo"/>
                <w:b w:val="0"/>
                <w:i w:val="0"/>
                <w:color w:val="auto"/>
              </w:rPr>
              <w:t>.</w:t>
            </w:r>
            <w:r w:rsidR="009B7096" w:rsidRPr="00FE609A">
              <w:rPr>
                <w:b w:val="0"/>
                <w:i w:val="0"/>
                <w:lang w:val="es-419" w:eastAsia="es-419"/>
              </w:rPr>
              <w:t xml:space="preserve"> </w:t>
            </w:r>
            <w:r w:rsidR="00904D9F" w:rsidRPr="00FE609A">
              <w:rPr>
                <w:rStyle w:val="Hipervnculo"/>
                <w:b w:val="0"/>
                <w:i w:val="0"/>
                <w:color w:val="auto"/>
              </w:rPr>
              <w:t>O</w:t>
            </w:r>
            <w:r w:rsidRPr="00FE609A">
              <w:rPr>
                <w:rStyle w:val="Hipervnculo"/>
                <w:b w:val="0"/>
                <w:i w:val="0"/>
                <w:color w:val="auto"/>
              </w:rPr>
              <w:t>bjetivo general</w:t>
            </w:r>
            <w:r w:rsidR="00904D9F" w:rsidRPr="00FE609A">
              <w:rPr>
                <w:b w:val="0"/>
                <w:i w:val="0"/>
                <w:webHidden/>
              </w:rPr>
              <w:tab/>
            </w:r>
            <w:r w:rsidR="00904D9F" w:rsidRPr="00FE609A">
              <w:rPr>
                <w:b w:val="0"/>
                <w:i w:val="0"/>
                <w:webHidden/>
              </w:rPr>
              <w:fldChar w:fldCharType="begin"/>
            </w:r>
            <w:r w:rsidR="00904D9F" w:rsidRPr="00FE609A">
              <w:rPr>
                <w:b w:val="0"/>
                <w:i w:val="0"/>
                <w:webHidden/>
              </w:rPr>
              <w:instrText xml:space="preserve"> PAGEREF _Toc86244295 \h </w:instrText>
            </w:r>
            <w:r w:rsidR="00904D9F" w:rsidRPr="00FE609A">
              <w:rPr>
                <w:b w:val="0"/>
                <w:i w:val="0"/>
                <w:webHidden/>
              </w:rPr>
            </w:r>
            <w:r w:rsidR="00904D9F" w:rsidRPr="00FE609A">
              <w:rPr>
                <w:b w:val="0"/>
                <w:i w:val="0"/>
                <w:webHidden/>
              </w:rPr>
              <w:fldChar w:fldCharType="separate"/>
            </w:r>
            <w:r w:rsidR="00904D9F" w:rsidRPr="00FE609A">
              <w:rPr>
                <w:b w:val="0"/>
                <w:i w:val="0"/>
                <w:webHidden/>
              </w:rPr>
              <w:t>3</w:t>
            </w:r>
            <w:r w:rsidR="00904D9F" w:rsidRPr="00FE609A">
              <w:rPr>
                <w:b w:val="0"/>
                <w:i w:val="0"/>
                <w:webHidden/>
              </w:rPr>
              <w:fldChar w:fldCharType="end"/>
            </w:r>
          </w:hyperlink>
        </w:p>
        <w:p w:rsidR="007E2FEC" w:rsidRPr="00FE609A" w:rsidRDefault="006751DA" w:rsidP="006751DA">
          <w:pPr>
            <w:tabs>
              <w:tab w:val="right" w:leader="dot" w:pos="9962"/>
            </w:tabs>
            <w:spacing w:line="360" w:lineRule="auto"/>
            <w:rPr>
              <w:rFonts w:ascii="Arial" w:hAnsi="Arial" w:cs="Arial"/>
            </w:rPr>
          </w:pPr>
          <w:r>
            <w:rPr>
              <w:rFonts w:ascii="Arial" w:hAnsi="Arial" w:cs="Arial"/>
            </w:rPr>
            <w:t xml:space="preserve">      2.2. Objetivos </w:t>
          </w:r>
          <w:proofErr w:type="gramStart"/>
          <w:r>
            <w:rPr>
              <w:rFonts w:ascii="Arial" w:hAnsi="Arial" w:cs="Arial"/>
            </w:rPr>
            <w:t>específicos..</w:t>
          </w:r>
          <w:proofErr w:type="gramEnd"/>
          <w:r w:rsidR="007E2FEC" w:rsidRPr="00FE609A">
            <w:rPr>
              <w:rFonts w:ascii="Arial" w:hAnsi="Arial" w:cs="Arial"/>
            </w:rPr>
            <w:t>…………………………………………</w:t>
          </w:r>
          <w:r>
            <w:rPr>
              <w:rFonts w:ascii="Arial" w:hAnsi="Arial" w:cs="Arial"/>
            </w:rPr>
            <w:t>.</w:t>
          </w:r>
          <w:r w:rsidR="007E2FEC" w:rsidRPr="00FE609A">
            <w:rPr>
              <w:rFonts w:ascii="Arial" w:hAnsi="Arial" w:cs="Arial"/>
            </w:rPr>
            <w:t>……………………………3</w:t>
          </w:r>
        </w:p>
        <w:p w:rsidR="00904D9F" w:rsidRPr="00FE609A" w:rsidRDefault="00904D9F" w:rsidP="006751DA">
          <w:pPr>
            <w:pStyle w:val="TDC1"/>
            <w:tabs>
              <w:tab w:val="left" w:pos="440"/>
            </w:tabs>
            <w:rPr>
              <w:b w:val="0"/>
              <w:i w:val="0"/>
              <w:lang w:val="es-419" w:eastAsia="es-419"/>
            </w:rPr>
          </w:pPr>
          <w:hyperlink w:anchor="_Toc86244296" w:history="1">
            <w:r w:rsidRPr="00FE609A">
              <w:rPr>
                <w:rStyle w:val="Hipervnculo"/>
                <w:b w:val="0"/>
                <w:i w:val="0"/>
                <w:color w:val="auto"/>
              </w:rPr>
              <w:t>3.</w:t>
            </w:r>
            <w:r w:rsidRPr="00FE609A">
              <w:rPr>
                <w:b w:val="0"/>
                <w:i w:val="0"/>
                <w:lang w:val="es-419" w:eastAsia="es-419"/>
              </w:rPr>
              <w:tab/>
            </w:r>
            <w:r w:rsidRPr="00FE609A">
              <w:rPr>
                <w:rStyle w:val="Hipervnculo"/>
                <w:b w:val="0"/>
                <w:i w:val="0"/>
                <w:color w:val="auto"/>
              </w:rPr>
              <w:t>ALCANCE</w:t>
            </w:r>
            <w:r w:rsidRPr="00FE609A">
              <w:rPr>
                <w:b w:val="0"/>
                <w:i w:val="0"/>
                <w:webHidden/>
              </w:rPr>
              <w:tab/>
            </w:r>
            <w:r w:rsidR="006751DA">
              <w:rPr>
                <w:b w:val="0"/>
                <w:i w:val="0"/>
                <w:webHidden/>
              </w:rPr>
              <w:t>4</w:t>
            </w:r>
          </w:hyperlink>
        </w:p>
        <w:p w:rsidR="00904D9F" w:rsidRPr="00FE609A" w:rsidRDefault="00904D9F" w:rsidP="006751DA">
          <w:pPr>
            <w:pStyle w:val="TDC1"/>
            <w:tabs>
              <w:tab w:val="left" w:pos="440"/>
            </w:tabs>
            <w:rPr>
              <w:rStyle w:val="Hipervnculo"/>
              <w:b w:val="0"/>
              <w:i w:val="0"/>
              <w:color w:val="auto"/>
            </w:rPr>
          </w:pPr>
          <w:hyperlink w:anchor="_Toc86244297" w:history="1">
            <w:r w:rsidRPr="00FE609A">
              <w:rPr>
                <w:rStyle w:val="Hipervnculo"/>
                <w:b w:val="0"/>
                <w:i w:val="0"/>
                <w:color w:val="auto"/>
              </w:rPr>
              <w:t>4.</w:t>
            </w:r>
            <w:r w:rsidRPr="00FE609A">
              <w:rPr>
                <w:b w:val="0"/>
                <w:i w:val="0"/>
                <w:lang w:val="es-419" w:eastAsia="es-419"/>
              </w:rPr>
              <w:tab/>
            </w:r>
            <w:r w:rsidR="007E2FEC" w:rsidRPr="00FE609A">
              <w:rPr>
                <w:b w:val="0"/>
                <w:i w:val="0"/>
                <w:lang w:val="es-419" w:eastAsia="es-419"/>
              </w:rPr>
              <w:t>TÉRMINOS Y DEFINICIONES</w:t>
            </w:r>
            <w:r w:rsidRPr="00FE609A">
              <w:rPr>
                <w:b w:val="0"/>
                <w:i w:val="0"/>
                <w:webHidden/>
              </w:rPr>
              <w:tab/>
            </w:r>
            <w:r w:rsidR="006751DA">
              <w:rPr>
                <w:b w:val="0"/>
                <w:i w:val="0"/>
                <w:webHidden/>
              </w:rPr>
              <w:t>4</w:t>
            </w:r>
          </w:hyperlink>
        </w:p>
        <w:p w:rsidR="007E2FEC" w:rsidRPr="00FE609A" w:rsidRDefault="009B7096" w:rsidP="006751DA">
          <w:pPr>
            <w:tabs>
              <w:tab w:val="right" w:leader="dot" w:pos="9962"/>
            </w:tabs>
            <w:spacing w:line="360" w:lineRule="auto"/>
            <w:rPr>
              <w:rFonts w:ascii="Arial" w:hAnsi="Arial" w:cs="Arial"/>
              <w:lang w:eastAsia="es-CO"/>
            </w:rPr>
          </w:pPr>
          <w:r w:rsidRPr="00FE609A">
            <w:rPr>
              <w:rFonts w:ascii="Arial" w:hAnsi="Arial" w:cs="Arial"/>
              <w:lang w:eastAsia="es-CO"/>
            </w:rPr>
            <w:t xml:space="preserve">5. </w:t>
          </w:r>
          <w:r w:rsidR="007E2FEC" w:rsidRPr="00FE609A">
            <w:rPr>
              <w:rFonts w:ascii="Arial" w:hAnsi="Arial" w:cs="Arial"/>
              <w:lang w:eastAsia="es-CO"/>
            </w:rPr>
            <w:t>SIGLAS…………………………………………………………………………………</w:t>
          </w:r>
          <w:r w:rsidR="006751DA">
            <w:rPr>
              <w:rFonts w:ascii="Arial" w:hAnsi="Arial" w:cs="Arial"/>
              <w:lang w:eastAsia="es-CO"/>
            </w:rPr>
            <w:t>………</w:t>
          </w:r>
          <w:proofErr w:type="gramStart"/>
          <w:r w:rsidR="006751DA">
            <w:rPr>
              <w:rFonts w:ascii="Arial" w:hAnsi="Arial" w:cs="Arial"/>
              <w:lang w:eastAsia="es-CO"/>
            </w:rPr>
            <w:t>…….</w:t>
          </w:r>
          <w:proofErr w:type="gramEnd"/>
          <w:r w:rsidR="006751DA">
            <w:rPr>
              <w:rFonts w:ascii="Arial" w:hAnsi="Arial" w:cs="Arial"/>
              <w:lang w:eastAsia="es-CO"/>
            </w:rPr>
            <w:t>4</w:t>
          </w:r>
        </w:p>
        <w:p w:rsidR="00904D9F" w:rsidRPr="00FE609A" w:rsidRDefault="00904D9F" w:rsidP="006751DA">
          <w:pPr>
            <w:pStyle w:val="TDC1"/>
            <w:tabs>
              <w:tab w:val="left" w:pos="440"/>
            </w:tabs>
            <w:rPr>
              <w:b w:val="0"/>
              <w:i w:val="0"/>
              <w:lang w:val="es-419" w:eastAsia="es-419"/>
            </w:rPr>
          </w:pPr>
          <w:hyperlink w:anchor="_Toc86244298" w:history="1">
            <w:r w:rsidRPr="00FE609A">
              <w:rPr>
                <w:rStyle w:val="Hipervnculo"/>
                <w:b w:val="0"/>
                <w:i w:val="0"/>
                <w:color w:val="auto"/>
              </w:rPr>
              <w:t>6.</w:t>
            </w:r>
            <w:r w:rsidRPr="00FE609A">
              <w:rPr>
                <w:b w:val="0"/>
                <w:i w:val="0"/>
                <w:lang w:val="es-419" w:eastAsia="es-419"/>
              </w:rPr>
              <w:tab/>
            </w:r>
            <w:r w:rsidRPr="00FE609A">
              <w:rPr>
                <w:rStyle w:val="Hipervnculo"/>
                <w:b w:val="0"/>
                <w:i w:val="0"/>
                <w:color w:val="auto"/>
              </w:rPr>
              <w:t>ROLES Y RESPONSABILIDADES</w:t>
            </w:r>
            <w:r w:rsidRPr="00FE609A">
              <w:rPr>
                <w:b w:val="0"/>
                <w:i w:val="0"/>
                <w:webHidden/>
              </w:rPr>
              <w:tab/>
            </w:r>
            <w:r w:rsidR="006751DA">
              <w:rPr>
                <w:b w:val="0"/>
                <w:i w:val="0"/>
                <w:webHidden/>
              </w:rPr>
              <w:t>4</w:t>
            </w:r>
          </w:hyperlink>
        </w:p>
        <w:p w:rsidR="00904D9F" w:rsidRPr="00FE609A" w:rsidRDefault="00904D9F" w:rsidP="006751DA">
          <w:pPr>
            <w:pStyle w:val="TDC1"/>
            <w:tabs>
              <w:tab w:val="left" w:pos="440"/>
            </w:tabs>
            <w:rPr>
              <w:b w:val="0"/>
              <w:i w:val="0"/>
              <w:lang w:val="es-419" w:eastAsia="es-419"/>
            </w:rPr>
          </w:pPr>
          <w:hyperlink w:anchor="_Toc86244299" w:history="1">
            <w:r w:rsidRPr="00FE609A">
              <w:rPr>
                <w:rStyle w:val="Hipervnculo"/>
                <w:b w:val="0"/>
                <w:i w:val="0"/>
                <w:color w:val="auto"/>
              </w:rPr>
              <w:t>7.</w:t>
            </w:r>
            <w:r w:rsidRPr="00FE609A">
              <w:rPr>
                <w:b w:val="0"/>
                <w:i w:val="0"/>
                <w:lang w:val="es-419" w:eastAsia="es-419"/>
              </w:rPr>
              <w:tab/>
            </w:r>
            <w:r w:rsidR="009B7096" w:rsidRPr="00FE609A">
              <w:rPr>
                <w:b w:val="0"/>
                <w:i w:val="0"/>
                <w:lang w:val="es-419" w:eastAsia="es-419"/>
              </w:rPr>
              <w:t>MARCO NORMATIVO</w:t>
            </w:r>
            <w:r w:rsidRPr="00FE609A">
              <w:rPr>
                <w:b w:val="0"/>
                <w:i w:val="0"/>
                <w:webHidden/>
              </w:rPr>
              <w:tab/>
            </w:r>
            <w:r w:rsidRPr="00FE609A">
              <w:rPr>
                <w:b w:val="0"/>
                <w:i w:val="0"/>
                <w:webHidden/>
              </w:rPr>
              <w:fldChar w:fldCharType="begin"/>
            </w:r>
            <w:r w:rsidRPr="00FE609A">
              <w:rPr>
                <w:b w:val="0"/>
                <w:i w:val="0"/>
                <w:webHidden/>
              </w:rPr>
              <w:instrText xml:space="preserve"> PAGEREF _Toc86244299 \h </w:instrText>
            </w:r>
            <w:r w:rsidRPr="00FE609A">
              <w:rPr>
                <w:b w:val="0"/>
                <w:i w:val="0"/>
                <w:webHidden/>
              </w:rPr>
            </w:r>
            <w:r w:rsidRPr="00FE609A">
              <w:rPr>
                <w:b w:val="0"/>
                <w:i w:val="0"/>
                <w:webHidden/>
              </w:rPr>
              <w:fldChar w:fldCharType="separate"/>
            </w:r>
            <w:r w:rsidRPr="00FE609A">
              <w:rPr>
                <w:b w:val="0"/>
                <w:i w:val="0"/>
                <w:webHidden/>
              </w:rPr>
              <w:t>5</w:t>
            </w:r>
            <w:r w:rsidRPr="00FE609A">
              <w:rPr>
                <w:b w:val="0"/>
                <w:i w:val="0"/>
                <w:webHidden/>
              </w:rPr>
              <w:fldChar w:fldCharType="end"/>
            </w:r>
          </w:hyperlink>
        </w:p>
        <w:p w:rsidR="009B7096" w:rsidRPr="00FE609A" w:rsidRDefault="009B7096" w:rsidP="006751DA">
          <w:pPr>
            <w:tabs>
              <w:tab w:val="right" w:leader="dot" w:pos="9962"/>
            </w:tabs>
            <w:spacing w:line="360" w:lineRule="auto"/>
            <w:rPr>
              <w:rFonts w:ascii="Arial" w:hAnsi="Arial" w:cs="Arial"/>
              <w:lang w:eastAsia="es-CO"/>
            </w:rPr>
          </w:pPr>
          <w:r w:rsidRPr="00FE609A">
            <w:rPr>
              <w:rFonts w:ascii="Arial" w:hAnsi="Arial" w:cs="Arial"/>
              <w:lang w:eastAsia="es-CO"/>
            </w:rPr>
            <w:t>8. TIPOS DE INSPECCIONES……………………...............................................</w:t>
          </w:r>
          <w:r w:rsidR="006751DA">
            <w:rPr>
              <w:rFonts w:ascii="Arial" w:hAnsi="Arial" w:cs="Arial"/>
              <w:lang w:eastAsia="es-CO"/>
            </w:rPr>
            <w:t>....................</w:t>
          </w:r>
          <w:r w:rsidRPr="00FE609A">
            <w:rPr>
              <w:rFonts w:ascii="Arial" w:hAnsi="Arial" w:cs="Arial"/>
              <w:lang w:eastAsia="es-CO"/>
            </w:rPr>
            <w:t>..</w:t>
          </w:r>
          <w:r w:rsidR="00D33F18">
            <w:rPr>
              <w:rFonts w:ascii="Arial" w:hAnsi="Arial" w:cs="Arial"/>
              <w:lang w:eastAsia="es-CO"/>
            </w:rPr>
            <w:t>.</w:t>
          </w:r>
          <w:r w:rsidR="006751DA">
            <w:rPr>
              <w:rFonts w:ascii="Arial" w:hAnsi="Arial" w:cs="Arial"/>
              <w:lang w:eastAsia="es-CO"/>
            </w:rPr>
            <w:t>6</w:t>
          </w:r>
        </w:p>
        <w:p w:rsidR="00904D9F" w:rsidRPr="00FE609A" w:rsidRDefault="00904D9F" w:rsidP="006751DA">
          <w:pPr>
            <w:pStyle w:val="TDC1"/>
            <w:tabs>
              <w:tab w:val="left" w:pos="440"/>
            </w:tabs>
            <w:rPr>
              <w:b w:val="0"/>
              <w:i w:val="0"/>
              <w:lang w:val="es-419" w:eastAsia="es-419"/>
            </w:rPr>
          </w:pPr>
          <w:hyperlink w:anchor="_Toc86244300" w:history="1">
            <w:r w:rsidR="009B7096" w:rsidRPr="00FE609A">
              <w:rPr>
                <w:rStyle w:val="Hipervnculo"/>
                <w:b w:val="0"/>
                <w:i w:val="0"/>
                <w:color w:val="auto"/>
              </w:rPr>
              <w:t>9.</w:t>
            </w:r>
            <w:r w:rsidR="009B7096" w:rsidRPr="00FE609A">
              <w:rPr>
                <w:b w:val="0"/>
                <w:i w:val="0"/>
                <w:lang w:val="es-419" w:eastAsia="es-419"/>
              </w:rPr>
              <w:tab/>
            </w:r>
            <w:r w:rsidR="009B7096" w:rsidRPr="00FE609A">
              <w:rPr>
                <w:rStyle w:val="Hipervnculo"/>
                <w:b w:val="0"/>
                <w:i w:val="0"/>
                <w:color w:val="auto"/>
              </w:rPr>
              <w:t>METODOL</w:t>
            </w:r>
            <w:r w:rsidR="00F73B08" w:rsidRPr="00FE609A">
              <w:rPr>
                <w:rStyle w:val="Hipervnculo"/>
                <w:b w:val="0"/>
                <w:i w:val="0"/>
                <w:color w:val="auto"/>
              </w:rPr>
              <w:t>OGÍA PARA INSPECCIONES PLANEADAS</w:t>
            </w:r>
            <w:r w:rsidR="009B7096" w:rsidRPr="00FE609A">
              <w:rPr>
                <w:b w:val="0"/>
                <w:i w:val="0"/>
                <w:webHidden/>
              </w:rPr>
              <w:tab/>
            </w:r>
            <w:r w:rsidR="006751DA">
              <w:rPr>
                <w:b w:val="0"/>
                <w:i w:val="0"/>
                <w:webHidden/>
              </w:rPr>
              <w:t>7</w:t>
            </w:r>
          </w:hyperlink>
        </w:p>
        <w:p w:rsidR="00904D9F" w:rsidRPr="00FE609A" w:rsidRDefault="009B7096" w:rsidP="006751DA">
          <w:pPr>
            <w:pStyle w:val="TDC1"/>
            <w:rPr>
              <w:b w:val="0"/>
              <w:i w:val="0"/>
              <w:lang w:val="es-419" w:eastAsia="es-419"/>
            </w:rPr>
          </w:pPr>
          <w:r w:rsidRPr="00FE609A">
            <w:rPr>
              <w:b w:val="0"/>
              <w:i w:val="0"/>
            </w:rPr>
            <w:t xml:space="preserve">    </w:t>
          </w:r>
          <w:hyperlink w:anchor="_Toc86244301" w:history="1">
            <w:r w:rsidRPr="00FE609A">
              <w:rPr>
                <w:rStyle w:val="Hipervnculo"/>
                <w:b w:val="0"/>
                <w:i w:val="0"/>
                <w:color w:val="auto"/>
              </w:rPr>
              <w:t>9.1. Planificación</w:t>
            </w:r>
            <w:r w:rsidRPr="00FE609A">
              <w:rPr>
                <w:b w:val="0"/>
                <w:i w:val="0"/>
                <w:webHidden/>
              </w:rPr>
              <w:tab/>
            </w:r>
            <w:r w:rsidR="00D33F18">
              <w:rPr>
                <w:b w:val="0"/>
                <w:i w:val="0"/>
                <w:webHidden/>
              </w:rPr>
              <w:t>7</w:t>
            </w:r>
          </w:hyperlink>
        </w:p>
        <w:p w:rsidR="00904D9F" w:rsidRPr="00FE609A" w:rsidRDefault="009B7096" w:rsidP="006751DA">
          <w:pPr>
            <w:pStyle w:val="TDC1"/>
            <w:rPr>
              <w:b w:val="0"/>
              <w:i w:val="0"/>
              <w:lang w:val="es-419" w:eastAsia="es-419"/>
            </w:rPr>
          </w:pPr>
          <w:r w:rsidRPr="00FE609A">
            <w:rPr>
              <w:b w:val="0"/>
              <w:i w:val="0"/>
            </w:rPr>
            <w:t xml:space="preserve">    </w:t>
          </w:r>
          <w:hyperlink w:anchor="_Toc86244302" w:history="1">
            <w:r w:rsidRPr="00FE609A">
              <w:rPr>
                <w:rStyle w:val="Hipervnculo"/>
                <w:b w:val="0"/>
                <w:i w:val="0"/>
                <w:color w:val="auto"/>
              </w:rPr>
              <w:t>9.2. Proceso para realización de las inspecciones</w:t>
            </w:r>
            <w:r w:rsidRPr="00FE609A">
              <w:rPr>
                <w:b w:val="0"/>
                <w:i w:val="0"/>
                <w:webHidden/>
              </w:rPr>
              <w:tab/>
            </w:r>
            <w:r w:rsidR="00D33F18">
              <w:rPr>
                <w:b w:val="0"/>
                <w:i w:val="0"/>
                <w:webHidden/>
              </w:rPr>
              <w:t>7</w:t>
            </w:r>
          </w:hyperlink>
        </w:p>
        <w:p w:rsidR="00904D9F" w:rsidRPr="00FE609A" w:rsidRDefault="00904D9F" w:rsidP="006751DA">
          <w:pPr>
            <w:pStyle w:val="TDC2"/>
            <w:rPr>
              <w:rFonts w:eastAsiaTheme="minorEastAsia"/>
              <w:b w:val="0"/>
              <w:lang w:val="es-419" w:eastAsia="es-419"/>
            </w:rPr>
          </w:pPr>
          <w:hyperlink w:anchor="_Toc86244303" w:history="1">
            <w:r w:rsidR="009B7096" w:rsidRPr="00FE609A">
              <w:rPr>
                <w:rStyle w:val="Hipervnculo"/>
                <w:b w:val="0"/>
                <w:color w:val="auto"/>
              </w:rPr>
              <w:t>9.3. Responsabilidad y frecuencia</w:t>
            </w:r>
            <w:r w:rsidR="009B7096" w:rsidRPr="00FE609A">
              <w:rPr>
                <w:b w:val="0"/>
                <w:webHidden/>
              </w:rPr>
              <w:tab/>
            </w:r>
            <w:r w:rsidR="00D33F18">
              <w:rPr>
                <w:b w:val="0"/>
                <w:webHidden/>
              </w:rPr>
              <w:t>………………………………………………………………...8</w:t>
            </w:r>
          </w:hyperlink>
        </w:p>
        <w:p w:rsidR="00904D9F" w:rsidRPr="00FE609A" w:rsidRDefault="00904D9F" w:rsidP="006751DA">
          <w:pPr>
            <w:pStyle w:val="TDC2"/>
            <w:rPr>
              <w:rFonts w:eastAsiaTheme="minorEastAsia"/>
              <w:b w:val="0"/>
              <w:lang w:val="es-419" w:eastAsia="es-419"/>
            </w:rPr>
          </w:pPr>
          <w:hyperlink w:anchor="_Toc86244304" w:history="1">
            <w:r w:rsidR="009B7096" w:rsidRPr="00FE609A">
              <w:rPr>
                <w:rStyle w:val="Hipervnculo"/>
                <w:b w:val="0"/>
                <w:color w:val="auto"/>
              </w:rPr>
              <w:t>9.4. D</w:t>
            </w:r>
            <w:r w:rsidR="00F73B08" w:rsidRPr="00FE609A">
              <w:rPr>
                <w:rStyle w:val="Hipervnculo"/>
                <w:b w:val="0"/>
                <w:color w:val="auto"/>
              </w:rPr>
              <w:t>iligenciamiento del formato</w:t>
            </w:r>
            <w:r w:rsidR="009B7096" w:rsidRPr="00FE609A">
              <w:rPr>
                <w:b w:val="0"/>
                <w:webHidden/>
              </w:rPr>
              <w:tab/>
            </w:r>
            <w:r w:rsidR="00D33F18">
              <w:rPr>
                <w:b w:val="0"/>
                <w:webHidden/>
              </w:rPr>
              <w:t>………………………………………………………………….8</w:t>
            </w:r>
          </w:hyperlink>
        </w:p>
        <w:p w:rsidR="00904D9F" w:rsidRPr="00FE609A" w:rsidRDefault="009B7096" w:rsidP="006751DA">
          <w:pPr>
            <w:pStyle w:val="TDC1"/>
            <w:rPr>
              <w:b w:val="0"/>
              <w:i w:val="0"/>
              <w:lang w:val="es-419" w:eastAsia="es-419"/>
            </w:rPr>
          </w:pPr>
          <w:r w:rsidRPr="00FE609A">
            <w:rPr>
              <w:b w:val="0"/>
              <w:i w:val="0"/>
            </w:rPr>
            <w:t xml:space="preserve">    </w:t>
          </w:r>
          <w:hyperlink w:anchor="_Toc86244305" w:history="1">
            <w:r w:rsidRPr="00FE609A">
              <w:rPr>
                <w:rStyle w:val="Hipervnculo"/>
                <w:b w:val="0"/>
                <w:i w:val="0"/>
                <w:color w:val="auto"/>
              </w:rPr>
              <w:t>9.5. Calificación de variables de las condiciones del ambiente de trabajo</w:t>
            </w:r>
            <w:r w:rsidRPr="00FE609A">
              <w:rPr>
                <w:b w:val="0"/>
                <w:i w:val="0"/>
                <w:webHidden/>
              </w:rPr>
              <w:tab/>
            </w:r>
            <w:r w:rsidR="00D33F18">
              <w:rPr>
                <w:b w:val="0"/>
                <w:i w:val="0"/>
                <w:webHidden/>
              </w:rPr>
              <w:t>9</w:t>
            </w:r>
          </w:hyperlink>
        </w:p>
        <w:p w:rsidR="00904D9F" w:rsidRPr="00FE609A" w:rsidRDefault="009B7096" w:rsidP="006751DA">
          <w:pPr>
            <w:pStyle w:val="TDC2"/>
            <w:rPr>
              <w:rFonts w:eastAsiaTheme="minorEastAsia"/>
              <w:b w:val="0"/>
              <w:lang w:val="es-419" w:eastAsia="es-419"/>
            </w:rPr>
          </w:pPr>
          <w:r w:rsidRPr="00FE609A">
            <w:rPr>
              <w:b w:val="0"/>
            </w:rPr>
            <w:t xml:space="preserve">       </w:t>
          </w:r>
          <w:hyperlink w:anchor="_Toc86244306" w:history="1">
            <w:r w:rsidRPr="00FE609A">
              <w:rPr>
                <w:rStyle w:val="Hipervnculo"/>
                <w:b w:val="0"/>
                <w:color w:val="auto"/>
              </w:rPr>
              <w:t>9.5.1. Condiciones locativas</w:t>
            </w:r>
            <w:r w:rsidRPr="00FE609A">
              <w:rPr>
                <w:b w:val="0"/>
                <w:webHidden/>
              </w:rPr>
              <w:tab/>
            </w:r>
            <w:r w:rsidR="00D33F18">
              <w:rPr>
                <w:b w:val="0"/>
                <w:webHidden/>
              </w:rPr>
              <w:t>………………………………………………………………….9</w:t>
            </w:r>
          </w:hyperlink>
        </w:p>
        <w:p w:rsidR="00904D9F" w:rsidRPr="00FE609A" w:rsidRDefault="009B7096" w:rsidP="006751DA">
          <w:pPr>
            <w:pStyle w:val="TDC2"/>
            <w:rPr>
              <w:rFonts w:eastAsiaTheme="minorEastAsia"/>
              <w:b w:val="0"/>
              <w:lang w:val="es-419" w:eastAsia="es-419"/>
            </w:rPr>
          </w:pPr>
          <w:r w:rsidRPr="00FE609A">
            <w:rPr>
              <w:b w:val="0"/>
            </w:rPr>
            <w:t xml:space="preserve">       </w:t>
          </w:r>
          <w:hyperlink w:anchor="_Toc86244307" w:history="1">
            <w:r w:rsidRPr="00FE609A">
              <w:rPr>
                <w:rStyle w:val="Hipervnculo"/>
                <w:b w:val="0"/>
                <w:color w:val="auto"/>
              </w:rPr>
              <w:t>9.5.2. Condiciones de seguridad</w:t>
            </w:r>
            <w:r w:rsidRPr="00FE609A">
              <w:rPr>
                <w:b w:val="0"/>
                <w:webHidden/>
              </w:rPr>
              <w:tab/>
            </w:r>
            <w:r w:rsidR="00D33F18">
              <w:rPr>
                <w:b w:val="0"/>
                <w:webHidden/>
              </w:rPr>
              <w:t>…………………………………………………………...</w:t>
            </w:r>
            <w:r w:rsidR="00904D9F" w:rsidRPr="00FE609A">
              <w:rPr>
                <w:b w:val="0"/>
                <w:webHidden/>
              </w:rPr>
              <w:fldChar w:fldCharType="begin"/>
            </w:r>
            <w:r w:rsidR="00904D9F" w:rsidRPr="00FE609A">
              <w:rPr>
                <w:b w:val="0"/>
                <w:webHidden/>
              </w:rPr>
              <w:instrText xml:space="preserve"> PAGEREF _Toc86244307 \h </w:instrText>
            </w:r>
            <w:r w:rsidR="00904D9F" w:rsidRPr="00FE609A">
              <w:rPr>
                <w:b w:val="0"/>
                <w:webHidden/>
              </w:rPr>
            </w:r>
            <w:r w:rsidR="00904D9F" w:rsidRPr="00FE609A">
              <w:rPr>
                <w:b w:val="0"/>
                <w:webHidden/>
              </w:rPr>
              <w:fldChar w:fldCharType="separate"/>
            </w:r>
            <w:r w:rsidRPr="00FE609A">
              <w:rPr>
                <w:b w:val="0"/>
                <w:webHidden/>
              </w:rPr>
              <w:t>1</w:t>
            </w:r>
            <w:r w:rsidR="00D33F18">
              <w:rPr>
                <w:b w:val="0"/>
                <w:webHidden/>
              </w:rPr>
              <w:t>2</w:t>
            </w:r>
            <w:r w:rsidR="00904D9F" w:rsidRPr="00FE609A">
              <w:rPr>
                <w:b w:val="0"/>
                <w:webHidden/>
              </w:rPr>
              <w:fldChar w:fldCharType="end"/>
            </w:r>
          </w:hyperlink>
        </w:p>
        <w:p w:rsidR="00904D9F" w:rsidRPr="00FE609A" w:rsidRDefault="009B7096" w:rsidP="006751DA">
          <w:pPr>
            <w:pStyle w:val="TDC2"/>
            <w:rPr>
              <w:rFonts w:eastAsiaTheme="minorEastAsia"/>
              <w:b w:val="0"/>
              <w:lang w:val="es-419" w:eastAsia="es-419"/>
            </w:rPr>
          </w:pPr>
          <w:r w:rsidRPr="00FE609A">
            <w:rPr>
              <w:b w:val="0"/>
            </w:rPr>
            <w:t xml:space="preserve">       </w:t>
          </w:r>
          <w:hyperlink w:anchor="_Toc86244308" w:history="1">
            <w:r w:rsidRPr="00FE609A">
              <w:rPr>
                <w:rStyle w:val="Hipervnculo"/>
                <w:b w:val="0"/>
                <w:color w:val="auto"/>
              </w:rPr>
              <w:t>9.5.3. Condiciones sanitarias</w:t>
            </w:r>
            <w:r w:rsidRPr="00FE609A">
              <w:rPr>
                <w:b w:val="0"/>
                <w:webHidden/>
              </w:rPr>
              <w:tab/>
            </w:r>
            <w:r w:rsidR="00D33F18">
              <w:rPr>
                <w:b w:val="0"/>
                <w:webHidden/>
              </w:rPr>
              <w:t>……………………………………………………………….</w:t>
            </w:r>
            <w:r w:rsidR="00904D9F" w:rsidRPr="00FE609A">
              <w:rPr>
                <w:b w:val="0"/>
                <w:webHidden/>
              </w:rPr>
              <w:fldChar w:fldCharType="begin"/>
            </w:r>
            <w:r w:rsidR="00904D9F" w:rsidRPr="00FE609A">
              <w:rPr>
                <w:b w:val="0"/>
                <w:webHidden/>
              </w:rPr>
              <w:instrText xml:space="preserve"> PAGEREF _Toc86244308 \h </w:instrText>
            </w:r>
            <w:r w:rsidR="00904D9F" w:rsidRPr="00FE609A">
              <w:rPr>
                <w:b w:val="0"/>
                <w:webHidden/>
              </w:rPr>
            </w:r>
            <w:r w:rsidR="00904D9F" w:rsidRPr="00FE609A">
              <w:rPr>
                <w:b w:val="0"/>
                <w:webHidden/>
              </w:rPr>
              <w:fldChar w:fldCharType="separate"/>
            </w:r>
            <w:r w:rsidRPr="00FE609A">
              <w:rPr>
                <w:b w:val="0"/>
                <w:webHidden/>
              </w:rPr>
              <w:t>1</w:t>
            </w:r>
            <w:r w:rsidR="00D33F18">
              <w:rPr>
                <w:b w:val="0"/>
                <w:webHidden/>
              </w:rPr>
              <w:t>6</w:t>
            </w:r>
            <w:r w:rsidR="00904D9F" w:rsidRPr="00FE609A">
              <w:rPr>
                <w:b w:val="0"/>
                <w:webHidden/>
              </w:rPr>
              <w:fldChar w:fldCharType="end"/>
            </w:r>
          </w:hyperlink>
        </w:p>
        <w:p w:rsidR="00904D9F" w:rsidRPr="00FE609A" w:rsidRDefault="009B7096" w:rsidP="006751DA">
          <w:pPr>
            <w:pStyle w:val="TDC2"/>
            <w:rPr>
              <w:rFonts w:eastAsiaTheme="minorEastAsia"/>
              <w:b w:val="0"/>
              <w:lang w:val="es-419" w:eastAsia="es-419"/>
            </w:rPr>
          </w:pPr>
          <w:r w:rsidRPr="00FE609A">
            <w:rPr>
              <w:b w:val="0"/>
            </w:rPr>
            <w:t xml:space="preserve">       </w:t>
          </w:r>
          <w:hyperlink w:anchor="_Toc86244309" w:history="1">
            <w:r w:rsidRPr="00FE609A">
              <w:rPr>
                <w:rStyle w:val="Hipervnculo"/>
                <w:b w:val="0"/>
                <w:color w:val="auto"/>
              </w:rPr>
              <w:t>9.5.4. Condiciones físicas, químicas y biológicas</w:t>
            </w:r>
            <w:r w:rsidRPr="00FE609A">
              <w:rPr>
                <w:b w:val="0"/>
                <w:webHidden/>
              </w:rPr>
              <w:tab/>
            </w:r>
            <w:r w:rsidR="00D33F18">
              <w:rPr>
                <w:b w:val="0"/>
                <w:webHidden/>
              </w:rPr>
              <w:t>………………………………………...20</w:t>
            </w:r>
          </w:hyperlink>
        </w:p>
        <w:p w:rsidR="00904D9F" w:rsidRPr="00FE609A" w:rsidRDefault="009B7096" w:rsidP="006751DA">
          <w:pPr>
            <w:pStyle w:val="TDC2"/>
            <w:rPr>
              <w:rFonts w:eastAsiaTheme="minorEastAsia"/>
              <w:b w:val="0"/>
              <w:lang w:val="es-419" w:eastAsia="es-419"/>
            </w:rPr>
          </w:pPr>
          <w:r w:rsidRPr="00FE609A">
            <w:rPr>
              <w:b w:val="0"/>
            </w:rPr>
            <w:t xml:space="preserve">       </w:t>
          </w:r>
          <w:hyperlink w:anchor="_Toc86244310" w:history="1">
            <w:r w:rsidRPr="00FE609A">
              <w:rPr>
                <w:rStyle w:val="Hipervnculo"/>
                <w:b w:val="0"/>
                <w:color w:val="auto"/>
              </w:rPr>
              <w:t>9.5.5. Condiciones de la tarea</w:t>
            </w:r>
            <w:r w:rsidRPr="00FE609A">
              <w:rPr>
                <w:b w:val="0"/>
                <w:webHidden/>
              </w:rPr>
              <w:tab/>
            </w:r>
            <w:r w:rsidR="00D33F18">
              <w:rPr>
                <w:b w:val="0"/>
                <w:webHidden/>
              </w:rPr>
              <w:t>………………………………………………………………26</w:t>
            </w:r>
          </w:hyperlink>
        </w:p>
        <w:p w:rsidR="00904D9F" w:rsidRPr="00FE609A" w:rsidRDefault="009B7096" w:rsidP="006751DA">
          <w:pPr>
            <w:pStyle w:val="TDC2"/>
            <w:rPr>
              <w:rFonts w:eastAsiaTheme="minorEastAsia"/>
              <w:b w:val="0"/>
              <w:lang w:val="es-419" w:eastAsia="es-419"/>
            </w:rPr>
          </w:pPr>
          <w:r w:rsidRPr="00FE609A">
            <w:rPr>
              <w:b w:val="0"/>
            </w:rPr>
            <w:t xml:space="preserve">                 9.5.5.1. </w:t>
          </w:r>
          <w:hyperlink w:anchor="_Toc86244311" w:history="1">
            <w:r w:rsidR="00F73B08" w:rsidRPr="00FE609A">
              <w:rPr>
                <w:rStyle w:val="Hipervnculo"/>
                <w:b w:val="0"/>
                <w:color w:val="auto"/>
              </w:rPr>
              <w:t>C</w:t>
            </w:r>
            <w:r w:rsidRPr="00FE609A">
              <w:rPr>
                <w:rStyle w:val="Hipervnculo"/>
                <w:b w:val="0"/>
                <w:color w:val="auto"/>
              </w:rPr>
              <w:t>arga fís</w:t>
            </w:r>
            <w:r w:rsidR="00D33F18">
              <w:rPr>
                <w:rStyle w:val="Hipervnculo"/>
                <w:b w:val="0"/>
                <w:color w:val="auto"/>
              </w:rPr>
              <w:t>I</w:t>
            </w:r>
            <w:r w:rsidRPr="00FE609A">
              <w:rPr>
                <w:rStyle w:val="Hipervnculo"/>
                <w:b w:val="0"/>
                <w:color w:val="auto"/>
              </w:rPr>
              <w:t>ca</w:t>
            </w:r>
            <w:r w:rsidR="00D33F18">
              <w:rPr>
                <w:rStyle w:val="Hipervnculo"/>
                <w:b w:val="0"/>
                <w:color w:val="auto"/>
              </w:rPr>
              <w:t>………………………………………………………………….</w:t>
            </w:r>
            <w:r w:rsidRPr="00FE609A">
              <w:rPr>
                <w:b w:val="0"/>
                <w:webHidden/>
              </w:rPr>
              <w:tab/>
            </w:r>
            <w:r w:rsidR="00904D9F" w:rsidRPr="00FE609A">
              <w:rPr>
                <w:b w:val="0"/>
                <w:webHidden/>
              </w:rPr>
              <w:fldChar w:fldCharType="begin"/>
            </w:r>
            <w:r w:rsidR="00904D9F" w:rsidRPr="00FE609A">
              <w:rPr>
                <w:b w:val="0"/>
                <w:webHidden/>
              </w:rPr>
              <w:instrText xml:space="preserve"> PAGEREF _Toc86244311 \h </w:instrText>
            </w:r>
            <w:r w:rsidR="00904D9F" w:rsidRPr="00FE609A">
              <w:rPr>
                <w:b w:val="0"/>
                <w:webHidden/>
              </w:rPr>
            </w:r>
            <w:r w:rsidR="00904D9F" w:rsidRPr="00FE609A">
              <w:rPr>
                <w:b w:val="0"/>
                <w:webHidden/>
              </w:rPr>
              <w:fldChar w:fldCharType="separate"/>
            </w:r>
            <w:r w:rsidRPr="00FE609A">
              <w:rPr>
                <w:b w:val="0"/>
                <w:webHidden/>
              </w:rPr>
              <w:t>2</w:t>
            </w:r>
            <w:r w:rsidR="00D33F18">
              <w:rPr>
                <w:b w:val="0"/>
                <w:webHidden/>
              </w:rPr>
              <w:t>6</w:t>
            </w:r>
            <w:r w:rsidR="00904D9F" w:rsidRPr="00FE609A">
              <w:rPr>
                <w:b w:val="0"/>
                <w:webHidden/>
              </w:rPr>
              <w:fldChar w:fldCharType="end"/>
            </w:r>
          </w:hyperlink>
        </w:p>
        <w:p w:rsidR="00904D9F" w:rsidRPr="00FE609A" w:rsidRDefault="009B7096" w:rsidP="006751DA">
          <w:pPr>
            <w:pStyle w:val="TDC2"/>
            <w:rPr>
              <w:rFonts w:eastAsiaTheme="minorEastAsia"/>
              <w:b w:val="0"/>
              <w:lang w:val="es-419" w:eastAsia="es-419"/>
            </w:rPr>
          </w:pPr>
          <w:r w:rsidRPr="00FE609A">
            <w:rPr>
              <w:b w:val="0"/>
            </w:rPr>
            <w:t xml:space="preserve">                 9.5.5.2. </w:t>
          </w:r>
          <w:hyperlink w:anchor="_Toc86244312" w:history="1">
            <w:r w:rsidR="00F73B08" w:rsidRPr="00FE609A">
              <w:rPr>
                <w:rStyle w:val="Hipervnculo"/>
                <w:b w:val="0"/>
                <w:color w:val="auto"/>
              </w:rPr>
              <w:t>C</w:t>
            </w:r>
            <w:r w:rsidRPr="00FE609A">
              <w:rPr>
                <w:rStyle w:val="Hipervnculo"/>
                <w:b w:val="0"/>
                <w:color w:val="auto"/>
              </w:rPr>
              <w:t>arga mental</w:t>
            </w:r>
            <w:r w:rsidRPr="00FE609A">
              <w:rPr>
                <w:b w:val="0"/>
                <w:webHidden/>
              </w:rPr>
              <w:tab/>
            </w:r>
            <w:r w:rsidR="00D33F18">
              <w:rPr>
                <w:b w:val="0"/>
                <w:webHidden/>
              </w:rPr>
              <w:t>………………………………………………………………...</w:t>
            </w:r>
            <w:r w:rsidR="00904D9F" w:rsidRPr="00FE609A">
              <w:rPr>
                <w:b w:val="0"/>
                <w:webHidden/>
              </w:rPr>
              <w:fldChar w:fldCharType="begin"/>
            </w:r>
            <w:r w:rsidR="00904D9F" w:rsidRPr="00FE609A">
              <w:rPr>
                <w:b w:val="0"/>
                <w:webHidden/>
              </w:rPr>
              <w:instrText xml:space="preserve"> PAGEREF _Toc86244312 \h </w:instrText>
            </w:r>
            <w:r w:rsidR="00904D9F" w:rsidRPr="00FE609A">
              <w:rPr>
                <w:b w:val="0"/>
                <w:webHidden/>
              </w:rPr>
            </w:r>
            <w:r w:rsidR="00904D9F" w:rsidRPr="00FE609A">
              <w:rPr>
                <w:b w:val="0"/>
                <w:webHidden/>
              </w:rPr>
              <w:fldChar w:fldCharType="separate"/>
            </w:r>
            <w:r w:rsidRPr="00FE609A">
              <w:rPr>
                <w:b w:val="0"/>
                <w:webHidden/>
              </w:rPr>
              <w:t>2</w:t>
            </w:r>
            <w:r w:rsidR="00D33F18">
              <w:rPr>
                <w:b w:val="0"/>
                <w:webHidden/>
              </w:rPr>
              <w:t>6</w:t>
            </w:r>
            <w:r w:rsidR="00904D9F" w:rsidRPr="00FE609A">
              <w:rPr>
                <w:b w:val="0"/>
                <w:webHidden/>
              </w:rPr>
              <w:fldChar w:fldCharType="end"/>
            </w:r>
          </w:hyperlink>
        </w:p>
        <w:p w:rsidR="00904D9F" w:rsidRPr="00FE609A" w:rsidRDefault="00F73B08" w:rsidP="006751DA">
          <w:pPr>
            <w:pStyle w:val="TDC2"/>
            <w:rPr>
              <w:rFonts w:eastAsiaTheme="minorEastAsia"/>
              <w:b w:val="0"/>
              <w:lang w:val="es-419" w:eastAsia="es-419"/>
            </w:rPr>
          </w:pPr>
          <w:r w:rsidRPr="00FE609A">
            <w:rPr>
              <w:b w:val="0"/>
            </w:rPr>
            <w:t xml:space="preserve">9.6. </w:t>
          </w:r>
          <w:hyperlink w:anchor="_Toc86244313" w:history="1">
            <w:r w:rsidRPr="00FE609A">
              <w:rPr>
                <w:rStyle w:val="Hipervnculo"/>
                <w:b w:val="0"/>
                <w:color w:val="auto"/>
              </w:rPr>
              <w:t>Escala de calificación de condiciones sub-estándar</w:t>
            </w:r>
            <w:r w:rsidR="00D33F18">
              <w:rPr>
                <w:rStyle w:val="Hipervnculo"/>
                <w:b w:val="0"/>
                <w:color w:val="auto"/>
              </w:rPr>
              <w:t>……………………………………..</w:t>
            </w:r>
            <w:r w:rsidRPr="00FE609A">
              <w:rPr>
                <w:b w:val="0"/>
                <w:webHidden/>
              </w:rPr>
              <w:tab/>
            </w:r>
            <w:r w:rsidR="00904D9F" w:rsidRPr="00FE609A">
              <w:rPr>
                <w:b w:val="0"/>
                <w:webHidden/>
              </w:rPr>
              <w:fldChar w:fldCharType="begin"/>
            </w:r>
            <w:r w:rsidR="00904D9F" w:rsidRPr="00FE609A">
              <w:rPr>
                <w:b w:val="0"/>
                <w:webHidden/>
              </w:rPr>
              <w:instrText xml:space="preserve"> PAGEREF _Toc86244313 \h </w:instrText>
            </w:r>
            <w:r w:rsidR="00904D9F" w:rsidRPr="00FE609A">
              <w:rPr>
                <w:b w:val="0"/>
                <w:webHidden/>
              </w:rPr>
            </w:r>
            <w:r w:rsidR="00904D9F" w:rsidRPr="00FE609A">
              <w:rPr>
                <w:b w:val="0"/>
                <w:webHidden/>
              </w:rPr>
              <w:fldChar w:fldCharType="separate"/>
            </w:r>
            <w:r w:rsidRPr="00FE609A">
              <w:rPr>
                <w:b w:val="0"/>
                <w:webHidden/>
              </w:rPr>
              <w:t>2</w:t>
            </w:r>
            <w:r w:rsidR="00D33F18">
              <w:rPr>
                <w:b w:val="0"/>
                <w:webHidden/>
              </w:rPr>
              <w:t>7</w:t>
            </w:r>
            <w:r w:rsidR="00904D9F" w:rsidRPr="00FE609A">
              <w:rPr>
                <w:b w:val="0"/>
                <w:webHidden/>
              </w:rPr>
              <w:fldChar w:fldCharType="end"/>
            </w:r>
          </w:hyperlink>
        </w:p>
        <w:p w:rsidR="00904D9F" w:rsidRPr="00FE609A" w:rsidRDefault="00F73B08" w:rsidP="006751DA">
          <w:pPr>
            <w:pStyle w:val="TDC2"/>
            <w:rPr>
              <w:rFonts w:eastAsiaTheme="minorEastAsia"/>
              <w:b w:val="0"/>
              <w:lang w:val="es-419" w:eastAsia="es-419"/>
            </w:rPr>
          </w:pPr>
          <w:r w:rsidRPr="00FE609A">
            <w:rPr>
              <w:b w:val="0"/>
            </w:rPr>
            <w:t xml:space="preserve">       </w:t>
          </w:r>
          <w:hyperlink w:anchor="_Toc86244314" w:history="1">
            <w:r w:rsidRPr="00FE609A">
              <w:rPr>
                <w:rStyle w:val="Hipervnculo"/>
                <w:b w:val="0"/>
                <w:color w:val="auto"/>
              </w:rPr>
              <w:t>9.6.1. Intervención de condiciones sub-estánda</w:t>
            </w:r>
            <w:r w:rsidR="00D33F18">
              <w:rPr>
                <w:rStyle w:val="Hipervnculo"/>
                <w:b w:val="0"/>
                <w:color w:val="auto"/>
              </w:rPr>
              <w:t>………………………………………….</w:t>
            </w:r>
            <w:r w:rsidRPr="00FE609A">
              <w:rPr>
                <w:b w:val="0"/>
                <w:webHidden/>
              </w:rPr>
              <w:tab/>
            </w:r>
            <w:r w:rsidR="00904D9F" w:rsidRPr="00FE609A">
              <w:rPr>
                <w:b w:val="0"/>
                <w:webHidden/>
              </w:rPr>
              <w:fldChar w:fldCharType="begin"/>
            </w:r>
            <w:r w:rsidR="00904D9F" w:rsidRPr="00FE609A">
              <w:rPr>
                <w:b w:val="0"/>
                <w:webHidden/>
              </w:rPr>
              <w:instrText xml:space="preserve"> PAGEREF _Toc86244314 \h </w:instrText>
            </w:r>
            <w:r w:rsidR="00904D9F" w:rsidRPr="00FE609A">
              <w:rPr>
                <w:b w:val="0"/>
                <w:webHidden/>
              </w:rPr>
            </w:r>
            <w:r w:rsidR="00904D9F" w:rsidRPr="00FE609A">
              <w:rPr>
                <w:b w:val="0"/>
                <w:webHidden/>
              </w:rPr>
              <w:fldChar w:fldCharType="separate"/>
            </w:r>
            <w:r w:rsidRPr="00FE609A">
              <w:rPr>
                <w:b w:val="0"/>
                <w:webHidden/>
              </w:rPr>
              <w:t>2</w:t>
            </w:r>
            <w:r w:rsidR="00D33F18">
              <w:rPr>
                <w:b w:val="0"/>
                <w:webHidden/>
              </w:rPr>
              <w:t>8</w:t>
            </w:r>
            <w:r w:rsidR="00904D9F" w:rsidRPr="00FE609A">
              <w:rPr>
                <w:b w:val="0"/>
                <w:webHidden/>
              </w:rPr>
              <w:fldChar w:fldCharType="end"/>
            </w:r>
          </w:hyperlink>
        </w:p>
        <w:p w:rsidR="00904D9F" w:rsidRPr="00FE609A" w:rsidRDefault="00F73B08" w:rsidP="006751DA">
          <w:pPr>
            <w:pStyle w:val="TDC2"/>
            <w:ind w:left="0"/>
            <w:rPr>
              <w:rFonts w:eastAsiaTheme="minorEastAsia"/>
              <w:b w:val="0"/>
              <w:lang w:val="es-419" w:eastAsia="es-419"/>
            </w:rPr>
          </w:pPr>
          <w:r w:rsidRPr="00FE609A">
            <w:rPr>
              <w:b w:val="0"/>
            </w:rPr>
            <w:t>10</w:t>
          </w:r>
          <w:hyperlink w:anchor="_Toc86244315" w:history="1">
            <w:r w:rsidRPr="00FE609A">
              <w:rPr>
                <w:rStyle w:val="Hipervnculo"/>
                <w:b w:val="0"/>
                <w:color w:val="auto"/>
              </w:rPr>
              <w:t xml:space="preserve">. </w:t>
            </w:r>
            <w:r w:rsidR="00904D9F" w:rsidRPr="00FE609A">
              <w:rPr>
                <w:rStyle w:val="Hipervnculo"/>
                <w:b w:val="0"/>
                <w:color w:val="auto"/>
              </w:rPr>
              <w:t>METODOLOGÍA PARA INSPECCIONES DE BOTIQUINES</w:t>
            </w:r>
            <w:r w:rsidR="00904D9F" w:rsidRPr="00FE609A">
              <w:rPr>
                <w:b w:val="0"/>
                <w:webHidden/>
              </w:rPr>
              <w:tab/>
            </w:r>
            <w:r w:rsidR="00D33F18">
              <w:rPr>
                <w:b w:val="0"/>
                <w:webHidden/>
              </w:rPr>
              <w:t>……………………………….</w:t>
            </w:r>
            <w:r w:rsidR="00904D9F" w:rsidRPr="00FE609A">
              <w:rPr>
                <w:b w:val="0"/>
                <w:webHidden/>
              </w:rPr>
              <w:fldChar w:fldCharType="begin"/>
            </w:r>
            <w:r w:rsidR="00904D9F" w:rsidRPr="00FE609A">
              <w:rPr>
                <w:b w:val="0"/>
                <w:webHidden/>
              </w:rPr>
              <w:instrText xml:space="preserve"> PAGEREF _Toc86244315 \h </w:instrText>
            </w:r>
            <w:r w:rsidR="00904D9F" w:rsidRPr="00FE609A">
              <w:rPr>
                <w:b w:val="0"/>
                <w:webHidden/>
              </w:rPr>
            </w:r>
            <w:r w:rsidR="00904D9F" w:rsidRPr="00FE609A">
              <w:rPr>
                <w:b w:val="0"/>
                <w:webHidden/>
              </w:rPr>
              <w:fldChar w:fldCharType="separate"/>
            </w:r>
            <w:r w:rsidR="00904D9F" w:rsidRPr="00FE609A">
              <w:rPr>
                <w:b w:val="0"/>
                <w:webHidden/>
              </w:rPr>
              <w:t>2</w:t>
            </w:r>
            <w:r w:rsidR="00D33F18">
              <w:rPr>
                <w:b w:val="0"/>
                <w:webHidden/>
              </w:rPr>
              <w:t>8</w:t>
            </w:r>
            <w:r w:rsidR="00904D9F" w:rsidRPr="00FE609A">
              <w:rPr>
                <w:b w:val="0"/>
                <w:webHidden/>
              </w:rPr>
              <w:fldChar w:fldCharType="end"/>
            </w:r>
          </w:hyperlink>
        </w:p>
        <w:p w:rsidR="00904D9F" w:rsidRPr="00FE609A" w:rsidRDefault="00F73B08" w:rsidP="00FE609A">
          <w:pPr>
            <w:pStyle w:val="TDC2"/>
            <w:rPr>
              <w:rFonts w:eastAsiaTheme="minorEastAsia"/>
              <w:b w:val="0"/>
              <w:lang w:val="es-419" w:eastAsia="es-419"/>
            </w:rPr>
          </w:pPr>
          <w:r w:rsidRPr="00FE609A">
            <w:rPr>
              <w:b w:val="0"/>
            </w:rPr>
            <w:t xml:space="preserve">  </w:t>
          </w:r>
          <w:hyperlink w:anchor="_Toc86244316" w:history="1">
            <w:r w:rsidRPr="00FE609A">
              <w:rPr>
                <w:rStyle w:val="Hipervnculo"/>
                <w:b w:val="0"/>
                <w:color w:val="auto"/>
              </w:rPr>
              <w:t xml:space="preserve">10.1. </w:t>
            </w:r>
            <w:r w:rsidR="00904D9F" w:rsidRPr="00FE609A">
              <w:rPr>
                <w:rStyle w:val="Hipervnculo"/>
                <w:b w:val="0"/>
                <w:color w:val="auto"/>
              </w:rPr>
              <w:t>R</w:t>
            </w:r>
            <w:r w:rsidRPr="00FE609A">
              <w:rPr>
                <w:rStyle w:val="Hipervnculo"/>
                <w:b w:val="0"/>
                <w:color w:val="auto"/>
              </w:rPr>
              <w:t>esponsabilidad y frecuencia</w:t>
            </w:r>
            <w:r w:rsidR="00904D9F" w:rsidRPr="00FE609A">
              <w:rPr>
                <w:b w:val="0"/>
                <w:webHidden/>
              </w:rPr>
              <w:tab/>
            </w:r>
            <w:r w:rsidR="00D33F18">
              <w:rPr>
                <w:b w:val="0"/>
                <w:webHidden/>
              </w:rPr>
              <w:t>……………………………………………………………28</w:t>
            </w:r>
          </w:hyperlink>
        </w:p>
        <w:p w:rsidR="00904D9F" w:rsidRPr="00FE609A" w:rsidRDefault="00F73B08" w:rsidP="00FE609A">
          <w:pPr>
            <w:pStyle w:val="TDC2"/>
            <w:rPr>
              <w:rFonts w:eastAsiaTheme="minorEastAsia"/>
              <w:b w:val="0"/>
              <w:lang w:val="es-419" w:eastAsia="es-419"/>
            </w:rPr>
          </w:pPr>
          <w:r w:rsidRPr="00FE609A">
            <w:rPr>
              <w:b w:val="0"/>
            </w:rPr>
            <w:lastRenderedPageBreak/>
            <w:t xml:space="preserve">  </w:t>
          </w:r>
          <w:hyperlink w:anchor="_Toc86244317" w:history="1">
            <w:r w:rsidRPr="00FE609A">
              <w:rPr>
                <w:rStyle w:val="Hipervnculo"/>
                <w:b w:val="0"/>
                <w:color w:val="auto"/>
              </w:rPr>
              <w:t xml:space="preserve">10.2. Diligenciamiento del formato </w:t>
            </w:r>
            <w:r w:rsidRPr="00FE609A">
              <w:rPr>
                <w:b w:val="0"/>
                <w:webHidden/>
              </w:rPr>
              <w:t>………………………………………………………</w:t>
            </w:r>
            <w:r w:rsidR="00D33F18">
              <w:rPr>
                <w:b w:val="0"/>
                <w:webHidden/>
              </w:rPr>
              <w:t>…...</w:t>
            </w:r>
            <w:r w:rsidR="00904D9F" w:rsidRPr="00FE609A">
              <w:rPr>
                <w:b w:val="0"/>
                <w:webHidden/>
              </w:rPr>
              <w:t>.</w:t>
            </w:r>
            <w:r w:rsidR="00904D9F" w:rsidRPr="00FE609A">
              <w:rPr>
                <w:b w:val="0"/>
                <w:webHidden/>
              </w:rPr>
              <w:fldChar w:fldCharType="begin"/>
            </w:r>
            <w:r w:rsidR="00904D9F" w:rsidRPr="00FE609A">
              <w:rPr>
                <w:b w:val="0"/>
                <w:webHidden/>
              </w:rPr>
              <w:instrText xml:space="preserve"> PAGEREF _Toc86244317 \h </w:instrText>
            </w:r>
            <w:r w:rsidR="00904D9F" w:rsidRPr="00FE609A">
              <w:rPr>
                <w:b w:val="0"/>
                <w:webHidden/>
              </w:rPr>
            </w:r>
            <w:r w:rsidR="00904D9F" w:rsidRPr="00FE609A">
              <w:rPr>
                <w:b w:val="0"/>
                <w:webHidden/>
              </w:rPr>
              <w:fldChar w:fldCharType="separate"/>
            </w:r>
            <w:r w:rsidR="00904D9F" w:rsidRPr="00FE609A">
              <w:rPr>
                <w:b w:val="0"/>
                <w:webHidden/>
              </w:rPr>
              <w:t>2</w:t>
            </w:r>
            <w:r w:rsidR="00D33F18">
              <w:rPr>
                <w:b w:val="0"/>
                <w:webHidden/>
              </w:rPr>
              <w:t>9</w:t>
            </w:r>
            <w:r w:rsidR="00904D9F" w:rsidRPr="00FE609A">
              <w:rPr>
                <w:b w:val="0"/>
                <w:webHidden/>
              </w:rPr>
              <w:fldChar w:fldCharType="end"/>
            </w:r>
          </w:hyperlink>
        </w:p>
        <w:p w:rsidR="00904D9F" w:rsidRPr="00FE609A" w:rsidRDefault="00904D9F" w:rsidP="00FE609A">
          <w:pPr>
            <w:pStyle w:val="TDC2"/>
            <w:ind w:left="0"/>
            <w:rPr>
              <w:rFonts w:eastAsiaTheme="minorEastAsia"/>
              <w:b w:val="0"/>
              <w:lang w:val="es-419" w:eastAsia="es-419"/>
            </w:rPr>
          </w:pPr>
          <w:hyperlink w:anchor="_Toc86244318" w:history="1">
            <w:r w:rsidR="00F73B08" w:rsidRPr="00FE609A">
              <w:rPr>
                <w:rStyle w:val="Hipervnculo"/>
                <w:b w:val="0"/>
                <w:color w:val="auto"/>
              </w:rPr>
              <w:t xml:space="preserve">11. </w:t>
            </w:r>
            <w:r w:rsidRPr="00FE609A">
              <w:rPr>
                <w:rStyle w:val="Hipervnculo"/>
                <w:b w:val="0"/>
                <w:color w:val="auto"/>
              </w:rPr>
              <w:t>METODOLOGÍA PARA INSPECCIONES DE EXTINTORES</w:t>
            </w:r>
            <w:r w:rsidR="00D33F18">
              <w:rPr>
                <w:rStyle w:val="Hipervnculo"/>
                <w:b w:val="0"/>
                <w:color w:val="auto"/>
              </w:rPr>
              <w:t>……………………………...</w:t>
            </w:r>
            <w:r w:rsidRPr="00FE609A">
              <w:rPr>
                <w:b w:val="0"/>
                <w:webHidden/>
              </w:rPr>
              <w:tab/>
            </w:r>
            <w:r w:rsidRPr="00FE609A">
              <w:rPr>
                <w:b w:val="0"/>
                <w:webHidden/>
              </w:rPr>
              <w:fldChar w:fldCharType="begin"/>
            </w:r>
            <w:r w:rsidRPr="00FE609A">
              <w:rPr>
                <w:b w:val="0"/>
                <w:webHidden/>
              </w:rPr>
              <w:instrText xml:space="preserve"> PAGEREF _Toc86244318 \h </w:instrText>
            </w:r>
            <w:r w:rsidRPr="00FE609A">
              <w:rPr>
                <w:b w:val="0"/>
                <w:webHidden/>
              </w:rPr>
            </w:r>
            <w:r w:rsidRPr="00FE609A">
              <w:rPr>
                <w:b w:val="0"/>
                <w:webHidden/>
              </w:rPr>
              <w:fldChar w:fldCharType="separate"/>
            </w:r>
            <w:r w:rsidRPr="00FE609A">
              <w:rPr>
                <w:b w:val="0"/>
                <w:webHidden/>
              </w:rPr>
              <w:t>2</w:t>
            </w:r>
            <w:r w:rsidR="00D33F18">
              <w:rPr>
                <w:b w:val="0"/>
                <w:webHidden/>
              </w:rPr>
              <w:t>9</w:t>
            </w:r>
            <w:r w:rsidRPr="00FE609A">
              <w:rPr>
                <w:b w:val="0"/>
                <w:webHidden/>
              </w:rPr>
              <w:fldChar w:fldCharType="end"/>
            </w:r>
          </w:hyperlink>
        </w:p>
        <w:p w:rsidR="00904D9F" w:rsidRPr="00FE609A" w:rsidRDefault="00F73B08" w:rsidP="00FE609A">
          <w:pPr>
            <w:pStyle w:val="TDC2"/>
            <w:rPr>
              <w:rFonts w:eastAsiaTheme="minorEastAsia"/>
              <w:b w:val="0"/>
              <w:lang w:val="es-419" w:eastAsia="es-419"/>
            </w:rPr>
          </w:pPr>
          <w:r w:rsidRPr="00FE609A">
            <w:rPr>
              <w:b w:val="0"/>
            </w:rPr>
            <w:t xml:space="preserve">  </w:t>
          </w:r>
          <w:hyperlink w:anchor="_Toc86244319" w:history="1">
            <w:r w:rsidRPr="00FE609A">
              <w:rPr>
                <w:rStyle w:val="Hipervnculo"/>
                <w:b w:val="0"/>
                <w:color w:val="auto"/>
              </w:rPr>
              <w:t>10.1. Responsabilidad y frecuencia</w:t>
            </w:r>
            <w:r w:rsidRPr="00FE609A">
              <w:rPr>
                <w:b w:val="0"/>
                <w:webHidden/>
              </w:rPr>
              <w:tab/>
            </w:r>
            <w:r w:rsidR="00D33F18">
              <w:rPr>
                <w:b w:val="0"/>
                <w:webHidden/>
              </w:rPr>
              <w:t>……………………………………………………………</w:t>
            </w:r>
            <w:r w:rsidR="00904D9F" w:rsidRPr="00FE609A">
              <w:rPr>
                <w:b w:val="0"/>
                <w:webHidden/>
              </w:rPr>
              <w:fldChar w:fldCharType="begin"/>
            </w:r>
            <w:r w:rsidR="00904D9F" w:rsidRPr="00FE609A">
              <w:rPr>
                <w:b w:val="0"/>
                <w:webHidden/>
              </w:rPr>
              <w:instrText xml:space="preserve"> PAGEREF _Toc86244319 \h </w:instrText>
            </w:r>
            <w:r w:rsidR="00904D9F" w:rsidRPr="00FE609A">
              <w:rPr>
                <w:b w:val="0"/>
                <w:webHidden/>
              </w:rPr>
            </w:r>
            <w:r w:rsidR="00904D9F" w:rsidRPr="00FE609A">
              <w:rPr>
                <w:b w:val="0"/>
                <w:webHidden/>
              </w:rPr>
              <w:fldChar w:fldCharType="separate"/>
            </w:r>
            <w:r w:rsidRPr="00FE609A">
              <w:rPr>
                <w:b w:val="0"/>
                <w:webHidden/>
              </w:rPr>
              <w:t>2</w:t>
            </w:r>
            <w:r w:rsidR="00D33F18">
              <w:rPr>
                <w:b w:val="0"/>
                <w:webHidden/>
              </w:rPr>
              <w:t>9</w:t>
            </w:r>
            <w:r w:rsidR="00904D9F" w:rsidRPr="00FE609A">
              <w:rPr>
                <w:b w:val="0"/>
                <w:webHidden/>
              </w:rPr>
              <w:fldChar w:fldCharType="end"/>
            </w:r>
          </w:hyperlink>
        </w:p>
        <w:p w:rsidR="00904D9F" w:rsidRPr="00FE609A" w:rsidRDefault="00F73B08" w:rsidP="00FE609A">
          <w:pPr>
            <w:pStyle w:val="TDC2"/>
            <w:rPr>
              <w:rFonts w:eastAsiaTheme="minorEastAsia"/>
              <w:b w:val="0"/>
              <w:lang w:val="es-419" w:eastAsia="es-419"/>
            </w:rPr>
          </w:pPr>
          <w:r w:rsidRPr="00FE609A">
            <w:rPr>
              <w:b w:val="0"/>
            </w:rPr>
            <w:t xml:space="preserve">  </w:t>
          </w:r>
          <w:hyperlink w:anchor="_Toc86244320" w:history="1">
            <w:r w:rsidRPr="00FE609A">
              <w:rPr>
                <w:rStyle w:val="Hipervnculo"/>
                <w:b w:val="0"/>
                <w:color w:val="auto"/>
              </w:rPr>
              <w:t xml:space="preserve">10.2. Diligenciamiento del formato </w:t>
            </w:r>
            <w:r w:rsidRPr="00FE609A">
              <w:rPr>
                <w:b w:val="0"/>
                <w:webHidden/>
              </w:rPr>
              <w:t>………………………………………………</w:t>
            </w:r>
            <w:r w:rsidR="00D33F18">
              <w:rPr>
                <w:b w:val="0"/>
                <w:webHidden/>
              </w:rPr>
              <w:t>……………</w:t>
            </w:r>
            <w:r w:rsidR="00904D9F" w:rsidRPr="00FE609A">
              <w:rPr>
                <w:b w:val="0"/>
                <w:webHidden/>
              </w:rPr>
              <w:fldChar w:fldCharType="begin"/>
            </w:r>
            <w:r w:rsidR="00904D9F" w:rsidRPr="00FE609A">
              <w:rPr>
                <w:b w:val="0"/>
                <w:webHidden/>
              </w:rPr>
              <w:instrText xml:space="preserve"> PAGEREF _Toc86244320 \h </w:instrText>
            </w:r>
            <w:r w:rsidR="00904D9F" w:rsidRPr="00FE609A">
              <w:rPr>
                <w:b w:val="0"/>
                <w:webHidden/>
              </w:rPr>
            </w:r>
            <w:r w:rsidR="00904D9F" w:rsidRPr="00FE609A">
              <w:rPr>
                <w:b w:val="0"/>
                <w:webHidden/>
              </w:rPr>
              <w:fldChar w:fldCharType="separate"/>
            </w:r>
            <w:r w:rsidRPr="00FE609A">
              <w:rPr>
                <w:b w:val="0"/>
                <w:webHidden/>
              </w:rPr>
              <w:t>2</w:t>
            </w:r>
            <w:r w:rsidR="00D33F18">
              <w:rPr>
                <w:b w:val="0"/>
                <w:webHidden/>
              </w:rPr>
              <w:t>9</w:t>
            </w:r>
            <w:r w:rsidR="00904D9F" w:rsidRPr="00FE609A">
              <w:rPr>
                <w:b w:val="0"/>
                <w:webHidden/>
              </w:rPr>
              <w:fldChar w:fldCharType="end"/>
            </w:r>
          </w:hyperlink>
        </w:p>
        <w:p w:rsidR="00904D9F" w:rsidRPr="00FE609A" w:rsidRDefault="00904D9F" w:rsidP="00FE609A">
          <w:pPr>
            <w:pStyle w:val="TDC2"/>
            <w:ind w:left="0"/>
            <w:rPr>
              <w:rFonts w:eastAsiaTheme="minorEastAsia"/>
              <w:b w:val="0"/>
              <w:lang w:val="es-419" w:eastAsia="es-419"/>
            </w:rPr>
          </w:pPr>
          <w:hyperlink w:anchor="_Toc86244321" w:history="1">
            <w:r w:rsidR="00F73B08" w:rsidRPr="00FE609A">
              <w:rPr>
                <w:rStyle w:val="Hipervnculo"/>
                <w:b w:val="0"/>
                <w:color w:val="auto"/>
              </w:rPr>
              <w:t xml:space="preserve">12. </w:t>
            </w:r>
            <w:r w:rsidRPr="00FE609A">
              <w:rPr>
                <w:rStyle w:val="Hipervnculo"/>
                <w:b w:val="0"/>
                <w:color w:val="auto"/>
              </w:rPr>
              <w:t>SEGUIMIENTO A LA GESTIÓN</w:t>
            </w:r>
            <w:r w:rsidRPr="00FE609A">
              <w:rPr>
                <w:b w:val="0"/>
                <w:webHidden/>
              </w:rPr>
              <w:tab/>
            </w:r>
            <w:r w:rsidR="00D33F18">
              <w:rPr>
                <w:b w:val="0"/>
                <w:webHidden/>
              </w:rPr>
              <w:t>……………………………………………………...............</w:t>
            </w:r>
            <w:r w:rsidRPr="00FE609A">
              <w:rPr>
                <w:b w:val="0"/>
                <w:webHidden/>
              </w:rPr>
              <w:fldChar w:fldCharType="begin"/>
            </w:r>
            <w:r w:rsidRPr="00FE609A">
              <w:rPr>
                <w:b w:val="0"/>
                <w:webHidden/>
              </w:rPr>
              <w:instrText xml:space="preserve"> PAGEREF _Toc86244321 \h </w:instrText>
            </w:r>
            <w:r w:rsidRPr="00FE609A">
              <w:rPr>
                <w:b w:val="0"/>
                <w:webHidden/>
              </w:rPr>
            </w:r>
            <w:r w:rsidRPr="00FE609A">
              <w:rPr>
                <w:b w:val="0"/>
                <w:webHidden/>
              </w:rPr>
              <w:fldChar w:fldCharType="separate"/>
            </w:r>
            <w:r w:rsidRPr="00FE609A">
              <w:rPr>
                <w:b w:val="0"/>
                <w:webHidden/>
              </w:rPr>
              <w:t>3</w:t>
            </w:r>
            <w:r w:rsidRPr="00FE609A">
              <w:rPr>
                <w:b w:val="0"/>
                <w:webHidden/>
              </w:rPr>
              <w:fldChar w:fldCharType="end"/>
            </w:r>
          </w:hyperlink>
          <w:r w:rsidR="00D33F18">
            <w:rPr>
              <w:b w:val="0"/>
            </w:rPr>
            <w:t>0</w:t>
          </w:r>
        </w:p>
        <w:p w:rsidR="00904D9F" w:rsidRPr="00FE609A" w:rsidRDefault="00904D9F" w:rsidP="00FE609A">
          <w:pPr>
            <w:pStyle w:val="TDC1"/>
            <w:tabs>
              <w:tab w:val="right" w:leader="dot" w:pos="8828"/>
            </w:tabs>
            <w:rPr>
              <w:b w:val="0"/>
              <w:i w:val="0"/>
              <w:lang w:val="es-419" w:eastAsia="es-419"/>
            </w:rPr>
          </w:pPr>
          <w:hyperlink w:anchor="_Toc86244322" w:history="1">
            <w:r w:rsidR="00D33F18">
              <w:rPr>
                <w:rStyle w:val="Hipervnculo"/>
                <w:b w:val="0"/>
                <w:i w:val="0"/>
                <w:color w:val="auto"/>
              </w:rPr>
              <w:t>13</w:t>
            </w:r>
            <w:r w:rsidRPr="00FE609A">
              <w:rPr>
                <w:rStyle w:val="Hipervnculo"/>
                <w:b w:val="0"/>
                <w:i w:val="0"/>
                <w:color w:val="auto"/>
              </w:rPr>
              <w:t>.</w:t>
            </w:r>
            <w:r w:rsidR="00F73B08" w:rsidRPr="00FE609A">
              <w:rPr>
                <w:b w:val="0"/>
                <w:i w:val="0"/>
                <w:lang w:val="es-419" w:eastAsia="es-419"/>
              </w:rPr>
              <w:t xml:space="preserve"> </w:t>
            </w:r>
            <w:r w:rsidRPr="00FE609A">
              <w:rPr>
                <w:rStyle w:val="Hipervnculo"/>
                <w:b w:val="0"/>
                <w:i w:val="0"/>
                <w:color w:val="auto"/>
              </w:rPr>
              <w:t>REGISTROS</w:t>
            </w:r>
            <w:r w:rsidR="00D33F18">
              <w:rPr>
                <w:rStyle w:val="Hipervnculo"/>
                <w:b w:val="0"/>
                <w:i w:val="0"/>
                <w:color w:val="auto"/>
              </w:rPr>
              <w:t>……………………………………………………………………………………..</w:t>
            </w:r>
            <w:r w:rsidRPr="00FE609A">
              <w:rPr>
                <w:b w:val="0"/>
                <w:i w:val="0"/>
                <w:webHidden/>
              </w:rPr>
              <w:fldChar w:fldCharType="begin"/>
            </w:r>
            <w:r w:rsidRPr="00FE609A">
              <w:rPr>
                <w:b w:val="0"/>
                <w:i w:val="0"/>
                <w:webHidden/>
              </w:rPr>
              <w:instrText xml:space="preserve"> PAGEREF _Toc86244322 \h </w:instrText>
            </w:r>
            <w:r w:rsidRPr="00FE609A">
              <w:rPr>
                <w:b w:val="0"/>
                <w:i w:val="0"/>
                <w:webHidden/>
              </w:rPr>
            </w:r>
            <w:r w:rsidRPr="00FE609A">
              <w:rPr>
                <w:b w:val="0"/>
                <w:i w:val="0"/>
                <w:webHidden/>
              </w:rPr>
              <w:fldChar w:fldCharType="separate"/>
            </w:r>
            <w:r w:rsidRPr="00FE609A">
              <w:rPr>
                <w:b w:val="0"/>
                <w:i w:val="0"/>
                <w:webHidden/>
              </w:rPr>
              <w:t>3</w:t>
            </w:r>
            <w:r w:rsidRPr="00FE609A">
              <w:rPr>
                <w:b w:val="0"/>
                <w:i w:val="0"/>
                <w:webHidden/>
              </w:rPr>
              <w:fldChar w:fldCharType="end"/>
            </w:r>
          </w:hyperlink>
          <w:r w:rsidR="00D33F18">
            <w:rPr>
              <w:b w:val="0"/>
              <w:i w:val="0"/>
            </w:rPr>
            <w:t>1</w:t>
          </w:r>
        </w:p>
        <w:p w:rsidR="00904D9F" w:rsidRPr="00FE609A" w:rsidRDefault="00904D9F" w:rsidP="00FE609A">
          <w:pPr>
            <w:pStyle w:val="TDC1"/>
            <w:tabs>
              <w:tab w:val="right" w:leader="dot" w:pos="8828"/>
            </w:tabs>
            <w:rPr>
              <w:b w:val="0"/>
              <w:i w:val="0"/>
              <w:lang w:val="es-419" w:eastAsia="es-419"/>
            </w:rPr>
          </w:pPr>
          <w:hyperlink w:anchor="_Toc86244323" w:history="1">
            <w:r w:rsidR="00D33F18">
              <w:rPr>
                <w:rStyle w:val="Hipervnculo"/>
                <w:b w:val="0"/>
                <w:i w:val="0"/>
                <w:color w:val="auto"/>
              </w:rPr>
              <w:t>14</w:t>
            </w:r>
            <w:r w:rsidRPr="00FE609A">
              <w:rPr>
                <w:rStyle w:val="Hipervnculo"/>
                <w:b w:val="0"/>
                <w:i w:val="0"/>
                <w:color w:val="auto"/>
              </w:rPr>
              <w:t>.</w:t>
            </w:r>
            <w:r w:rsidR="00F73B08" w:rsidRPr="00FE609A">
              <w:rPr>
                <w:b w:val="0"/>
                <w:i w:val="0"/>
                <w:lang w:val="es-419" w:eastAsia="es-419"/>
              </w:rPr>
              <w:t xml:space="preserve"> </w:t>
            </w:r>
            <w:r w:rsidRPr="00FE609A">
              <w:rPr>
                <w:rStyle w:val="Hipervnculo"/>
                <w:b w:val="0"/>
                <w:i w:val="0"/>
                <w:color w:val="auto"/>
              </w:rPr>
              <w:t>CONTROL DE CAMBIOS</w:t>
            </w:r>
            <w:r w:rsidRPr="00FE609A">
              <w:rPr>
                <w:b w:val="0"/>
                <w:i w:val="0"/>
                <w:webHidden/>
              </w:rPr>
              <w:tab/>
            </w:r>
            <w:r w:rsidR="00D33F18">
              <w:rPr>
                <w:b w:val="0"/>
                <w:i w:val="0"/>
                <w:webHidden/>
              </w:rPr>
              <w:t>………………………………………………………………………31</w:t>
            </w:r>
          </w:hyperlink>
        </w:p>
        <w:p w:rsidR="00904D9F" w:rsidRPr="00FE609A" w:rsidRDefault="00904D9F" w:rsidP="00FE609A">
          <w:pPr>
            <w:spacing w:line="360" w:lineRule="auto"/>
            <w:rPr>
              <w:rFonts w:ascii="Arial" w:hAnsi="Arial" w:cs="Arial"/>
              <w:lang w:val="es-ES"/>
            </w:rPr>
          </w:pPr>
          <w:r w:rsidRPr="00FE609A">
            <w:rPr>
              <w:rFonts w:ascii="Arial" w:hAnsi="Arial" w:cs="Arial"/>
              <w:bCs/>
              <w:lang w:val="es-ES"/>
            </w:rPr>
            <w:fldChar w:fldCharType="end"/>
          </w:r>
        </w:p>
      </w:sdtContent>
    </w:sdt>
    <w:p w:rsidR="00904D9F" w:rsidRPr="00FE609A" w:rsidRDefault="00904D9F" w:rsidP="00FE609A">
      <w:pPr>
        <w:spacing w:line="360" w:lineRule="auto"/>
        <w:rPr>
          <w:rFonts w:ascii="Arial" w:hAnsi="Arial" w:cs="Arial"/>
        </w:rPr>
      </w:pPr>
    </w:p>
    <w:p w:rsidR="00904D9F" w:rsidRPr="00FE609A" w:rsidRDefault="00904D9F" w:rsidP="00FE609A">
      <w:pPr>
        <w:spacing w:line="360" w:lineRule="auto"/>
        <w:rPr>
          <w:rFonts w:ascii="Arial" w:hAnsi="Arial" w:cs="Arial"/>
        </w:rPr>
      </w:pPr>
    </w:p>
    <w:p w:rsidR="00904D9F" w:rsidRPr="00FE609A" w:rsidRDefault="00904D9F" w:rsidP="00FE609A">
      <w:pPr>
        <w:spacing w:line="360" w:lineRule="auto"/>
        <w:rPr>
          <w:rFonts w:ascii="Arial" w:hAnsi="Arial" w:cs="Arial"/>
        </w:rPr>
      </w:pPr>
    </w:p>
    <w:p w:rsidR="00904D9F" w:rsidRPr="00FE609A" w:rsidRDefault="00904D9F" w:rsidP="00FE609A">
      <w:pPr>
        <w:spacing w:line="360" w:lineRule="auto"/>
        <w:rPr>
          <w:rFonts w:ascii="Arial" w:hAnsi="Arial" w:cs="Arial"/>
        </w:rPr>
      </w:pPr>
    </w:p>
    <w:p w:rsidR="007E2FEC" w:rsidRPr="00FE609A" w:rsidRDefault="007E2FEC" w:rsidP="00FE609A">
      <w:pPr>
        <w:spacing w:line="360" w:lineRule="auto"/>
        <w:rPr>
          <w:rFonts w:ascii="Arial" w:hAnsi="Arial" w:cs="Arial"/>
        </w:rPr>
      </w:pPr>
    </w:p>
    <w:p w:rsidR="007E2FEC" w:rsidRPr="00FE609A" w:rsidRDefault="007E2FEC" w:rsidP="00FE609A">
      <w:pPr>
        <w:spacing w:line="360" w:lineRule="auto"/>
        <w:rPr>
          <w:rFonts w:ascii="Arial" w:hAnsi="Arial" w:cs="Arial"/>
        </w:rPr>
      </w:pPr>
    </w:p>
    <w:p w:rsidR="007E2FEC" w:rsidRPr="00FE609A" w:rsidRDefault="007E2FEC" w:rsidP="00FE609A">
      <w:pPr>
        <w:spacing w:line="360" w:lineRule="auto"/>
        <w:rPr>
          <w:rFonts w:ascii="Arial" w:hAnsi="Arial" w:cs="Arial"/>
        </w:rPr>
      </w:pPr>
    </w:p>
    <w:p w:rsidR="007E2FEC" w:rsidRPr="00FE609A" w:rsidRDefault="007E2FEC" w:rsidP="00FE609A">
      <w:pPr>
        <w:spacing w:line="360" w:lineRule="auto"/>
        <w:rPr>
          <w:rFonts w:ascii="Arial" w:hAnsi="Arial" w:cs="Arial"/>
        </w:rPr>
      </w:pPr>
    </w:p>
    <w:p w:rsidR="007E2FEC" w:rsidRPr="00FE609A" w:rsidRDefault="007E2FEC" w:rsidP="00FE609A">
      <w:pPr>
        <w:spacing w:line="360" w:lineRule="auto"/>
        <w:rPr>
          <w:rFonts w:ascii="Arial" w:hAnsi="Arial" w:cs="Arial"/>
        </w:rPr>
      </w:pPr>
    </w:p>
    <w:p w:rsidR="007E2FEC" w:rsidRPr="00FE609A" w:rsidRDefault="007E2FEC" w:rsidP="00FE609A">
      <w:pPr>
        <w:spacing w:line="360" w:lineRule="auto"/>
        <w:rPr>
          <w:rFonts w:ascii="Arial" w:hAnsi="Arial" w:cs="Arial"/>
        </w:rPr>
      </w:pPr>
    </w:p>
    <w:p w:rsidR="007E2FEC" w:rsidRPr="00FE609A" w:rsidRDefault="007E2FEC" w:rsidP="00FE609A">
      <w:pPr>
        <w:spacing w:line="360" w:lineRule="auto"/>
        <w:rPr>
          <w:rFonts w:ascii="Arial" w:hAnsi="Arial" w:cs="Arial"/>
        </w:rPr>
      </w:pPr>
    </w:p>
    <w:p w:rsidR="007E2FEC" w:rsidRPr="00FE609A" w:rsidRDefault="007E2FEC" w:rsidP="00FE609A">
      <w:pPr>
        <w:spacing w:line="360" w:lineRule="auto"/>
        <w:rPr>
          <w:rFonts w:ascii="Arial" w:hAnsi="Arial" w:cs="Arial"/>
        </w:rPr>
      </w:pPr>
    </w:p>
    <w:p w:rsidR="007E2FEC" w:rsidRPr="00FE609A" w:rsidRDefault="007E2FEC" w:rsidP="00FE609A">
      <w:pPr>
        <w:spacing w:line="360" w:lineRule="auto"/>
        <w:rPr>
          <w:rFonts w:ascii="Arial" w:hAnsi="Arial" w:cs="Arial"/>
        </w:rPr>
      </w:pPr>
    </w:p>
    <w:p w:rsidR="00F73B08" w:rsidRPr="00FE609A" w:rsidRDefault="00F73B08" w:rsidP="00FE609A">
      <w:pPr>
        <w:spacing w:line="360" w:lineRule="auto"/>
        <w:rPr>
          <w:rFonts w:ascii="Arial" w:hAnsi="Arial" w:cs="Arial"/>
        </w:rPr>
      </w:pPr>
    </w:p>
    <w:p w:rsidR="00F73B08" w:rsidRPr="00FE609A" w:rsidRDefault="00F73B08" w:rsidP="00FE609A">
      <w:pPr>
        <w:spacing w:line="360" w:lineRule="auto"/>
        <w:rPr>
          <w:rFonts w:ascii="Arial" w:hAnsi="Arial" w:cs="Arial"/>
        </w:rPr>
      </w:pPr>
    </w:p>
    <w:p w:rsidR="00F73B08" w:rsidRPr="00FE609A" w:rsidRDefault="00F73B08" w:rsidP="00FE609A">
      <w:pPr>
        <w:spacing w:line="360" w:lineRule="auto"/>
        <w:rPr>
          <w:rFonts w:ascii="Arial" w:hAnsi="Arial" w:cs="Arial"/>
        </w:rPr>
      </w:pPr>
    </w:p>
    <w:p w:rsidR="007E2FEC" w:rsidRPr="00FE609A" w:rsidRDefault="007E2FEC" w:rsidP="00FE609A">
      <w:pPr>
        <w:spacing w:line="360" w:lineRule="auto"/>
        <w:rPr>
          <w:rFonts w:ascii="Arial" w:hAnsi="Arial" w:cs="Arial"/>
        </w:rPr>
      </w:pPr>
    </w:p>
    <w:p w:rsidR="00904D9F" w:rsidRPr="00FE609A" w:rsidRDefault="00904D9F" w:rsidP="00FE609A">
      <w:pPr>
        <w:spacing w:line="360" w:lineRule="auto"/>
        <w:rPr>
          <w:rFonts w:ascii="Arial" w:hAnsi="Arial" w:cs="Arial"/>
          <w:b/>
        </w:rPr>
      </w:pPr>
    </w:p>
    <w:p w:rsidR="00904D9F" w:rsidRPr="00FE609A" w:rsidRDefault="00904D9F" w:rsidP="00FE609A">
      <w:pPr>
        <w:pStyle w:val="Ttulo1"/>
        <w:keepNext/>
        <w:keepLines/>
        <w:widowControl/>
        <w:numPr>
          <w:ilvl w:val="0"/>
          <w:numId w:val="17"/>
        </w:numPr>
        <w:autoSpaceDE/>
        <w:autoSpaceDN/>
        <w:ind w:left="284" w:hanging="284"/>
        <w:rPr>
          <w:b/>
        </w:rPr>
      </w:pPr>
      <w:bookmarkStart w:id="0" w:name="_Toc86244293"/>
      <w:r w:rsidRPr="00FE609A">
        <w:rPr>
          <w:b/>
        </w:rPr>
        <w:lastRenderedPageBreak/>
        <w:t>INTRODUCCIÓN</w:t>
      </w:r>
      <w:bookmarkEnd w:id="0"/>
    </w:p>
    <w:p w:rsidR="00904D9F" w:rsidRPr="00FE609A" w:rsidRDefault="00904D9F" w:rsidP="00FE609A">
      <w:pPr>
        <w:spacing w:line="360" w:lineRule="auto"/>
        <w:rPr>
          <w:rFonts w:ascii="Arial" w:hAnsi="Arial" w:cs="Arial"/>
        </w:rPr>
      </w:pPr>
      <w:r w:rsidRPr="00FE609A">
        <w:rPr>
          <w:rFonts w:ascii="Arial" w:hAnsi="Arial" w:cs="Arial"/>
        </w:rPr>
        <w:t>El presente manual tiene como finalidad dar cumplimiento a los requisitos exigidos en la normatividad de las actividades del Sistema de Gestión de la Seguridad y Salud en el Trabajo (SG-SST) en la realización de las inspecciones planeadas en los sitios de trabajo y permite identificar los riesgos que pueden afecta</w:t>
      </w:r>
      <w:r w:rsidR="008070AD">
        <w:rPr>
          <w:rFonts w:ascii="Arial" w:hAnsi="Arial" w:cs="Arial"/>
        </w:rPr>
        <w:t>r la salud de los trabajadores de la Agencia Presidencial de Cooperación Internacional de Colombia APC Colombia.</w:t>
      </w:r>
    </w:p>
    <w:p w:rsidR="00904D9F" w:rsidRPr="00FE609A" w:rsidRDefault="00904D9F" w:rsidP="00FE609A">
      <w:pPr>
        <w:spacing w:line="360" w:lineRule="auto"/>
        <w:rPr>
          <w:rFonts w:ascii="Arial" w:hAnsi="Arial" w:cs="Arial"/>
        </w:rPr>
      </w:pPr>
    </w:p>
    <w:p w:rsidR="00904D9F" w:rsidRPr="00FE609A" w:rsidRDefault="00904D9F" w:rsidP="00FE609A">
      <w:pPr>
        <w:spacing w:line="360" w:lineRule="auto"/>
        <w:rPr>
          <w:rFonts w:ascii="Arial" w:hAnsi="Arial" w:cs="Arial"/>
        </w:rPr>
      </w:pPr>
      <w:r w:rsidRPr="00FE609A">
        <w:rPr>
          <w:rFonts w:ascii="Arial" w:hAnsi="Arial" w:cs="Arial"/>
        </w:rPr>
        <w:t>Así mismo, este manual facilitará a los responsables del SG-SST en la</w:t>
      </w:r>
      <w:r w:rsidR="008070AD">
        <w:rPr>
          <w:rFonts w:ascii="Arial" w:hAnsi="Arial" w:cs="Arial"/>
        </w:rPr>
        <w:t xml:space="preserve"> Agencia</w:t>
      </w:r>
      <w:r w:rsidRPr="00FE609A">
        <w:rPr>
          <w:rFonts w:ascii="Arial" w:hAnsi="Arial" w:cs="Arial"/>
        </w:rPr>
        <w:t xml:space="preserve"> direccionar las actividades para minimizar los riesgos a los que están expuestos los colaboradores y propiciar así ambientes sanos y seguros.</w:t>
      </w:r>
    </w:p>
    <w:p w:rsidR="00904D9F" w:rsidRPr="00FE609A" w:rsidRDefault="00904D9F" w:rsidP="00FE609A">
      <w:pPr>
        <w:spacing w:line="360" w:lineRule="auto"/>
        <w:ind w:left="709"/>
        <w:rPr>
          <w:rFonts w:ascii="Arial" w:hAnsi="Arial" w:cs="Arial"/>
          <w:b/>
        </w:rPr>
      </w:pPr>
    </w:p>
    <w:p w:rsidR="00904D9F" w:rsidRPr="00FE609A" w:rsidRDefault="00904D9F" w:rsidP="00FE609A">
      <w:pPr>
        <w:pStyle w:val="Ttulo1"/>
        <w:keepNext/>
        <w:keepLines/>
        <w:widowControl/>
        <w:numPr>
          <w:ilvl w:val="0"/>
          <w:numId w:val="17"/>
        </w:numPr>
        <w:autoSpaceDE/>
        <w:autoSpaceDN/>
        <w:ind w:left="284" w:hanging="284"/>
        <w:rPr>
          <w:b/>
        </w:rPr>
      </w:pPr>
      <w:bookmarkStart w:id="1" w:name="_Toc86244294"/>
      <w:r w:rsidRPr="00FE609A">
        <w:rPr>
          <w:b/>
        </w:rPr>
        <w:t>OBJETIVO</w:t>
      </w:r>
      <w:bookmarkEnd w:id="1"/>
      <w:r w:rsidR="00414842" w:rsidRPr="00FE609A">
        <w:rPr>
          <w:b/>
        </w:rPr>
        <w:t>S</w:t>
      </w:r>
    </w:p>
    <w:p w:rsidR="00414842" w:rsidRPr="00FE609A" w:rsidRDefault="00414842" w:rsidP="00FE609A">
      <w:pPr>
        <w:pStyle w:val="Prrafodelista"/>
        <w:autoSpaceDE w:val="0"/>
        <w:autoSpaceDN w:val="0"/>
        <w:spacing w:after="0" w:line="360" w:lineRule="auto"/>
        <w:ind w:left="0"/>
        <w:rPr>
          <w:rFonts w:cs="Arial"/>
          <w:b/>
          <w:szCs w:val="24"/>
        </w:rPr>
      </w:pPr>
    </w:p>
    <w:p w:rsidR="00414842" w:rsidRPr="00FE609A" w:rsidRDefault="00414842" w:rsidP="00FE609A">
      <w:pPr>
        <w:pStyle w:val="Prrafodelista"/>
        <w:numPr>
          <w:ilvl w:val="1"/>
          <w:numId w:val="42"/>
        </w:numPr>
        <w:autoSpaceDE w:val="0"/>
        <w:autoSpaceDN w:val="0"/>
        <w:spacing w:after="0" w:line="360" w:lineRule="auto"/>
        <w:ind w:hanging="436"/>
        <w:rPr>
          <w:rFonts w:cs="Arial"/>
          <w:b/>
          <w:szCs w:val="24"/>
        </w:rPr>
      </w:pPr>
      <w:r w:rsidRPr="00FE609A">
        <w:rPr>
          <w:rFonts w:cs="Arial"/>
          <w:b/>
          <w:szCs w:val="24"/>
        </w:rPr>
        <w:t xml:space="preserve"> Objetivo general </w:t>
      </w:r>
    </w:p>
    <w:p w:rsidR="00904D9F" w:rsidRPr="00FE609A" w:rsidRDefault="00904D9F" w:rsidP="00FE609A">
      <w:pPr>
        <w:autoSpaceDE w:val="0"/>
        <w:autoSpaceDN w:val="0"/>
        <w:spacing w:line="360" w:lineRule="auto"/>
        <w:rPr>
          <w:rFonts w:ascii="Arial" w:hAnsi="Arial" w:cs="Arial"/>
        </w:rPr>
      </w:pPr>
      <w:r w:rsidRPr="00FE609A">
        <w:rPr>
          <w:rFonts w:ascii="Arial" w:hAnsi="Arial" w:cs="Arial"/>
        </w:rPr>
        <w:t>Identificar las condiciones peligrosas del ambiente laboral, con el fin de prevenir, mitigar y controlar situaciones que pueden afectar la salud y seguridad de los trabajadores, contratistas, pasantes, entre otros.</w:t>
      </w:r>
    </w:p>
    <w:p w:rsidR="00904D9F" w:rsidRPr="00FE609A" w:rsidRDefault="00904D9F" w:rsidP="00FE609A">
      <w:pPr>
        <w:pStyle w:val="Prrafodelista"/>
        <w:autoSpaceDE w:val="0"/>
        <w:autoSpaceDN w:val="0"/>
        <w:spacing w:after="0" w:line="360" w:lineRule="auto"/>
        <w:rPr>
          <w:rFonts w:cs="Arial"/>
          <w:szCs w:val="24"/>
        </w:rPr>
      </w:pPr>
    </w:p>
    <w:p w:rsidR="00414842" w:rsidRPr="00FE609A" w:rsidRDefault="00414842" w:rsidP="00FE609A">
      <w:pPr>
        <w:pStyle w:val="Ttulo1"/>
        <w:keepNext/>
        <w:keepLines/>
        <w:widowControl/>
        <w:numPr>
          <w:ilvl w:val="1"/>
          <w:numId w:val="42"/>
        </w:numPr>
        <w:autoSpaceDE/>
        <w:autoSpaceDN/>
        <w:ind w:left="851" w:hanging="567"/>
        <w:rPr>
          <w:b/>
        </w:rPr>
      </w:pPr>
      <w:bookmarkStart w:id="2" w:name="_Toc86244295"/>
      <w:r w:rsidRPr="00FE609A">
        <w:rPr>
          <w:b/>
        </w:rPr>
        <w:t>Objetivos específicos</w:t>
      </w:r>
      <w:bookmarkEnd w:id="2"/>
    </w:p>
    <w:p w:rsidR="00414842" w:rsidRPr="00FE609A" w:rsidRDefault="00904D9F" w:rsidP="00FE609A">
      <w:pPr>
        <w:pStyle w:val="Ttulo1"/>
        <w:keepNext/>
        <w:keepLines/>
        <w:widowControl/>
        <w:numPr>
          <w:ilvl w:val="0"/>
          <w:numId w:val="46"/>
        </w:numPr>
        <w:autoSpaceDE/>
        <w:autoSpaceDN/>
        <w:rPr>
          <w:b/>
        </w:rPr>
      </w:pPr>
      <w:r w:rsidRPr="00FE609A">
        <w:rPr>
          <w:rFonts w:eastAsiaTheme="minorHAnsi"/>
          <w:lang w:eastAsia="en-US"/>
        </w:rPr>
        <w:t>Observar las áreas de trabajo, para identificar condiciones inseguras /o actos inapropiados de los trabajadores que pueden causar accidentes de trabajo y enfermedades laborales.</w:t>
      </w:r>
    </w:p>
    <w:p w:rsidR="00414842" w:rsidRPr="00FE609A" w:rsidRDefault="00414842" w:rsidP="00FE609A">
      <w:pPr>
        <w:pStyle w:val="Ttulo1"/>
        <w:keepNext/>
        <w:keepLines/>
        <w:widowControl/>
        <w:numPr>
          <w:ilvl w:val="0"/>
          <w:numId w:val="46"/>
        </w:numPr>
        <w:autoSpaceDE/>
        <w:autoSpaceDN/>
        <w:rPr>
          <w:b/>
        </w:rPr>
      </w:pPr>
      <w:r w:rsidRPr="00FE609A">
        <w:rPr>
          <w:rFonts w:eastAsiaTheme="minorHAnsi"/>
          <w:lang w:eastAsia="en-US"/>
        </w:rPr>
        <w:t>E</w:t>
      </w:r>
      <w:r w:rsidR="00904D9F" w:rsidRPr="00FE609A">
        <w:rPr>
          <w:rFonts w:eastAsiaTheme="minorHAnsi"/>
          <w:lang w:eastAsia="en-US"/>
        </w:rPr>
        <w:t>stablecer y priorizar las acciones correctivas encontradas para brindar soluciones inmediatas.</w:t>
      </w:r>
    </w:p>
    <w:p w:rsidR="00414842" w:rsidRPr="00FE609A" w:rsidRDefault="00904D9F" w:rsidP="00FE609A">
      <w:pPr>
        <w:pStyle w:val="Ttulo1"/>
        <w:keepNext/>
        <w:keepLines/>
        <w:widowControl/>
        <w:numPr>
          <w:ilvl w:val="0"/>
          <w:numId w:val="46"/>
        </w:numPr>
        <w:autoSpaceDE/>
        <w:autoSpaceDN/>
        <w:rPr>
          <w:b/>
        </w:rPr>
      </w:pPr>
      <w:r w:rsidRPr="00FE609A">
        <w:rPr>
          <w:rFonts w:eastAsiaTheme="minorHAnsi"/>
          <w:lang w:eastAsia="en-US"/>
        </w:rPr>
        <w:t>Realizar seguimiento a las</w:t>
      </w:r>
      <w:r w:rsidR="00414842" w:rsidRPr="00FE609A">
        <w:rPr>
          <w:rFonts w:eastAsiaTheme="minorHAnsi"/>
          <w:lang w:eastAsia="en-US"/>
        </w:rPr>
        <w:t xml:space="preserve"> direcciones/profesos </w:t>
      </w:r>
      <w:r w:rsidRPr="00FE609A">
        <w:rPr>
          <w:rFonts w:eastAsiaTheme="minorHAnsi"/>
          <w:lang w:eastAsia="en-US"/>
        </w:rPr>
        <w:t xml:space="preserve">de trabajo. </w:t>
      </w:r>
    </w:p>
    <w:p w:rsidR="00904D9F" w:rsidRPr="00FE609A" w:rsidRDefault="00904D9F" w:rsidP="00FE609A">
      <w:pPr>
        <w:pStyle w:val="Ttulo1"/>
        <w:keepNext/>
        <w:keepLines/>
        <w:widowControl/>
        <w:numPr>
          <w:ilvl w:val="0"/>
          <w:numId w:val="46"/>
        </w:numPr>
        <w:autoSpaceDE/>
        <w:autoSpaceDN/>
        <w:rPr>
          <w:b/>
        </w:rPr>
      </w:pPr>
      <w:r w:rsidRPr="00FE609A">
        <w:rPr>
          <w:rFonts w:eastAsiaTheme="minorHAnsi"/>
          <w:lang w:eastAsia="en-US"/>
        </w:rPr>
        <w:t>Revisar las acciones y los ajustes que se implementen.</w:t>
      </w:r>
    </w:p>
    <w:p w:rsidR="00904D9F" w:rsidRPr="00FE609A" w:rsidRDefault="00904D9F" w:rsidP="00FE609A">
      <w:pPr>
        <w:pStyle w:val="NormalWeb"/>
        <w:kinsoku w:val="0"/>
        <w:overflowPunct w:val="0"/>
        <w:spacing w:before="0" w:beforeAutospacing="0" w:after="0" w:afterAutospacing="0" w:line="360" w:lineRule="auto"/>
        <w:ind w:left="709"/>
        <w:textAlignment w:val="baseline"/>
        <w:rPr>
          <w:rFonts w:ascii="Arial" w:eastAsiaTheme="minorHAnsi" w:hAnsi="Arial" w:cs="Arial"/>
          <w:lang w:eastAsia="en-US"/>
        </w:rPr>
      </w:pPr>
    </w:p>
    <w:p w:rsidR="00904D9F" w:rsidRPr="00FE609A" w:rsidRDefault="00904D9F" w:rsidP="00FE609A">
      <w:pPr>
        <w:pStyle w:val="Ttulo1"/>
        <w:keepNext/>
        <w:keepLines/>
        <w:widowControl/>
        <w:numPr>
          <w:ilvl w:val="0"/>
          <w:numId w:val="17"/>
        </w:numPr>
        <w:autoSpaceDE/>
        <w:autoSpaceDN/>
        <w:ind w:left="284" w:hanging="284"/>
        <w:rPr>
          <w:b/>
        </w:rPr>
      </w:pPr>
      <w:bookmarkStart w:id="3" w:name="_Toc86244296"/>
      <w:r w:rsidRPr="00FE609A">
        <w:rPr>
          <w:b/>
        </w:rPr>
        <w:lastRenderedPageBreak/>
        <w:t>ALCANCE</w:t>
      </w:r>
      <w:bookmarkEnd w:id="3"/>
    </w:p>
    <w:p w:rsidR="00904D9F" w:rsidRPr="00FE609A" w:rsidRDefault="00904D9F" w:rsidP="00FE609A">
      <w:pPr>
        <w:spacing w:line="360" w:lineRule="auto"/>
        <w:rPr>
          <w:rFonts w:ascii="Arial" w:hAnsi="Arial" w:cs="Arial"/>
        </w:rPr>
      </w:pPr>
      <w:r w:rsidRPr="00FE609A">
        <w:rPr>
          <w:rFonts w:ascii="Arial" w:hAnsi="Arial" w:cs="Arial"/>
        </w:rPr>
        <w:t xml:space="preserve">Esta metodología es aplicable a todos los procesos, instalaciones y condiciones que originan, o tienen el potencial de originar, situaciones de riesgo que involucren servidores públicos, contratistas, pasantes, visitantes y demás involucrados en la </w:t>
      </w:r>
      <w:r w:rsidR="008070AD">
        <w:rPr>
          <w:rFonts w:ascii="Arial" w:hAnsi="Arial" w:cs="Arial"/>
        </w:rPr>
        <w:t>Agencia</w:t>
      </w:r>
      <w:r w:rsidRPr="00FE609A">
        <w:rPr>
          <w:rFonts w:ascii="Arial" w:hAnsi="Arial" w:cs="Arial"/>
        </w:rPr>
        <w:t>.</w:t>
      </w:r>
    </w:p>
    <w:p w:rsidR="00904D9F" w:rsidRPr="00FE609A" w:rsidRDefault="00904D9F" w:rsidP="00FE609A">
      <w:pPr>
        <w:spacing w:line="360" w:lineRule="auto"/>
        <w:rPr>
          <w:rFonts w:ascii="Arial" w:hAnsi="Arial" w:cs="Arial"/>
        </w:rPr>
      </w:pPr>
    </w:p>
    <w:p w:rsidR="00904D9F" w:rsidRPr="00FE609A" w:rsidRDefault="00414842" w:rsidP="00FE609A">
      <w:pPr>
        <w:pStyle w:val="Ttulo1"/>
        <w:keepNext/>
        <w:keepLines/>
        <w:widowControl/>
        <w:numPr>
          <w:ilvl w:val="0"/>
          <w:numId w:val="17"/>
        </w:numPr>
        <w:autoSpaceDE/>
        <w:autoSpaceDN/>
        <w:ind w:left="284" w:hanging="284"/>
        <w:rPr>
          <w:b/>
        </w:rPr>
      </w:pPr>
      <w:bookmarkStart w:id="4" w:name="_Toc86244297"/>
      <w:r w:rsidRPr="00FE609A">
        <w:rPr>
          <w:b/>
        </w:rPr>
        <w:t>TÉRMINO</w:t>
      </w:r>
      <w:r w:rsidR="007E2FEC" w:rsidRPr="00FE609A">
        <w:rPr>
          <w:b/>
        </w:rPr>
        <w:t>S</w:t>
      </w:r>
      <w:r w:rsidRPr="00FE609A">
        <w:rPr>
          <w:b/>
        </w:rPr>
        <w:t xml:space="preserve"> Y DEFINICIONES</w:t>
      </w:r>
      <w:bookmarkEnd w:id="4"/>
    </w:p>
    <w:p w:rsidR="000270BE" w:rsidRPr="00FE609A" w:rsidRDefault="000270BE" w:rsidP="00FE609A">
      <w:pPr>
        <w:pStyle w:val="Prrafodelista"/>
        <w:numPr>
          <w:ilvl w:val="0"/>
          <w:numId w:val="47"/>
        </w:numPr>
        <w:shd w:val="clear" w:color="auto" w:fill="FFFFFF"/>
        <w:spacing w:after="0" w:line="360" w:lineRule="auto"/>
        <w:rPr>
          <w:rFonts w:eastAsia="Times New Roman" w:cs="Arial"/>
          <w:color w:val="202124"/>
          <w:szCs w:val="24"/>
          <w:lang w:eastAsia="es-CO"/>
        </w:rPr>
      </w:pPr>
      <w:proofErr w:type="spellStart"/>
      <w:r w:rsidRPr="00FE609A">
        <w:rPr>
          <w:rFonts w:eastAsia="Times New Roman" w:cs="Arial"/>
          <w:b/>
          <w:color w:val="202124"/>
          <w:szCs w:val="24"/>
          <w:lang w:val="es-ES" w:eastAsia="es-CO"/>
        </w:rPr>
        <w:t>Copasst</w:t>
      </w:r>
      <w:proofErr w:type="spellEnd"/>
      <w:r w:rsidRPr="00FE609A">
        <w:rPr>
          <w:rFonts w:eastAsia="Times New Roman" w:cs="Arial"/>
          <w:b/>
          <w:color w:val="202124"/>
          <w:szCs w:val="24"/>
          <w:lang w:val="es-ES" w:eastAsia="es-CO"/>
        </w:rPr>
        <w:t>:</w:t>
      </w:r>
      <w:r w:rsidRPr="00FE609A">
        <w:rPr>
          <w:rFonts w:eastAsia="Times New Roman" w:cs="Arial"/>
          <w:color w:val="202124"/>
          <w:szCs w:val="24"/>
          <w:lang w:val="es-ES" w:eastAsia="es-CO"/>
        </w:rPr>
        <w:t xml:space="preserve"> Es un </w:t>
      </w:r>
      <w:r w:rsidRPr="00FE609A">
        <w:rPr>
          <w:rFonts w:eastAsia="Times New Roman" w:cs="Arial"/>
          <w:color w:val="040C28"/>
          <w:szCs w:val="24"/>
          <w:lang w:val="es-ES" w:eastAsia="es-CO"/>
        </w:rPr>
        <w:t>organismo de promoción y vigilancia de las normas y reglamentos de Seguridad y Salud en el Trabajo dentro de la Institución, a través de actividades e promoción, información y divulgación</w:t>
      </w:r>
      <w:r w:rsidRPr="00FE609A">
        <w:rPr>
          <w:rFonts w:eastAsia="Times New Roman" w:cs="Arial"/>
          <w:color w:val="202124"/>
          <w:szCs w:val="24"/>
          <w:lang w:val="es-ES" w:eastAsia="es-CO"/>
        </w:rPr>
        <w:t>.</w:t>
      </w:r>
    </w:p>
    <w:p w:rsidR="000270BE" w:rsidRPr="00FE609A" w:rsidRDefault="000270BE" w:rsidP="00FE609A">
      <w:pPr>
        <w:pStyle w:val="Prrafodelista"/>
        <w:spacing w:after="0" w:line="360" w:lineRule="auto"/>
        <w:rPr>
          <w:rFonts w:cs="Arial"/>
          <w:szCs w:val="24"/>
        </w:rPr>
      </w:pPr>
    </w:p>
    <w:p w:rsidR="00414842" w:rsidRPr="00FE609A" w:rsidRDefault="000270BE" w:rsidP="00FE609A">
      <w:pPr>
        <w:pStyle w:val="Prrafodelista"/>
        <w:numPr>
          <w:ilvl w:val="0"/>
          <w:numId w:val="17"/>
        </w:numPr>
        <w:spacing w:after="0" w:line="360" w:lineRule="auto"/>
        <w:ind w:left="284" w:hanging="284"/>
        <w:rPr>
          <w:rFonts w:cs="Arial"/>
          <w:b/>
          <w:szCs w:val="24"/>
        </w:rPr>
      </w:pPr>
      <w:r w:rsidRPr="00FE609A">
        <w:rPr>
          <w:rFonts w:cs="Arial"/>
          <w:b/>
          <w:szCs w:val="24"/>
        </w:rPr>
        <w:t>SIGLAS</w:t>
      </w:r>
    </w:p>
    <w:p w:rsidR="000270BE" w:rsidRPr="00FE609A" w:rsidRDefault="000270BE" w:rsidP="00FE609A">
      <w:pPr>
        <w:pStyle w:val="Prrafodelista"/>
        <w:numPr>
          <w:ilvl w:val="0"/>
          <w:numId w:val="48"/>
        </w:numPr>
        <w:spacing w:after="0" w:line="360" w:lineRule="auto"/>
        <w:rPr>
          <w:rFonts w:eastAsia="Times New Roman" w:cs="Arial"/>
          <w:szCs w:val="24"/>
          <w:lang w:eastAsia="es-CO"/>
        </w:rPr>
      </w:pPr>
      <w:r w:rsidRPr="00FE609A">
        <w:rPr>
          <w:rFonts w:eastAsia="Times New Roman" w:cs="Arial"/>
          <w:b/>
          <w:szCs w:val="24"/>
          <w:lang w:eastAsia="es-CO"/>
        </w:rPr>
        <w:t>APC Colombia:</w:t>
      </w:r>
      <w:r w:rsidRPr="00FE609A">
        <w:rPr>
          <w:rFonts w:eastAsia="Times New Roman" w:cs="Arial"/>
          <w:szCs w:val="24"/>
          <w:lang w:eastAsia="es-CO"/>
        </w:rPr>
        <w:t xml:space="preserve"> Agencia Presidencial de Cooperación Internacional de Colombia.</w:t>
      </w:r>
    </w:p>
    <w:p w:rsidR="000270BE" w:rsidRPr="00FE609A" w:rsidRDefault="000270BE" w:rsidP="00FE609A">
      <w:pPr>
        <w:pStyle w:val="Prrafodelista"/>
        <w:numPr>
          <w:ilvl w:val="0"/>
          <w:numId w:val="48"/>
        </w:numPr>
        <w:spacing w:after="0" w:line="360" w:lineRule="auto"/>
        <w:rPr>
          <w:rFonts w:eastAsia="Times New Roman" w:cs="Arial"/>
          <w:szCs w:val="24"/>
          <w:lang w:eastAsia="es-CO"/>
        </w:rPr>
      </w:pPr>
      <w:r w:rsidRPr="00FE609A">
        <w:rPr>
          <w:rFonts w:eastAsia="Times New Roman" w:cs="Arial"/>
          <w:b/>
          <w:szCs w:val="24"/>
          <w:lang w:eastAsia="es-CO"/>
        </w:rPr>
        <w:t>ARL:</w:t>
      </w:r>
      <w:r w:rsidRPr="00FE609A">
        <w:rPr>
          <w:rFonts w:eastAsia="Times New Roman" w:cs="Arial"/>
          <w:szCs w:val="24"/>
          <w:lang w:eastAsia="es-CO"/>
        </w:rPr>
        <w:t xml:space="preserve"> Administradora de Riesgos Laborales.</w:t>
      </w:r>
    </w:p>
    <w:p w:rsidR="000270BE" w:rsidRPr="008070AD" w:rsidRDefault="000270BE" w:rsidP="00FE609A">
      <w:pPr>
        <w:pStyle w:val="Prrafodelista"/>
        <w:numPr>
          <w:ilvl w:val="0"/>
          <w:numId w:val="48"/>
        </w:numPr>
        <w:shd w:val="clear" w:color="auto" w:fill="FFFFFF"/>
        <w:spacing w:after="0" w:line="360" w:lineRule="auto"/>
        <w:rPr>
          <w:rFonts w:eastAsia="Times New Roman" w:cs="Arial"/>
          <w:szCs w:val="24"/>
          <w:lang w:eastAsia="es-CO"/>
        </w:rPr>
      </w:pPr>
      <w:r w:rsidRPr="00FE609A">
        <w:rPr>
          <w:rFonts w:eastAsia="Times New Roman" w:cs="Arial"/>
          <w:b/>
          <w:color w:val="202124"/>
          <w:szCs w:val="24"/>
          <w:lang w:val="es-ES" w:eastAsia="es-CO"/>
        </w:rPr>
        <w:t>COPSST:</w:t>
      </w:r>
      <w:r w:rsidRPr="00FE609A">
        <w:rPr>
          <w:rFonts w:eastAsia="Times New Roman" w:cs="Arial"/>
          <w:color w:val="202124"/>
          <w:szCs w:val="24"/>
          <w:lang w:val="es-ES" w:eastAsia="es-CO"/>
        </w:rPr>
        <w:t xml:space="preserve"> Comité Paritario de Seguridad y Salud en el Trabajo.</w:t>
      </w:r>
    </w:p>
    <w:p w:rsidR="008070AD" w:rsidRPr="00FE609A" w:rsidRDefault="008070AD" w:rsidP="00FE609A">
      <w:pPr>
        <w:pStyle w:val="Prrafodelista"/>
        <w:numPr>
          <w:ilvl w:val="0"/>
          <w:numId w:val="48"/>
        </w:numPr>
        <w:shd w:val="clear" w:color="auto" w:fill="FFFFFF"/>
        <w:spacing w:after="0" w:line="360" w:lineRule="auto"/>
        <w:rPr>
          <w:rFonts w:eastAsia="Times New Roman" w:cs="Arial"/>
          <w:szCs w:val="24"/>
          <w:lang w:eastAsia="es-CO"/>
        </w:rPr>
      </w:pPr>
      <w:r>
        <w:rPr>
          <w:rFonts w:eastAsia="Times New Roman" w:cs="Arial"/>
          <w:b/>
          <w:color w:val="202124"/>
          <w:szCs w:val="24"/>
          <w:lang w:val="es-ES" w:eastAsia="es-CO"/>
        </w:rPr>
        <w:t>EPP:</w:t>
      </w:r>
      <w:r>
        <w:rPr>
          <w:rFonts w:eastAsia="Times New Roman" w:cs="Arial"/>
          <w:szCs w:val="24"/>
          <w:lang w:eastAsia="es-CO"/>
        </w:rPr>
        <w:t xml:space="preserve"> Elementos de Protección Personal.</w:t>
      </w:r>
    </w:p>
    <w:p w:rsidR="000270BE" w:rsidRPr="00FE609A" w:rsidRDefault="000270BE" w:rsidP="00FE609A">
      <w:pPr>
        <w:pStyle w:val="Prrafodelista"/>
        <w:numPr>
          <w:ilvl w:val="0"/>
          <w:numId w:val="48"/>
        </w:numPr>
        <w:spacing w:after="0" w:line="360" w:lineRule="auto"/>
        <w:rPr>
          <w:rFonts w:eastAsia="Times New Roman" w:cs="Arial"/>
          <w:szCs w:val="24"/>
          <w:lang w:eastAsia="es-CO"/>
        </w:rPr>
      </w:pPr>
      <w:r w:rsidRPr="00FE609A">
        <w:rPr>
          <w:rFonts w:eastAsia="Times New Roman" w:cs="Arial"/>
          <w:b/>
          <w:szCs w:val="24"/>
          <w:lang w:eastAsia="es-CO"/>
        </w:rPr>
        <w:t>EPS:</w:t>
      </w:r>
      <w:r w:rsidRPr="00FE609A">
        <w:rPr>
          <w:rFonts w:cs="Arial"/>
          <w:color w:val="4D5156"/>
          <w:szCs w:val="24"/>
          <w:shd w:val="clear" w:color="auto" w:fill="FFFFFF"/>
        </w:rPr>
        <w:t xml:space="preserve"> </w:t>
      </w:r>
      <w:r w:rsidRPr="00FE609A">
        <w:rPr>
          <w:rFonts w:cs="Arial"/>
          <w:szCs w:val="24"/>
          <w:shd w:val="clear" w:color="auto" w:fill="FFFFFF"/>
        </w:rPr>
        <w:t>Entidad Promotora de Salud.</w:t>
      </w:r>
    </w:p>
    <w:p w:rsidR="000270BE" w:rsidRPr="00FE609A" w:rsidRDefault="000270BE" w:rsidP="00FE609A">
      <w:pPr>
        <w:pStyle w:val="Prrafodelista"/>
        <w:numPr>
          <w:ilvl w:val="0"/>
          <w:numId w:val="48"/>
        </w:numPr>
        <w:spacing w:after="0" w:line="360" w:lineRule="auto"/>
        <w:rPr>
          <w:rFonts w:eastAsia="Times New Roman" w:cs="Arial"/>
          <w:szCs w:val="24"/>
          <w:lang w:eastAsia="es-CO"/>
        </w:rPr>
      </w:pPr>
      <w:r w:rsidRPr="00FE609A">
        <w:rPr>
          <w:rFonts w:eastAsia="Times New Roman" w:cs="Arial"/>
          <w:b/>
          <w:szCs w:val="24"/>
          <w:lang w:eastAsia="es-CO"/>
        </w:rPr>
        <w:t>SG-SST:</w:t>
      </w:r>
      <w:r w:rsidRPr="00FE609A">
        <w:rPr>
          <w:rFonts w:eastAsia="Times New Roman" w:cs="Arial"/>
          <w:szCs w:val="24"/>
          <w:lang w:eastAsia="es-CO"/>
        </w:rPr>
        <w:t xml:space="preserve"> Sistema de Gestión de Seguridad y Salud en el Trabajo.</w:t>
      </w:r>
    </w:p>
    <w:p w:rsidR="000270BE" w:rsidRPr="00FE609A" w:rsidRDefault="000270BE" w:rsidP="00FE609A">
      <w:pPr>
        <w:pStyle w:val="Prrafodelista"/>
        <w:numPr>
          <w:ilvl w:val="0"/>
          <w:numId w:val="48"/>
        </w:numPr>
        <w:spacing w:after="0" w:line="360" w:lineRule="auto"/>
        <w:rPr>
          <w:rFonts w:cs="Arial"/>
          <w:szCs w:val="24"/>
          <w:lang w:eastAsia="es-CO" w:bidi="es-CO"/>
        </w:rPr>
      </w:pPr>
      <w:r w:rsidRPr="00FE609A">
        <w:rPr>
          <w:rFonts w:eastAsia="Times New Roman" w:cs="Arial"/>
          <w:b/>
          <w:szCs w:val="24"/>
          <w:lang w:eastAsia="es-CO"/>
        </w:rPr>
        <w:t>SST:</w:t>
      </w:r>
      <w:r w:rsidRPr="00FE609A">
        <w:rPr>
          <w:rFonts w:eastAsia="Times New Roman" w:cs="Arial"/>
          <w:szCs w:val="24"/>
          <w:lang w:eastAsia="es-CO"/>
        </w:rPr>
        <w:t xml:space="preserve"> S</w:t>
      </w:r>
      <w:r w:rsidR="00F73B08" w:rsidRPr="00FE609A">
        <w:rPr>
          <w:rFonts w:eastAsia="Times New Roman" w:cs="Arial"/>
          <w:szCs w:val="24"/>
          <w:lang w:eastAsia="es-CO"/>
        </w:rPr>
        <w:t>eguridad y Salud en el Trabajo.</w:t>
      </w:r>
    </w:p>
    <w:p w:rsidR="000270BE" w:rsidRPr="00FE609A" w:rsidRDefault="000270BE" w:rsidP="00FE609A">
      <w:pPr>
        <w:spacing w:line="360" w:lineRule="auto"/>
        <w:rPr>
          <w:rFonts w:ascii="Arial" w:hAnsi="Arial" w:cs="Arial"/>
          <w:lang w:eastAsia="es-CO" w:bidi="es-CO"/>
        </w:rPr>
      </w:pPr>
    </w:p>
    <w:p w:rsidR="00904D9F" w:rsidRPr="00FE609A" w:rsidRDefault="00904D9F" w:rsidP="00FE609A">
      <w:pPr>
        <w:pStyle w:val="Ttulo1"/>
        <w:keepNext/>
        <w:keepLines/>
        <w:widowControl/>
        <w:numPr>
          <w:ilvl w:val="0"/>
          <w:numId w:val="17"/>
        </w:numPr>
        <w:autoSpaceDE/>
        <w:autoSpaceDN/>
        <w:ind w:left="284" w:hanging="284"/>
        <w:rPr>
          <w:b/>
        </w:rPr>
      </w:pPr>
      <w:bookmarkStart w:id="5" w:name="_Toc86244298"/>
      <w:r w:rsidRPr="00FE609A">
        <w:rPr>
          <w:b/>
        </w:rPr>
        <w:t>ROLES Y RESPONSABILIDADES</w:t>
      </w:r>
      <w:bookmarkEnd w:id="5"/>
    </w:p>
    <w:p w:rsidR="00904D9F" w:rsidRPr="00FE609A" w:rsidRDefault="00904D9F" w:rsidP="00FE609A">
      <w:pPr>
        <w:pStyle w:val="Prrafodelista"/>
        <w:numPr>
          <w:ilvl w:val="0"/>
          <w:numId w:val="50"/>
        </w:numPr>
        <w:spacing w:after="0" w:line="360" w:lineRule="auto"/>
        <w:ind w:right="-81"/>
        <w:rPr>
          <w:rFonts w:cs="Arial"/>
          <w:b/>
          <w:szCs w:val="24"/>
        </w:rPr>
      </w:pPr>
      <w:r w:rsidRPr="00FE609A">
        <w:rPr>
          <w:rFonts w:cs="Arial"/>
          <w:b/>
          <w:szCs w:val="24"/>
        </w:rPr>
        <w:t>Director(a) Administrativo</w:t>
      </w:r>
      <w:r w:rsidR="000270BE" w:rsidRPr="00FE609A">
        <w:rPr>
          <w:rFonts w:cs="Arial"/>
          <w:b/>
          <w:szCs w:val="24"/>
        </w:rPr>
        <w:t>(a)</w:t>
      </w:r>
      <w:r w:rsidRPr="00FE609A">
        <w:rPr>
          <w:rFonts w:cs="Arial"/>
          <w:b/>
          <w:szCs w:val="24"/>
        </w:rPr>
        <w:t xml:space="preserve"> y Financiero</w:t>
      </w:r>
      <w:r w:rsidR="000270BE" w:rsidRPr="00FE609A">
        <w:rPr>
          <w:rFonts w:cs="Arial"/>
          <w:b/>
          <w:szCs w:val="24"/>
        </w:rPr>
        <w:t>(a)</w:t>
      </w:r>
      <w:r w:rsidRPr="00FE609A">
        <w:rPr>
          <w:rFonts w:cs="Arial"/>
          <w:b/>
          <w:szCs w:val="24"/>
        </w:rPr>
        <w:t xml:space="preserve">: </w:t>
      </w:r>
      <w:r w:rsidRPr="00FE609A">
        <w:rPr>
          <w:rFonts w:cs="Arial"/>
          <w:szCs w:val="24"/>
        </w:rPr>
        <w:t>Será el responsable de aprobar los recursos necesarios para dar cumplimiento a este instructivo.</w:t>
      </w:r>
    </w:p>
    <w:p w:rsidR="00904D9F" w:rsidRPr="00FE609A" w:rsidRDefault="00904D9F" w:rsidP="00FE609A">
      <w:pPr>
        <w:pStyle w:val="Prrafodelista"/>
        <w:numPr>
          <w:ilvl w:val="0"/>
          <w:numId w:val="50"/>
        </w:numPr>
        <w:spacing w:after="0" w:line="360" w:lineRule="auto"/>
        <w:ind w:right="-81"/>
        <w:rPr>
          <w:rFonts w:cs="Arial"/>
          <w:b/>
          <w:szCs w:val="24"/>
        </w:rPr>
      </w:pPr>
      <w:r w:rsidRPr="00FE609A">
        <w:rPr>
          <w:rFonts w:cs="Arial"/>
          <w:b/>
          <w:szCs w:val="24"/>
        </w:rPr>
        <w:t xml:space="preserve">Coordinador(a) del Grupo </w:t>
      </w:r>
      <w:r w:rsidR="000270BE" w:rsidRPr="00FE609A">
        <w:rPr>
          <w:rFonts w:cs="Arial"/>
          <w:b/>
          <w:szCs w:val="24"/>
        </w:rPr>
        <w:t xml:space="preserve">Interno </w:t>
      </w:r>
      <w:r w:rsidRPr="00FE609A">
        <w:rPr>
          <w:rFonts w:cs="Arial"/>
          <w:b/>
          <w:szCs w:val="24"/>
        </w:rPr>
        <w:t>de</w:t>
      </w:r>
      <w:r w:rsidR="000270BE" w:rsidRPr="00FE609A">
        <w:rPr>
          <w:rFonts w:cs="Arial"/>
          <w:b/>
          <w:szCs w:val="24"/>
        </w:rPr>
        <w:t xml:space="preserve"> Trabajo de</w:t>
      </w:r>
      <w:r w:rsidRPr="00FE609A">
        <w:rPr>
          <w:rFonts w:cs="Arial"/>
          <w:b/>
          <w:szCs w:val="24"/>
        </w:rPr>
        <w:t xml:space="preserve"> Gestión de Talento Humano: </w:t>
      </w:r>
      <w:r w:rsidRPr="00FE609A">
        <w:rPr>
          <w:rFonts w:cs="Arial"/>
          <w:szCs w:val="24"/>
        </w:rPr>
        <w:t xml:space="preserve">Será el responsable de supervisar y hacer seguimiento al cumplimiento del presente instructivo. </w:t>
      </w:r>
    </w:p>
    <w:p w:rsidR="00904D9F" w:rsidRPr="00FE609A" w:rsidRDefault="00904D9F" w:rsidP="00FE609A">
      <w:pPr>
        <w:pStyle w:val="Prrafodelista"/>
        <w:numPr>
          <w:ilvl w:val="0"/>
          <w:numId w:val="50"/>
        </w:numPr>
        <w:spacing w:after="0" w:line="360" w:lineRule="auto"/>
        <w:ind w:right="-81"/>
        <w:rPr>
          <w:rFonts w:cs="Arial"/>
          <w:b/>
          <w:szCs w:val="24"/>
        </w:rPr>
      </w:pPr>
      <w:r w:rsidRPr="00FE609A">
        <w:rPr>
          <w:rFonts w:cs="Arial"/>
          <w:b/>
          <w:szCs w:val="24"/>
        </w:rPr>
        <w:t xml:space="preserve">Profesional encargado del SG-SST: </w:t>
      </w:r>
      <w:r w:rsidRPr="00FE609A">
        <w:rPr>
          <w:rFonts w:cs="Arial"/>
          <w:szCs w:val="24"/>
        </w:rPr>
        <w:t>Será la persona responsable de dar cumplimiento del presente instructivo, documentarlo y hacer seguimiento a las medidas correctivas.</w:t>
      </w:r>
    </w:p>
    <w:p w:rsidR="00904D9F" w:rsidRPr="00FE609A" w:rsidRDefault="00904D9F" w:rsidP="00FE609A">
      <w:pPr>
        <w:spacing w:line="360" w:lineRule="auto"/>
        <w:ind w:left="709" w:right="-81"/>
        <w:rPr>
          <w:rFonts w:ascii="Arial" w:hAnsi="Arial" w:cs="Arial"/>
        </w:rPr>
      </w:pPr>
    </w:p>
    <w:p w:rsidR="00904D9F" w:rsidRPr="00FE609A" w:rsidRDefault="000270BE" w:rsidP="00FE609A">
      <w:pPr>
        <w:pStyle w:val="Ttulo1"/>
        <w:keepNext/>
        <w:keepLines/>
        <w:widowControl/>
        <w:numPr>
          <w:ilvl w:val="0"/>
          <w:numId w:val="17"/>
        </w:numPr>
        <w:autoSpaceDE/>
        <w:autoSpaceDN/>
        <w:ind w:left="284" w:hanging="284"/>
        <w:rPr>
          <w:b/>
        </w:rPr>
      </w:pPr>
      <w:bookmarkStart w:id="6" w:name="_Toc86244299"/>
      <w:r w:rsidRPr="00FE609A">
        <w:rPr>
          <w:b/>
        </w:rPr>
        <w:lastRenderedPageBreak/>
        <w:t>MARCO NORMATIVO</w:t>
      </w:r>
      <w:bookmarkStart w:id="7" w:name="_Toc445280978"/>
      <w:bookmarkEnd w:id="6"/>
      <w:r w:rsidR="00904D9F" w:rsidRPr="00FE609A">
        <w:rPr>
          <w:b/>
        </w:rPr>
        <w:t xml:space="preserve"> </w:t>
      </w:r>
      <w:bookmarkEnd w:id="7"/>
    </w:p>
    <w:p w:rsidR="00904D9F" w:rsidRPr="00FE609A" w:rsidRDefault="00904D9F" w:rsidP="00FE609A">
      <w:pPr>
        <w:pStyle w:val="NormalWeb"/>
        <w:numPr>
          <w:ilvl w:val="0"/>
          <w:numId w:val="34"/>
        </w:numPr>
        <w:kinsoku w:val="0"/>
        <w:overflowPunct w:val="0"/>
        <w:spacing w:before="0" w:beforeAutospacing="0" w:after="0" w:afterAutospacing="0" w:line="360" w:lineRule="auto"/>
        <w:textAlignment w:val="baseline"/>
        <w:rPr>
          <w:rFonts w:ascii="Arial" w:eastAsiaTheme="minorHAnsi" w:hAnsi="Arial" w:cs="Arial"/>
          <w:lang w:eastAsia="en-US"/>
        </w:rPr>
      </w:pPr>
      <w:r w:rsidRPr="00FE609A">
        <w:rPr>
          <w:rFonts w:ascii="Arial" w:eastAsiaTheme="minorHAnsi" w:hAnsi="Arial" w:cs="Arial"/>
          <w:lang w:eastAsia="en-US"/>
        </w:rPr>
        <w:t>Ley 9 de 1979 Normas para preservar, conservar, y mejorar la salud de los trabajadores.</w:t>
      </w:r>
    </w:p>
    <w:p w:rsidR="00904D9F" w:rsidRPr="00FE609A" w:rsidRDefault="00904D9F" w:rsidP="00FE609A">
      <w:pPr>
        <w:pStyle w:val="NormalWeb"/>
        <w:numPr>
          <w:ilvl w:val="0"/>
          <w:numId w:val="34"/>
        </w:numPr>
        <w:kinsoku w:val="0"/>
        <w:overflowPunct w:val="0"/>
        <w:spacing w:before="0" w:beforeAutospacing="0" w:after="0" w:afterAutospacing="0" w:line="360" w:lineRule="auto"/>
        <w:textAlignment w:val="baseline"/>
        <w:rPr>
          <w:rFonts w:ascii="Arial" w:eastAsiaTheme="minorHAnsi" w:hAnsi="Arial" w:cs="Arial"/>
          <w:lang w:eastAsia="en-US"/>
        </w:rPr>
      </w:pPr>
      <w:r w:rsidRPr="00FE609A">
        <w:rPr>
          <w:rFonts w:ascii="Arial" w:eastAsiaTheme="minorHAnsi" w:hAnsi="Arial" w:cs="Arial"/>
          <w:lang w:eastAsia="en-US"/>
        </w:rPr>
        <w:t xml:space="preserve">Resolución 2400 de 1979 (estatuto de seguridad industrial) Por la cual se establecen algunas disposiciones sobre vivienda, higiene y seguridad en </w:t>
      </w:r>
      <w:r w:rsidR="000270BE" w:rsidRPr="00FE609A">
        <w:rPr>
          <w:rFonts w:ascii="Arial" w:eastAsiaTheme="minorHAnsi" w:hAnsi="Arial" w:cs="Arial"/>
          <w:lang w:eastAsia="en-US"/>
        </w:rPr>
        <w:t>los establecimientos de trabajo.</w:t>
      </w:r>
    </w:p>
    <w:p w:rsidR="00904D9F" w:rsidRPr="00FE609A" w:rsidRDefault="00904D9F" w:rsidP="00FE609A">
      <w:pPr>
        <w:pStyle w:val="NormalWeb"/>
        <w:numPr>
          <w:ilvl w:val="0"/>
          <w:numId w:val="34"/>
        </w:numPr>
        <w:kinsoku w:val="0"/>
        <w:overflowPunct w:val="0"/>
        <w:spacing w:before="0" w:beforeAutospacing="0" w:after="0" w:afterAutospacing="0" w:line="360" w:lineRule="auto"/>
        <w:textAlignment w:val="baseline"/>
        <w:rPr>
          <w:rFonts w:ascii="Arial" w:eastAsiaTheme="minorHAnsi" w:hAnsi="Arial" w:cs="Arial"/>
          <w:lang w:eastAsia="en-US"/>
        </w:rPr>
      </w:pPr>
      <w:r w:rsidRPr="00FE609A">
        <w:rPr>
          <w:rFonts w:ascii="Arial" w:eastAsiaTheme="minorHAnsi" w:hAnsi="Arial" w:cs="Arial"/>
          <w:lang w:eastAsia="en-US"/>
        </w:rPr>
        <w:t>Artículo 26 del Decreto 614 de 1984, las funciones del comité paritario de salud ocupacional las siguientes: Entre otras f) visitar periódicamente los lugares de trabajo e inspeccionar los ambientes, máquinas, equipos, aparatos y las operaciones realizadas por los trabajadores en cada área o sección de la empresa e informar al empleador sobre la existencia de factores de riesgo y sugerir las medidas correctivas y de control.</w:t>
      </w:r>
    </w:p>
    <w:p w:rsidR="00904D9F" w:rsidRPr="00FE609A" w:rsidRDefault="00904D9F" w:rsidP="00FE609A">
      <w:pPr>
        <w:pStyle w:val="NormalWeb"/>
        <w:numPr>
          <w:ilvl w:val="0"/>
          <w:numId w:val="34"/>
        </w:numPr>
        <w:kinsoku w:val="0"/>
        <w:overflowPunct w:val="0"/>
        <w:spacing w:before="0" w:beforeAutospacing="0" w:after="0" w:afterAutospacing="0" w:line="360" w:lineRule="auto"/>
        <w:textAlignment w:val="baseline"/>
        <w:rPr>
          <w:rFonts w:ascii="Arial" w:eastAsiaTheme="minorHAnsi" w:hAnsi="Arial" w:cs="Arial"/>
          <w:lang w:eastAsia="en-US"/>
        </w:rPr>
      </w:pPr>
      <w:r w:rsidRPr="00FE609A">
        <w:rPr>
          <w:rFonts w:ascii="Arial" w:eastAsiaTheme="minorHAnsi" w:hAnsi="Arial" w:cs="Arial"/>
          <w:lang w:eastAsia="en-US"/>
        </w:rPr>
        <w:t>Resolución número 2013 de junio 6 de 1986. Por la cual se reglamenta la organización y funcionamiento de los comités de medicina, higiene y seguridad industrial en los lugares de trabajo (actualmente comité paritario de salud ocupacional).</w:t>
      </w:r>
    </w:p>
    <w:p w:rsidR="00904D9F" w:rsidRPr="00FE609A" w:rsidRDefault="00904D9F" w:rsidP="00FE609A">
      <w:pPr>
        <w:pStyle w:val="NormalWeb"/>
        <w:numPr>
          <w:ilvl w:val="0"/>
          <w:numId w:val="34"/>
        </w:numPr>
        <w:kinsoku w:val="0"/>
        <w:overflowPunct w:val="0"/>
        <w:spacing w:before="0" w:beforeAutospacing="0" w:after="0" w:afterAutospacing="0" w:line="360" w:lineRule="auto"/>
        <w:textAlignment w:val="baseline"/>
        <w:rPr>
          <w:rFonts w:ascii="Arial" w:eastAsiaTheme="minorHAnsi" w:hAnsi="Arial" w:cs="Arial"/>
          <w:lang w:eastAsia="en-US"/>
        </w:rPr>
      </w:pPr>
      <w:r w:rsidRPr="00FE609A">
        <w:rPr>
          <w:rFonts w:ascii="Arial" w:eastAsiaTheme="minorHAnsi" w:hAnsi="Arial" w:cs="Arial"/>
          <w:lang w:eastAsia="en-US"/>
        </w:rPr>
        <w:t>Resolución 1016 del 31 de marzo de 1989, emitida por el Ministerio de Trabajo y Seguridad y Ministerio de salud hoy Ministerio de la Protección social, en su artículo once: Identificar los agentes de riesgos físicos, químicos, biológicos, psicosociales, ergonómicos, mecánicos, eléctricos, locativos y otros agentes contaminantes, mediante inspecciones periódicas a las áreas, frentes de trabajo y equipos en general, y en su Artículo catorce. El programa de Salud Ocupacional, deberá mantener actualizados los registros de: Resultados de inspecciones periódicas internas de salud ocupacional.</w:t>
      </w:r>
    </w:p>
    <w:p w:rsidR="00904D9F" w:rsidRPr="00FE609A" w:rsidRDefault="00904D9F" w:rsidP="00FE609A">
      <w:pPr>
        <w:pStyle w:val="NormalWeb"/>
        <w:numPr>
          <w:ilvl w:val="0"/>
          <w:numId w:val="34"/>
        </w:numPr>
        <w:kinsoku w:val="0"/>
        <w:overflowPunct w:val="0"/>
        <w:spacing w:before="0" w:beforeAutospacing="0" w:after="0" w:afterAutospacing="0" w:line="360" w:lineRule="auto"/>
        <w:textAlignment w:val="baseline"/>
        <w:rPr>
          <w:rFonts w:ascii="Arial" w:eastAsiaTheme="minorHAnsi" w:hAnsi="Arial" w:cs="Arial"/>
          <w:lang w:eastAsia="en-US"/>
        </w:rPr>
      </w:pPr>
      <w:r w:rsidRPr="00FE609A">
        <w:rPr>
          <w:rFonts w:ascii="Arial" w:eastAsiaTheme="minorHAnsi" w:hAnsi="Arial" w:cs="Arial"/>
          <w:lang w:eastAsia="en-US"/>
        </w:rPr>
        <w:t>Decreto 1295 de 1994 Por el cual se determina la organización y administración del Sistema General de Riesgos Profesionales.</w:t>
      </w:r>
    </w:p>
    <w:p w:rsidR="00904D9F" w:rsidRPr="00FE609A" w:rsidRDefault="00904D9F" w:rsidP="00FE609A">
      <w:pPr>
        <w:pStyle w:val="NormalWeb"/>
        <w:numPr>
          <w:ilvl w:val="0"/>
          <w:numId w:val="34"/>
        </w:numPr>
        <w:kinsoku w:val="0"/>
        <w:overflowPunct w:val="0"/>
        <w:spacing w:before="0" w:beforeAutospacing="0" w:after="0" w:afterAutospacing="0" w:line="360" w:lineRule="auto"/>
        <w:textAlignment w:val="baseline"/>
        <w:rPr>
          <w:rFonts w:ascii="Arial" w:eastAsiaTheme="minorHAnsi" w:hAnsi="Arial" w:cs="Arial"/>
          <w:lang w:eastAsia="en-US"/>
        </w:rPr>
      </w:pPr>
      <w:r w:rsidRPr="00FE609A">
        <w:rPr>
          <w:rFonts w:ascii="Arial" w:eastAsiaTheme="minorHAnsi" w:hAnsi="Arial" w:cs="Arial"/>
          <w:lang w:eastAsia="en-US"/>
        </w:rPr>
        <w:t>Ley 1562 de 2012 Por la cual se modifica el sistema de riesgos laborales y se dictan otras disposiciones en materia de salud ocupacional.</w:t>
      </w:r>
    </w:p>
    <w:p w:rsidR="00904D9F" w:rsidRPr="00FE609A" w:rsidRDefault="00904D9F" w:rsidP="00FE609A">
      <w:pPr>
        <w:pStyle w:val="NormalWeb"/>
        <w:numPr>
          <w:ilvl w:val="0"/>
          <w:numId w:val="34"/>
        </w:numPr>
        <w:kinsoku w:val="0"/>
        <w:overflowPunct w:val="0"/>
        <w:spacing w:before="0" w:beforeAutospacing="0" w:after="0" w:afterAutospacing="0" w:line="360" w:lineRule="auto"/>
        <w:textAlignment w:val="baseline"/>
        <w:rPr>
          <w:rFonts w:ascii="Arial" w:eastAsiaTheme="minorHAnsi" w:hAnsi="Arial" w:cs="Arial"/>
          <w:lang w:eastAsia="en-US"/>
        </w:rPr>
      </w:pPr>
      <w:r w:rsidRPr="00FE609A">
        <w:rPr>
          <w:rFonts w:ascii="Arial" w:eastAsiaTheme="minorHAnsi" w:hAnsi="Arial" w:cs="Arial"/>
        </w:rPr>
        <w:t>Decreto 1443 de 2014 Por el cual se dictan disposiciones para la implementación del Sistema de Gestión de la Seguridad y Salud en el Trabajo (SG-SST).</w:t>
      </w:r>
    </w:p>
    <w:p w:rsidR="00904D9F" w:rsidRPr="00FE609A" w:rsidRDefault="00904D9F" w:rsidP="00FE609A">
      <w:pPr>
        <w:pStyle w:val="Prrafodelista"/>
        <w:numPr>
          <w:ilvl w:val="0"/>
          <w:numId w:val="34"/>
        </w:numPr>
        <w:spacing w:after="0" w:line="360" w:lineRule="auto"/>
        <w:ind w:right="-81"/>
        <w:rPr>
          <w:rFonts w:cs="Arial"/>
          <w:szCs w:val="24"/>
        </w:rPr>
      </w:pPr>
      <w:r w:rsidRPr="00FE609A">
        <w:rPr>
          <w:rFonts w:cs="Arial"/>
          <w:szCs w:val="24"/>
        </w:rPr>
        <w:lastRenderedPageBreak/>
        <w:t>Decreto 1072 de 2015. “Por el cual se define el Decreto Único Reglamentario del Sector Trabajo”.</w:t>
      </w:r>
    </w:p>
    <w:p w:rsidR="00904D9F" w:rsidRPr="00FE609A" w:rsidRDefault="00904D9F" w:rsidP="00FE609A">
      <w:pPr>
        <w:pStyle w:val="NormalWeb"/>
        <w:numPr>
          <w:ilvl w:val="0"/>
          <w:numId w:val="34"/>
        </w:numPr>
        <w:kinsoku w:val="0"/>
        <w:overflowPunct w:val="0"/>
        <w:spacing w:before="0" w:beforeAutospacing="0" w:after="0" w:afterAutospacing="0" w:line="360" w:lineRule="auto"/>
        <w:ind w:right="-81"/>
        <w:textAlignment w:val="baseline"/>
        <w:rPr>
          <w:rFonts w:ascii="Arial" w:hAnsi="Arial" w:cs="Arial"/>
        </w:rPr>
      </w:pPr>
      <w:r w:rsidRPr="00FE609A">
        <w:rPr>
          <w:rFonts w:ascii="Arial" w:eastAsiaTheme="minorHAnsi" w:hAnsi="Arial" w:cs="Arial"/>
          <w:lang w:eastAsia="en-US"/>
        </w:rPr>
        <w:t>Decreto 171 de 2016 Por medio del cual se modifica el artículo .2.2.4.6.37 del Título 4 de la Parte 2 del Libro 2 del Decreto 1072 de 2015, Decreto Único Reglamentario del Sector Trabajo, sobre la transición para la implementación del Sistema de Gestión de la Seguridad y Salud en el Trabajo (SG-SST).</w:t>
      </w:r>
    </w:p>
    <w:p w:rsidR="00904D9F" w:rsidRPr="00FE609A" w:rsidRDefault="00904D9F" w:rsidP="00FE609A">
      <w:pPr>
        <w:pStyle w:val="Prrafodelista"/>
        <w:numPr>
          <w:ilvl w:val="0"/>
          <w:numId w:val="34"/>
        </w:numPr>
        <w:spacing w:after="0" w:line="360" w:lineRule="auto"/>
        <w:ind w:right="-81"/>
        <w:rPr>
          <w:rFonts w:cs="Arial"/>
          <w:szCs w:val="24"/>
        </w:rPr>
      </w:pPr>
      <w:r w:rsidRPr="00FE609A">
        <w:rPr>
          <w:rFonts w:cs="Arial"/>
          <w:szCs w:val="24"/>
        </w:rPr>
        <w:t>Resolución 312 de 2019. “Por la cual se definen los Estándares Mínimos del SG-SST”.</w:t>
      </w:r>
    </w:p>
    <w:p w:rsidR="00904D9F" w:rsidRPr="00FE609A" w:rsidRDefault="00904D9F" w:rsidP="00FE609A">
      <w:pPr>
        <w:pStyle w:val="NormalWeb"/>
        <w:numPr>
          <w:ilvl w:val="0"/>
          <w:numId w:val="34"/>
        </w:numPr>
        <w:kinsoku w:val="0"/>
        <w:overflowPunct w:val="0"/>
        <w:spacing w:before="0" w:beforeAutospacing="0" w:after="0" w:afterAutospacing="0" w:line="360" w:lineRule="auto"/>
        <w:textAlignment w:val="baseline"/>
        <w:rPr>
          <w:rFonts w:ascii="Arial" w:eastAsiaTheme="minorHAnsi" w:hAnsi="Arial" w:cs="Arial"/>
          <w:lang w:eastAsia="en-US"/>
        </w:rPr>
      </w:pPr>
      <w:r w:rsidRPr="00FE609A">
        <w:rPr>
          <w:rFonts w:ascii="Arial" w:eastAsiaTheme="minorHAnsi" w:hAnsi="Arial" w:cs="Arial"/>
          <w:lang w:eastAsia="en-US"/>
        </w:rPr>
        <w:t>NTC 4114 Norma técnica ICONTEC, Norma Técnica Colombiana NTC 4114 - ICONTEC: Seguridad Industrial. Realización de Inspecciones Planeadas. Establece los pasos a seguir y los requisitos de un programa de Inspecciones de áreas, equipos e instalaciones.</w:t>
      </w:r>
    </w:p>
    <w:p w:rsidR="007E2FEC" w:rsidRPr="00FE609A" w:rsidRDefault="007E2FEC" w:rsidP="00FE609A">
      <w:pPr>
        <w:pStyle w:val="NormalWeb"/>
        <w:kinsoku w:val="0"/>
        <w:overflowPunct w:val="0"/>
        <w:spacing w:before="0" w:beforeAutospacing="0" w:after="0" w:afterAutospacing="0" w:line="360" w:lineRule="auto"/>
        <w:ind w:left="720"/>
        <w:textAlignment w:val="baseline"/>
        <w:rPr>
          <w:rFonts w:ascii="Arial" w:eastAsiaTheme="minorHAnsi" w:hAnsi="Arial" w:cs="Arial"/>
          <w:lang w:eastAsia="en-US"/>
        </w:rPr>
      </w:pPr>
    </w:p>
    <w:p w:rsidR="007E2FEC" w:rsidRPr="00FE609A" w:rsidRDefault="007E2FEC" w:rsidP="00FE609A">
      <w:pPr>
        <w:pStyle w:val="Prrafodelista"/>
        <w:numPr>
          <w:ilvl w:val="0"/>
          <w:numId w:val="17"/>
        </w:numPr>
        <w:spacing w:after="0" w:line="360" w:lineRule="auto"/>
        <w:ind w:left="284" w:hanging="284"/>
        <w:rPr>
          <w:rFonts w:cs="Arial"/>
          <w:b/>
          <w:szCs w:val="24"/>
        </w:rPr>
      </w:pPr>
      <w:r w:rsidRPr="00FE609A">
        <w:rPr>
          <w:rFonts w:cs="Arial"/>
          <w:b/>
          <w:szCs w:val="24"/>
        </w:rPr>
        <w:t>TIPOS DE INSPECCIONES</w:t>
      </w:r>
    </w:p>
    <w:p w:rsidR="007E2FEC" w:rsidRPr="00FE609A" w:rsidRDefault="007E2FEC" w:rsidP="00FE609A">
      <w:pPr>
        <w:pStyle w:val="Prrafodelista"/>
        <w:numPr>
          <w:ilvl w:val="0"/>
          <w:numId w:val="49"/>
        </w:numPr>
        <w:spacing w:after="0" w:line="360" w:lineRule="auto"/>
        <w:rPr>
          <w:rFonts w:cs="Arial"/>
          <w:szCs w:val="24"/>
        </w:rPr>
      </w:pPr>
      <w:r w:rsidRPr="00FE609A">
        <w:rPr>
          <w:rFonts w:cs="Arial"/>
          <w:b/>
          <w:szCs w:val="24"/>
        </w:rPr>
        <w:t>Inspecciones de rutina:</w:t>
      </w:r>
      <w:r w:rsidRPr="00FE609A">
        <w:rPr>
          <w:rFonts w:cs="Arial"/>
          <w:szCs w:val="24"/>
        </w:rPr>
        <w:t xml:space="preserve"> Son las realizadas a diario o frecuentemente dentro de la empresa. Las inspecciones de rutina permiten identificar defectos en equipamientos, actitudes de los funcionarios ante situaciones laborales, uso de EPP, entre otros.</w:t>
      </w:r>
    </w:p>
    <w:p w:rsidR="007E2FEC" w:rsidRPr="00FE609A" w:rsidRDefault="007E2FEC" w:rsidP="00FE609A">
      <w:pPr>
        <w:pStyle w:val="Prrafodelista"/>
        <w:numPr>
          <w:ilvl w:val="0"/>
          <w:numId w:val="49"/>
        </w:numPr>
        <w:spacing w:after="0" w:line="360" w:lineRule="auto"/>
        <w:rPr>
          <w:rFonts w:cs="Arial"/>
          <w:szCs w:val="24"/>
        </w:rPr>
      </w:pPr>
      <w:r w:rsidRPr="00FE609A">
        <w:rPr>
          <w:rFonts w:cs="Arial"/>
          <w:b/>
          <w:szCs w:val="24"/>
        </w:rPr>
        <w:t>Inspección de seguridad:</w:t>
      </w:r>
      <w:r w:rsidRPr="00FE609A">
        <w:rPr>
          <w:rFonts w:cs="Arial"/>
          <w:szCs w:val="24"/>
          <w:shd w:val="clear" w:color="auto" w:fill="FFFFFF"/>
        </w:rPr>
        <w:t xml:space="preserve"> Técnica sistemática de observación de áreas y puestos de trabajo que nos permita identificar actos o condiciones de riesgo que podrían llegar a convertirse en incidentes y/o accidentes de trabajo, con el propósito de establecer medidas de control que reduzcan, controlen o eliminen los factores de riesgo presentes.</w:t>
      </w:r>
      <w:r w:rsidRPr="00FE609A">
        <w:rPr>
          <w:rFonts w:cs="Arial"/>
          <w:szCs w:val="24"/>
        </w:rPr>
        <w:t xml:space="preserve"> </w:t>
      </w:r>
    </w:p>
    <w:p w:rsidR="007E2FEC" w:rsidRPr="00FE609A" w:rsidRDefault="007E2FEC" w:rsidP="00FE609A">
      <w:pPr>
        <w:pStyle w:val="Prrafodelista"/>
        <w:numPr>
          <w:ilvl w:val="0"/>
          <w:numId w:val="49"/>
        </w:numPr>
        <w:spacing w:after="0" w:line="360" w:lineRule="auto"/>
        <w:rPr>
          <w:rFonts w:cs="Arial"/>
          <w:szCs w:val="24"/>
        </w:rPr>
      </w:pPr>
      <w:r w:rsidRPr="00FE609A">
        <w:rPr>
          <w:rFonts w:cs="Arial"/>
          <w:b/>
          <w:szCs w:val="24"/>
        </w:rPr>
        <w:t>Inspecciones especiales:</w:t>
      </w:r>
      <w:r w:rsidRPr="00FE609A">
        <w:rPr>
          <w:rFonts w:cs="Arial"/>
          <w:szCs w:val="24"/>
        </w:rPr>
        <w:t xml:space="preserve"> Es un tipo de inspección más técnica y minuciosa, por eso, la necesidad de profesionales expertos que utilizan equipamientos y aparatos especializados, mediante los que pueden detectarse situaciones anormales de trabajo y que presentan riesgo a la salud y seguridad.</w:t>
      </w:r>
    </w:p>
    <w:p w:rsidR="007E2FEC" w:rsidRPr="00FE609A" w:rsidRDefault="007E2FEC" w:rsidP="00FE609A">
      <w:pPr>
        <w:pStyle w:val="Prrafodelista"/>
        <w:numPr>
          <w:ilvl w:val="0"/>
          <w:numId w:val="49"/>
        </w:numPr>
        <w:spacing w:after="0" w:line="360" w:lineRule="auto"/>
        <w:rPr>
          <w:rFonts w:cs="Arial"/>
          <w:szCs w:val="24"/>
        </w:rPr>
      </w:pPr>
      <w:r w:rsidRPr="00FE609A">
        <w:rPr>
          <w:rFonts w:cs="Arial"/>
          <w:b/>
          <w:szCs w:val="24"/>
        </w:rPr>
        <w:t xml:space="preserve">Inspección oficial: </w:t>
      </w:r>
      <w:r w:rsidRPr="00FE609A">
        <w:rPr>
          <w:rFonts w:cs="Arial"/>
          <w:szCs w:val="24"/>
        </w:rPr>
        <w:t xml:space="preserve">Es el tipo de inspección realizada por un organismo externo, sea gubernamental o privado. En el primer caso el objetivo es verificar el cumplimiento de </w:t>
      </w:r>
      <w:r w:rsidRPr="00FE609A">
        <w:rPr>
          <w:rFonts w:cs="Arial"/>
          <w:szCs w:val="24"/>
        </w:rPr>
        <w:lastRenderedPageBreak/>
        <w:t>la legislación laboral, mientras que el segundo caso puede ser ejecutado por la empresa de seguros al verificar un reclamo.</w:t>
      </w:r>
    </w:p>
    <w:p w:rsidR="007E2FEC" w:rsidRPr="00FE609A" w:rsidRDefault="007E2FEC" w:rsidP="00FE609A">
      <w:pPr>
        <w:pStyle w:val="Prrafodelista"/>
        <w:numPr>
          <w:ilvl w:val="0"/>
          <w:numId w:val="49"/>
        </w:numPr>
        <w:spacing w:after="0" w:line="360" w:lineRule="auto"/>
        <w:rPr>
          <w:rFonts w:cs="Arial"/>
          <w:szCs w:val="24"/>
        </w:rPr>
      </w:pPr>
      <w:r w:rsidRPr="00FE609A">
        <w:rPr>
          <w:rFonts w:cs="Arial"/>
          <w:b/>
          <w:szCs w:val="24"/>
        </w:rPr>
        <w:t>Inspecciones periódicas:</w:t>
      </w:r>
      <w:r w:rsidRPr="00FE609A">
        <w:rPr>
          <w:rFonts w:cs="Arial"/>
          <w:szCs w:val="24"/>
        </w:rPr>
        <w:t xml:space="preserve"> Son las realizadas en ciertos períodos de tiempo, con el objetivo de detectar condiciones inseguras, que surgen naturalmente del desgaste uso y/o depreciación de máquinas, equipos y elementos de trabajo.</w:t>
      </w:r>
    </w:p>
    <w:p w:rsidR="007E2FEC" w:rsidRPr="00FE609A" w:rsidRDefault="007E2FEC" w:rsidP="00FE609A">
      <w:pPr>
        <w:pStyle w:val="Prrafodelista"/>
        <w:numPr>
          <w:ilvl w:val="0"/>
          <w:numId w:val="49"/>
        </w:numPr>
        <w:spacing w:after="0" w:line="360" w:lineRule="auto"/>
        <w:rPr>
          <w:rFonts w:cs="Arial"/>
          <w:szCs w:val="24"/>
        </w:rPr>
      </w:pPr>
      <w:r w:rsidRPr="00FE609A">
        <w:rPr>
          <w:rFonts w:cs="Arial"/>
          <w:b/>
          <w:szCs w:val="24"/>
        </w:rPr>
        <w:t>Inspección planeada:</w:t>
      </w:r>
      <w:r w:rsidRPr="00FE609A">
        <w:rPr>
          <w:rFonts w:cs="Arial"/>
          <w:szCs w:val="24"/>
        </w:rPr>
        <w:t xml:space="preserve"> Recorrido sistemático por un área, con una periodicidad, instrumentos y responsables determinados previamente a su realización, durante el cual se pretende identificar condiciones sub-estándar.</w:t>
      </w:r>
    </w:p>
    <w:p w:rsidR="00904D9F" w:rsidRPr="00FE609A" w:rsidRDefault="00904D9F" w:rsidP="00FE609A">
      <w:pPr>
        <w:pStyle w:val="NormalWeb"/>
        <w:kinsoku w:val="0"/>
        <w:overflowPunct w:val="0"/>
        <w:spacing w:before="0" w:beforeAutospacing="0" w:after="0" w:afterAutospacing="0" w:line="360" w:lineRule="auto"/>
        <w:textAlignment w:val="baseline"/>
        <w:rPr>
          <w:rFonts w:ascii="Arial" w:eastAsiaTheme="minorHAnsi" w:hAnsi="Arial" w:cs="Arial"/>
          <w:b/>
          <w:lang w:eastAsia="en-US"/>
        </w:rPr>
      </w:pPr>
    </w:p>
    <w:p w:rsidR="00904D9F" w:rsidRPr="00FE609A" w:rsidRDefault="00904D9F" w:rsidP="00FE609A">
      <w:pPr>
        <w:pStyle w:val="Ttulo1"/>
        <w:keepNext/>
        <w:keepLines/>
        <w:widowControl/>
        <w:numPr>
          <w:ilvl w:val="0"/>
          <w:numId w:val="17"/>
        </w:numPr>
        <w:autoSpaceDE/>
        <w:autoSpaceDN/>
        <w:ind w:left="284" w:hanging="284"/>
        <w:rPr>
          <w:b/>
        </w:rPr>
      </w:pPr>
      <w:bookmarkStart w:id="8" w:name="_Toc445280979"/>
      <w:bookmarkStart w:id="9" w:name="_Toc86244300"/>
      <w:r w:rsidRPr="00FE609A">
        <w:rPr>
          <w:b/>
        </w:rPr>
        <w:t>METODOLOGÍA</w:t>
      </w:r>
      <w:bookmarkEnd w:id="8"/>
      <w:r w:rsidRPr="00FE609A">
        <w:rPr>
          <w:b/>
        </w:rPr>
        <w:t xml:space="preserve"> PARA INSPECCIONES PLANEADAS</w:t>
      </w:r>
      <w:bookmarkEnd w:id="9"/>
    </w:p>
    <w:p w:rsidR="00904D9F" w:rsidRPr="00FE609A" w:rsidRDefault="00904D9F" w:rsidP="00FE609A">
      <w:pPr>
        <w:autoSpaceDE w:val="0"/>
        <w:autoSpaceDN w:val="0"/>
        <w:adjustRightInd w:val="0"/>
        <w:spacing w:line="360" w:lineRule="auto"/>
        <w:rPr>
          <w:rFonts w:ascii="Arial" w:hAnsi="Arial" w:cs="Arial"/>
        </w:rPr>
      </w:pPr>
      <w:r w:rsidRPr="00FE609A">
        <w:rPr>
          <w:rFonts w:ascii="Arial" w:hAnsi="Arial" w:cs="Arial"/>
        </w:rPr>
        <w:t>Los siguientes son algunos aspectos a tener en cuenta para la ejecución de las Inspecciones Planeadas, los cuales pueden ser una guía para el equipo que realiza la inspección.</w:t>
      </w:r>
    </w:p>
    <w:p w:rsidR="00904D9F" w:rsidRPr="00FE609A" w:rsidRDefault="00904D9F" w:rsidP="00FE609A">
      <w:pPr>
        <w:autoSpaceDE w:val="0"/>
        <w:autoSpaceDN w:val="0"/>
        <w:adjustRightInd w:val="0"/>
        <w:spacing w:line="360" w:lineRule="auto"/>
        <w:rPr>
          <w:rFonts w:ascii="Arial" w:hAnsi="Arial" w:cs="Arial"/>
        </w:rPr>
      </w:pPr>
    </w:p>
    <w:p w:rsidR="00904D9F" w:rsidRPr="00FE609A" w:rsidRDefault="007E2FEC" w:rsidP="00FE609A">
      <w:pPr>
        <w:pStyle w:val="Ttulo1"/>
        <w:ind w:left="284"/>
        <w:rPr>
          <w:b/>
        </w:rPr>
      </w:pPr>
      <w:bookmarkStart w:id="10" w:name="_Toc445280980"/>
      <w:bookmarkStart w:id="11" w:name="_Toc86244301"/>
      <w:r w:rsidRPr="00FE609A">
        <w:rPr>
          <w:b/>
        </w:rPr>
        <w:t>9</w:t>
      </w:r>
      <w:r w:rsidR="00904D9F" w:rsidRPr="00FE609A">
        <w:rPr>
          <w:b/>
        </w:rPr>
        <w:t xml:space="preserve">.1. </w:t>
      </w:r>
      <w:r w:rsidR="00C431B5" w:rsidRPr="00FE609A">
        <w:rPr>
          <w:b/>
        </w:rPr>
        <w:t>Planificación</w:t>
      </w:r>
      <w:bookmarkEnd w:id="10"/>
      <w:bookmarkEnd w:id="11"/>
    </w:p>
    <w:p w:rsidR="00904D9F" w:rsidRPr="00FE609A" w:rsidRDefault="00904D9F" w:rsidP="00FE609A">
      <w:pPr>
        <w:autoSpaceDE w:val="0"/>
        <w:autoSpaceDN w:val="0"/>
        <w:adjustRightInd w:val="0"/>
        <w:spacing w:line="360" w:lineRule="auto"/>
        <w:rPr>
          <w:rFonts w:ascii="Arial" w:hAnsi="Arial" w:cs="Arial"/>
        </w:rPr>
      </w:pPr>
      <w:r w:rsidRPr="00FE609A">
        <w:rPr>
          <w:rFonts w:ascii="Arial" w:hAnsi="Arial" w:cs="Arial"/>
        </w:rPr>
        <w:t xml:space="preserve">Uno de los aspectos que puede intervenir de manera contundente en el adecuado desarrollo de una inspección, se encuentra relacionado con los procesos de planeación, dicho proceso permitirá establecer, entre otros, los recursos necesarios para llevarla a cabo de una manera eficiente y eficaz. </w:t>
      </w:r>
    </w:p>
    <w:p w:rsidR="00904D9F" w:rsidRPr="00FE609A" w:rsidRDefault="00904D9F" w:rsidP="00FE609A">
      <w:pPr>
        <w:autoSpaceDE w:val="0"/>
        <w:autoSpaceDN w:val="0"/>
        <w:adjustRightInd w:val="0"/>
        <w:spacing w:line="360" w:lineRule="auto"/>
        <w:rPr>
          <w:rFonts w:ascii="Arial" w:hAnsi="Arial" w:cs="Arial"/>
        </w:rPr>
      </w:pPr>
    </w:p>
    <w:p w:rsidR="00904D9F" w:rsidRPr="00FE609A" w:rsidRDefault="00904D9F" w:rsidP="00FE609A">
      <w:pPr>
        <w:autoSpaceDE w:val="0"/>
        <w:autoSpaceDN w:val="0"/>
        <w:adjustRightInd w:val="0"/>
        <w:spacing w:line="360" w:lineRule="auto"/>
        <w:rPr>
          <w:rFonts w:ascii="Arial" w:hAnsi="Arial" w:cs="Arial"/>
        </w:rPr>
      </w:pPr>
      <w:r w:rsidRPr="00FE609A">
        <w:rPr>
          <w:rFonts w:ascii="Arial" w:hAnsi="Arial" w:cs="Arial"/>
        </w:rPr>
        <w:t>Algunos</w:t>
      </w:r>
      <w:r w:rsidR="007E2FEC" w:rsidRPr="00FE609A">
        <w:rPr>
          <w:rFonts w:ascii="Arial" w:hAnsi="Arial" w:cs="Arial"/>
        </w:rPr>
        <w:t xml:space="preserve"> de los ítems a establecer son:</w:t>
      </w:r>
    </w:p>
    <w:p w:rsidR="00904D9F" w:rsidRPr="00FE609A" w:rsidRDefault="00904D9F" w:rsidP="00FE609A">
      <w:pPr>
        <w:pStyle w:val="Prrafodelista"/>
        <w:numPr>
          <w:ilvl w:val="0"/>
          <w:numId w:val="37"/>
        </w:numPr>
        <w:autoSpaceDE w:val="0"/>
        <w:autoSpaceDN w:val="0"/>
        <w:adjustRightInd w:val="0"/>
        <w:spacing w:after="0" w:line="360" w:lineRule="auto"/>
        <w:rPr>
          <w:rFonts w:cs="Arial"/>
          <w:szCs w:val="24"/>
        </w:rPr>
      </w:pPr>
      <w:r w:rsidRPr="00FE609A">
        <w:rPr>
          <w:rFonts w:cs="Arial"/>
          <w:szCs w:val="24"/>
        </w:rPr>
        <w:t xml:space="preserve">Ámbito y alcance. </w:t>
      </w:r>
    </w:p>
    <w:p w:rsidR="00904D9F" w:rsidRPr="00FE609A" w:rsidRDefault="00904D9F" w:rsidP="00FE609A">
      <w:pPr>
        <w:pStyle w:val="Prrafodelista"/>
        <w:numPr>
          <w:ilvl w:val="0"/>
          <w:numId w:val="37"/>
        </w:numPr>
        <w:autoSpaceDE w:val="0"/>
        <w:autoSpaceDN w:val="0"/>
        <w:adjustRightInd w:val="0"/>
        <w:spacing w:after="0" w:line="360" w:lineRule="auto"/>
        <w:rPr>
          <w:rFonts w:cs="Arial"/>
          <w:szCs w:val="24"/>
        </w:rPr>
      </w:pPr>
      <w:r w:rsidRPr="00FE609A">
        <w:rPr>
          <w:rFonts w:cs="Arial"/>
          <w:szCs w:val="24"/>
        </w:rPr>
        <w:t>Límites y exclusiones de la inspección.</w:t>
      </w:r>
    </w:p>
    <w:p w:rsidR="00904D9F" w:rsidRPr="00FE609A" w:rsidRDefault="00904D9F" w:rsidP="00FE609A">
      <w:pPr>
        <w:pStyle w:val="Prrafodelista"/>
        <w:numPr>
          <w:ilvl w:val="0"/>
          <w:numId w:val="37"/>
        </w:numPr>
        <w:autoSpaceDE w:val="0"/>
        <w:autoSpaceDN w:val="0"/>
        <w:adjustRightInd w:val="0"/>
        <w:spacing w:after="0" w:line="360" w:lineRule="auto"/>
        <w:rPr>
          <w:rFonts w:cs="Arial"/>
          <w:szCs w:val="24"/>
        </w:rPr>
      </w:pPr>
      <w:r w:rsidRPr="00FE609A">
        <w:rPr>
          <w:rFonts w:cs="Arial"/>
          <w:szCs w:val="24"/>
        </w:rPr>
        <w:t>Periodicidad de la inspección: mensual, trimestral, semestral.</w:t>
      </w:r>
    </w:p>
    <w:p w:rsidR="00904D9F" w:rsidRPr="00FE609A" w:rsidRDefault="00904D9F" w:rsidP="00FE609A">
      <w:pPr>
        <w:pStyle w:val="Prrafodelista"/>
        <w:numPr>
          <w:ilvl w:val="0"/>
          <w:numId w:val="37"/>
        </w:numPr>
        <w:autoSpaceDE w:val="0"/>
        <w:autoSpaceDN w:val="0"/>
        <w:adjustRightInd w:val="0"/>
        <w:spacing w:after="0" w:line="360" w:lineRule="auto"/>
        <w:rPr>
          <w:rFonts w:cs="Arial"/>
          <w:szCs w:val="24"/>
        </w:rPr>
      </w:pPr>
      <w:r w:rsidRPr="00FE609A">
        <w:rPr>
          <w:rFonts w:cs="Arial"/>
          <w:szCs w:val="24"/>
        </w:rPr>
        <w:t>Cronograma de trabajo.</w:t>
      </w:r>
    </w:p>
    <w:p w:rsidR="00904D9F" w:rsidRPr="00FE609A" w:rsidRDefault="00904D9F" w:rsidP="00FE609A">
      <w:pPr>
        <w:pStyle w:val="Prrafodelista"/>
        <w:numPr>
          <w:ilvl w:val="0"/>
          <w:numId w:val="37"/>
        </w:numPr>
        <w:autoSpaceDE w:val="0"/>
        <w:autoSpaceDN w:val="0"/>
        <w:adjustRightInd w:val="0"/>
        <w:spacing w:after="0" w:line="360" w:lineRule="auto"/>
        <w:rPr>
          <w:rFonts w:cs="Arial"/>
          <w:szCs w:val="24"/>
        </w:rPr>
      </w:pPr>
      <w:r w:rsidRPr="00FE609A">
        <w:rPr>
          <w:rFonts w:cs="Arial"/>
          <w:szCs w:val="24"/>
        </w:rPr>
        <w:t>Fecha, día, hora en que se realizará la inspección.</w:t>
      </w:r>
    </w:p>
    <w:p w:rsidR="00904D9F" w:rsidRPr="00FE609A" w:rsidRDefault="00904D9F" w:rsidP="00FE609A">
      <w:pPr>
        <w:pStyle w:val="Prrafodelista"/>
        <w:numPr>
          <w:ilvl w:val="0"/>
          <w:numId w:val="37"/>
        </w:numPr>
        <w:autoSpaceDE w:val="0"/>
        <w:autoSpaceDN w:val="0"/>
        <w:adjustRightInd w:val="0"/>
        <w:spacing w:after="0" w:line="360" w:lineRule="auto"/>
        <w:rPr>
          <w:rFonts w:cs="Arial"/>
          <w:szCs w:val="24"/>
        </w:rPr>
      </w:pPr>
      <w:r w:rsidRPr="00FE609A">
        <w:rPr>
          <w:rFonts w:cs="Arial"/>
          <w:szCs w:val="24"/>
        </w:rPr>
        <w:t>Personal encargado de realizarla. Responsables.</w:t>
      </w:r>
    </w:p>
    <w:p w:rsidR="00904D9F" w:rsidRPr="00FE609A" w:rsidRDefault="00904D9F" w:rsidP="00FE609A">
      <w:pPr>
        <w:spacing w:line="360" w:lineRule="auto"/>
        <w:ind w:left="709"/>
        <w:rPr>
          <w:rFonts w:ascii="Arial" w:eastAsia="Times New Roman" w:hAnsi="Arial" w:cs="Arial"/>
          <w:lang w:val="es-ES" w:eastAsia="es-ES"/>
        </w:rPr>
      </w:pPr>
    </w:p>
    <w:p w:rsidR="00904D9F" w:rsidRPr="00FE609A" w:rsidRDefault="007E2FEC" w:rsidP="00FE609A">
      <w:pPr>
        <w:pStyle w:val="Ttulo1"/>
        <w:ind w:left="284"/>
        <w:rPr>
          <w:b/>
        </w:rPr>
      </w:pPr>
      <w:bookmarkStart w:id="12" w:name="_Toc445280981"/>
      <w:bookmarkStart w:id="13" w:name="_Toc86244302"/>
      <w:r w:rsidRPr="00FE609A">
        <w:rPr>
          <w:b/>
        </w:rPr>
        <w:t>9.2. Proceso para realización de</w:t>
      </w:r>
      <w:r w:rsidR="00F73B08" w:rsidRPr="00FE609A">
        <w:rPr>
          <w:b/>
        </w:rPr>
        <w:t xml:space="preserve"> las</w:t>
      </w:r>
      <w:r w:rsidRPr="00FE609A">
        <w:rPr>
          <w:b/>
        </w:rPr>
        <w:t xml:space="preserve"> inspecciones</w:t>
      </w:r>
      <w:bookmarkEnd w:id="12"/>
      <w:bookmarkEnd w:id="13"/>
    </w:p>
    <w:p w:rsidR="00904D9F" w:rsidRPr="00FE609A" w:rsidRDefault="00904D9F" w:rsidP="00FE609A">
      <w:pPr>
        <w:autoSpaceDE w:val="0"/>
        <w:autoSpaceDN w:val="0"/>
        <w:adjustRightInd w:val="0"/>
        <w:spacing w:line="360" w:lineRule="auto"/>
        <w:rPr>
          <w:rFonts w:ascii="Arial" w:hAnsi="Arial" w:cs="Arial"/>
        </w:rPr>
      </w:pPr>
      <w:r w:rsidRPr="00FE609A">
        <w:rPr>
          <w:rFonts w:ascii="Arial" w:hAnsi="Arial" w:cs="Arial"/>
        </w:rPr>
        <w:lastRenderedPageBreak/>
        <w:t>Se realiza el análisis directo de las condiciones de trabajo, detectando los riesgos en las áreas de tr</w:t>
      </w:r>
      <w:r w:rsidR="007E2FEC" w:rsidRPr="00FE609A">
        <w:rPr>
          <w:rFonts w:ascii="Arial" w:hAnsi="Arial" w:cs="Arial"/>
        </w:rPr>
        <w:t xml:space="preserve">abajo. Los pasos a seguir son: </w:t>
      </w:r>
    </w:p>
    <w:p w:rsidR="00904D9F" w:rsidRPr="00FE609A" w:rsidRDefault="00904D9F" w:rsidP="00FE609A">
      <w:pPr>
        <w:pStyle w:val="Prrafodelista"/>
        <w:numPr>
          <w:ilvl w:val="0"/>
          <w:numId w:val="38"/>
        </w:numPr>
        <w:autoSpaceDE w:val="0"/>
        <w:autoSpaceDN w:val="0"/>
        <w:adjustRightInd w:val="0"/>
        <w:spacing w:after="0" w:line="360" w:lineRule="auto"/>
        <w:rPr>
          <w:rFonts w:cs="Arial"/>
          <w:szCs w:val="24"/>
        </w:rPr>
      </w:pPr>
      <w:r w:rsidRPr="00FE609A">
        <w:rPr>
          <w:rFonts w:cs="Arial"/>
          <w:szCs w:val="24"/>
        </w:rPr>
        <w:t>Identificar las condiciones inseguras, riesgos o peligros presentes en el área inspeccionada.</w:t>
      </w:r>
    </w:p>
    <w:p w:rsidR="00904D9F" w:rsidRPr="00FE609A" w:rsidRDefault="00904D9F" w:rsidP="00FE609A">
      <w:pPr>
        <w:pStyle w:val="Prrafodelista"/>
        <w:numPr>
          <w:ilvl w:val="0"/>
          <w:numId w:val="38"/>
        </w:numPr>
        <w:autoSpaceDE w:val="0"/>
        <w:autoSpaceDN w:val="0"/>
        <w:adjustRightInd w:val="0"/>
        <w:spacing w:after="0" w:line="360" w:lineRule="auto"/>
        <w:rPr>
          <w:rFonts w:cs="Arial"/>
          <w:szCs w:val="24"/>
        </w:rPr>
      </w:pPr>
      <w:r w:rsidRPr="00FE609A">
        <w:rPr>
          <w:rFonts w:cs="Arial"/>
          <w:szCs w:val="24"/>
        </w:rPr>
        <w:t>Identificar las deficiencias de la maquinaria, equipo y/o herramientas.</w:t>
      </w:r>
    </w:p>
    <w:p w:rsidR="00904D9F" w:rsidRPr="00FE609A" w:rsidRDefault="00904D9F" w:rsidP="00FE609A">
      <w:pPr>
        <w:pStyle w:val="Prrafodelista"/>
        <w:numPr>
          <w:ilvl w:val="0"/>
          <w:numId w:val="38"/>
        </w:numPr>
        <w:autoSpaceDE w:val="0"/>
        <w:autoSpaceDN w:val="0"/>
        <w:adjustRightInd w:val="0"/>
        <w:spacing w:after="0" w:line="360" w:lineRule="auto"/>
        <w:rPr>
          <w:rFonts w:cs="Arial"/>
          <w:szCs w:val="24"/>
        </w:rPr>
      </w:pPr>
      <w:r w:rsidRPr="00FE609A">
        <w:rPr>
          <w:rFonts w:cs="Arial"/>
          <w:szCs w:val="24"/>
        </w:rPr>
        <w:t>Actuar inmediatamente en caso de peligros existentes, si es necesario que se detengan trabajos con exposición a riesgos inminentes.</w:t>
      </w:r>
    </w:p>
    <w:p w:rsidR="00904D9F" w:rsidRPr="00FE609A" w:rsidRDefault="00904D9F" w:rsidP="00FE609A">
      <w:pPr>
        <w:pStyle w:val="Prrafodelista"/>
        <w:numPr>
          <w:ilvl w:val="0"/>
          <w:numId w:val="38"/>
        </w:numPr>
        <w:autoSpaceDE w:val="0"/>
        <w:autoSpaceDN w:val="0"/>
        <w:adjustRightInd w:val="0"/>
        <w:spacing w:after="0" w:line="360" w:lineRule="auto"/>
        <w:rPr>
          <w:rFonts w:cs="Arial"/>
          <w:szCs w:val="24"/>
        </w:rPr>
      </w:pPr>
      <w:r w:rsidRPr="00FE609A">
        <w:rPr>
          <w:rFonts w:cs="Arial"/>
          <w:szCs w:val="24"/>
        </w:rPr>
        <w:t>Calificar los peligros encontrados teniendo en cuenta las “Condiciones Sub-estándar” y las Condiciones de Trabajo”.</w:t>
      </w:r>
    </w:p>
    <w:p w:rsidR="00904D9F" w:rsidRPr="00FE609A" w:rsidRDefault="00904D9F" w:rsidP="00FE609A">
      <w:pPr>
        <w:pStyle w:val="Prrafodelista"/>
        <w:numPr>
          <w:ilvl w:val="0"/>
          <w:numId w:val="38"/>
        </w:numPr>
        <w:autoSpaceDE w:val="0"/>
        <w:autoSpaceDN w:val="0"/>
        <w:adjustRightInd w:val="0"/>
        <w:spacing w:after="0" w:line="360" w:lineRule="auto"/>
        <w:rPr>
          <w:rFonts w:cs="Arial"/>
          <w:szCs w:val="24"/>
        </w:rPr>
      </w:pPr>
      <w:r w:rsidRPr="00FE609A">
        <w:rPr>
          <w:rFonts w:cs="Arial"/>
          <w:szCs w:val="24"/>
        </w:rPr>
        <w:t>Describa cada situación sub-estándar encontrada o detectada en la Columna “Observaciones”.</w:t>
      </w:r>
    </w:p>
    <w:p w:rsidR="00904D9F" w:rsidRPr="00FE609A" w:rsidRDefault="00904D9F" w:rsidP="00FE609A">
      <w:pPr>
        <w:pStyle w:val="Prrafodelista"/>
        <w:numPr>
          <w:ilvl w:val="0"/>
          <w:numId w:val="38"/>
        </w:numPr>
        <w:autoSpaceDE w:val="0"/>
        <w:autoSpaceDN w:val="0"/>
        <w:adjustRightInd w:val="0"/>
        <w:spacing w:after="0" w:line="360" w:lineRule="auto"/>
        <w:rPr>
          <w:rFonts w:cs="Arial"/>
          <w:szCs w:val="24"/>
        </w:rPr>
      </w:pPr>
      <w:r w:rsidRPr="00FE609A">
        <w:rPr>
          <w:rFonts w:cs="Arial"/>
          <w:szCs w:val="24"/>
        </w:rPr>
        <w:t>Identificar las acciones correctivas.</w:t>
      </w:r>
    </w:p>
    <w:p w:rsidR="00904D9F" w:rsidRPr="00FE609A" w:rsidRDefault="00904D9F" w:rsidP="00FE609A">
      <w:pPr>
        <w:autoSpaceDE w:val="0"/>
        <w:autoSpaceDN w:val="0"/>
        <w:adjustRightInd w:val="0"/>
        <w:spacing w:line="360" w:lineRule="auto"/>
        <w:ind w:left="709"/>
        <w:rPr>
          <w:rFonts w:ascii="Arial" w:hAnsi="Arial" w:cs="Arial"/>
        </w:rPr>
      </w:pPr>
    </w:p>
    <w:p w:rsidR="00904D9F" w:rsidRPr="00FE609A" w:rsidRDefault="007E2FEC" w:rsidP="00FE609A">
      <w:pPr>
        <w:pStyle w:val="Ttulo2"/>
        <w:spacing w:after="0" w:line="360" w:lineRule="auto"/>
        <w:ind w:left="284"/>
        <w:rPr>
          <w:color w:val="auto"/>
          <w:szCs w:val="24"/>
        </w:rPr>
      </w:pPr>
      <w:bookmarkStart w:id="14" w:name="_Toc445280993"/>
      <w:bookmarkStart w:id="15" w:name="_Toc86244303"/>
      <w:r w:rsidRPr="00FE609A">
        <w:rPr>
          <w:color w:val="auto"/>
          <w:szCs w:val="24"/>
        </w:rPr>
        <w:t>9</w:t>
      </w:r>
      <w:r w:rsidR="00904D9F" w:rsidRPr="00FE609A">
        <w:rPr>
          <w:color w:val="auto"/>
          <w:szCs w:val="24"/>
        </w:rPr>
        <w:t xml:space="preserve">.3. </w:t>
      </w:r>
      <w:r w:rsidRPr="00FE609A">
        <w:rPr>
          <w:color w:val="auto"/>
          <w:szCs w:val="24"/>
        </w:rPr>
        <w:t>Responsabilidad y frecuencia</w:t>
      </w:r>
      <w:bookmarkEnd w:id="14"/>
      <w:bookmarkEnd w:id="15"/>
    </w:p>
    <w:p w:rsidR="00904D9F" w:rsidRPr="00FE609A" w:rsidRDefault="00904D9F" w:rsidP="00FE609A">
      <w:pPr>
        <w:spacing w:line="360" w:lineRule="auto"/>
        <w:rPr>
          <w:rFonts w:ascii="Arial" w:eastAsia="Times New Roman" w:hAnsi="Arial" w:cs="Arial"/>
          <w:lang w:val="es-ES" w:eastAsia="es-ES"/>
        </w:rPr>
      </w:pPr>
      <w:r w:rsidRPr="00FE609A">
        <w:rPr>
          <w:rFonts w:ascii="Arial" w:eastAsia="Times New Roman" w:hAnsi="Arial" w:cs="Arial"/>
          <w:lang w:val="es-ES" w:eastAsia="es-ES"/>
        </w:rPr>
        <w:t xml:space="preserve">Las inspecciones planeadas deben ser realizadas por el encargado del SG-SST, y podrán estar acompañadas por algún miembro designado del COPASST, o la ARL y/o un funcionario que no sea del área que se va a observar, para que sea más objetiva. </w:t>
      </w:r>
    </w:p>
    <w:p w:rsidR="00904D9F" w:rsidRPr="00FE609A" w:rsidRDefault="00904D9F" w:rsidP="00FE609A">
      <w:pPr>
        <w:tabs>
          <w:tab w:val="left" w:pos="7261"/>
        </w:tabs>
        <w:spacing w:line="360" w:lineRule="auto"/>
        <w:rPr>
          <w:rFonts w:ascii="Arial" w:eastAsia="Times New Roman" w:hAnsi="Arial" w:cs="Arial"/>
          <w:lang w:val="es-ES" w:eastAsia="es-ES"/>
        </w:rPr>
      </w:pPr>
      <w:r w:rsidRPr="00FE609A">
        <w:rPr>
          <w:rFonts w:ascii="Arial" w:eastAsia="Times New Roman" w:hAnsi="Arial" w:cs="Arial"/>
          <w:lang w:val="es-ES" w:eastAsia="es-ES"/>
        </w:rPr>
        <w:tab/>
      </w:r>
    </w:p>
    <w:p w:rsidR="00904D9F" w:rsidRPr="00FE609A" w:rsidRDefault="00904D9F" w:rsidP="00FE609A">
      <w:pPr>
        <w:spacing w:line="360" w:lineRule="auto"/>
        <w:rPr>
          <w:rFonts w:ascii="Arial" w:eastAsia="Times New Roman" w:hAnsi="Arial" w:cs="Arial"/>
          <w:lang w:val="es-ES" w:eastAsia="es-ES"/>
        </w:rPr>
      </w:pPr>
      <w:r w:rsidRPr="00FE609A">
        <w:rPr>
          <w:rFonts w:ascii="Arial" w:eastAsia="Times New Roman" w:hAnsi="Arial" w:cs="Arial"/>
          <w:lang w:val="es-ES" w:eastAsia="es-ES"/>
        </w:rPr>
        <w:t>Esta actividad deberá realizarse por lo menos cada seis meses, con el fin de efectuar el seguimiento a las recomendaciones dadas en la primera visita y a las acciones implementadas.</w:t>
      </w:r>
    </w:p>
    <w:p w:rsidR="00904D9F" w:rsidRPr="00FE609A" w:rsidRDefault="00904D9F" w:rsidP="00FE609A">
      <w:pPr>
        <w:autoSpaceDE w:val="0"/>
        <w:autoSpaceDN w:val="0"/>
        <w:adjustRightInd w:val="0"/>
        <w:spacing w:line="360" w:lineRule="auto"/>
        <w:ind w:left="709"/>
        <w:rPr>
          <w:rFonts w:ascii="Arial" w:hAnsi="Arial" w:cs="Arial"/>
        </w:rPr>
      </w:pPr>
    </w:p>
    <w:p w:rsidR="00904D9F" w:rsidRPr="00FE609A" w:rsidRDefault="00904D9F" w:rsidP="00FE609A">
      <w:pPr>
        <w:pStyle w:val="Ttulo2"/>
        <w:tabs>
          <w:tab w:val="left" w:pos="284"/>
        </w:tabs>
        <w:spacing w:after="0" w:line="360" w:lineRule="auto"/>
        <w:ind w:left="993" w:hanging="992"/>
        <w:rPr>
          <w:color w:val="auto"/>
          <w:szCs w:val="24"/>
        </w:rPr>
      </w:pPr>
      <w:bookmarkStart w:id="16" w:name="_Toc445280995"/>
      <w:r w:rsidRPr="00FE609A">
        <w:rPr>
          <w:color w:val="auto"/>
          <w:szCs w:val="24"/>
        </w:rPr>
        <w:t xml:space="preserve">     </w:t>
      </w:r>
      <w:bookmarkStart w:id="17" w:name="_Toc86244304"/>
      <w:r w:rsidR="007E2FEC" w:rsidRPr="00FE609A">
        <w:rPr>
          <w:color w:val="auto"/>
          <w:szCs w:val="24"/>
        </w:rPr>
        <w:t>9</w:t>
      </w:r>
      <w:r w:rsidRPr="00FE609A">
        <w:rPr>
          <w:color w:val="auto"/>
          <w:szCs w:val="24"/>
        </w:rPr>
        <w:t xml:space="preserve">.4. </w:t>
      </w:r>
      <w:r w:rsidR="007E2FEC" w:rsidRPr="00FE609A">
        <w:rPr>
          <w:color w:val="auto"/>
          <w:szCs w:val="24"/>
        </w:rPr>
        <w:t xml:space="preserve">Diligenciamiento del formato </w:t>
      </w:r>
      <w:bookmarkEnd w:id="16"/>
      <w:bookmarkEnd w:id="17"/>
    </w:p>
    <w:p w:rsidR="00904D9F" w:rsidRPr="00FE609A" w:rsidRDefault="00904D9F" w:rsidP="00FE609A">
      <w:pPr>
        <w:spacing w:line="360" w:lineRule="auto"/>
        <w:rPr>
          <w:rFonts w:ascii="Arial" w:eastAsia="Times New Roman" w:hAnsi="Arial" w:cs="Arial"/>
          <w:lang w:val="es-ES" w:eastAsia="es-ES"/>
        </w:rPr>
      </w:pPr>
      <w:r w:rsidRPr="00FE609A">
        <w:rPr>
          <w:rFonts w:ascii="Arial" w:eastAsia="Times New Roman" w:hAnsi="Arial" w:cs="Arial"/>
          <w:lang w:val="es-ES" w:eastAsia="es-ES"/>
        </w:rPr>
        <w:t>El formato de inspecciones planeadas se debe diligenciar así:</w:t>
      </w:r>
    </w:p>
    <w:p w:rsidR="00904D9F" w:rsidRPr="00FE609A" w:rsidRDefault="00904D9F" w:rsidP="00FE609A">
      <w:pPr>
        <w:pStyle w:val="Prrafodelista"/>
        <w:numPr>
          <w:ilvl w:val="0"/>
          <w:numId w:val="39"/>
        </w:numPr>
        <w:spacing w:after="0" w:line="360" w:lineRule="auto"/>
        <w:rPr>
          <w:rFonts w:eastAsia="Times New Roman" w:cs="Arial"/>
          <w:szCs w:val="24"/>
          <w:lang w:val="es-ES" w:eastAsia="es-ES"/>
        </w:rPr>
      </w:pPr>
      <w:r w:rsidRPr="00FE609A">
        <w:rPr>
          <w:rFonts w:eastAsia="Times New Roman" w:cs="Arial"/>
          <w:szCs w:val="24"/>
          <w:lang w:val="es-ES" w:eastAsia="es-ES"/>
        </w:rPr>
        <w:t>Registrar los datos de dependencia/área y fecha de aplicación.</w:t>
      </w:r>
    </w:p>
    <w:p w:rsidR="00904D9F" w:rsidRPr="00FE609A" w:rsidRDefault="00904D9F" w:rsidP="00FE609A">
      <w:pPr>
        <w:pStyle w:val="Prrafodelista"/>
        <w:numPr>
          <w:ilvl w:val="0"/>
          <w:numId w:val="39"/>
        </w:numPr>
        <w:spacing w:after="0" w:line="360" w:lineRule="auto"/>
        <w:rPr>
          <w:rFonts w:eastAsia="Times New Roman" w:cs="Arial"/>
          <w:szCs w:val="24"/>
          <w:lang w:val="es-ES" w:eastAsia="es-ES"/>
        </w:rPr>
      </w:pPr>
      <w:r w:rsidRPr="00FE609A">
        <w:rPr>
          <w:rFonts w:eastAsia="Times New Roman" w:cs="Arial"/>
          <w:szCs w:val="24"/>
          <w:lang w:val="es-ES" w:eastAsia="es-ES"/>
        </w:rPr>
        <w:t xml:space="preserve">Registrar la calificación del riesgo de cada condición sub-estándar, en la columna correspondiente de </w:t>
      </w:r>
      <w:r w:rsidR="007E2FEC" w:rsidRPr="00FE609A">
        <w:rPr>
          <w:rFonts w:eastAsia="Times New Roman" w:cs="Arial"/>
          <w:bCs/>
          <w:kern w:val="24"/>
          <w:szCs w:val="24"/>
          <w:lang w:val="es-ES_tradnl" w:eastAsia="es-CO"/>
        </w:rPr>
        <w:t>alto, medio, bajo o no aplica</w:t>
      </w:r>
      <w:r w:rsidRPr="00FE609A">
        <w:rPr>
          <w:rFonts w:eastAsia="Times New Roman" w:cs="Arial"/>
          <w:szCs w:val="24"/>
          <w:lang w:val="es-ES" w:eastAsia="es-ES"/>
        </w:rPr>
        <w:t xml:space="preserve"> con una X.</w:t>
      </w:r>
    </w:p>
    <w:p w:rsidR="00904D9F" w:rsidRPr="00FE609A" w:rsidRDefault="00904D9F" w:rsidP="00FE609A">
      <w:pPr>
        <w:spacing w:line="360" w:lineRule="auto"/>
        <w:rPr>
          <w:rFonts w:ascii="Arial" w:eastAsia="Times New Roman" w:hAnsi="Arial" w:cs="Arial"/>
          <w:lang w:val="es-ES" w:eastAsia="es-ES"/>
        </w:rPr>
      </w:pPr>
    </w:p>
    <w:p w:rsidR="00904D9F" w:rsidRPr="00FE609A" w:rsidRDefault="00904D9F" w:rsidP="00FE609A">
      <w:pPr>
        <w:pStyle w:val="Prrafodelista"/>
        <w:numPr>
          <w:ilvl w:val="0"/>
          <w:numId w:val="39"/>
        </w:numPr>
        <w:spacing w:after="0" w:line="360" w:lineRule="auto"/>
        <w:rPr>
          <w:rFonts w:eastAsia="Times New Roman" w:cs="Arial"/>
          <w:szCs w:val="24"/>
          <w:lang w:val="es-ES" w:eastAsia="es-ES"/>
        </w:rPr>
      </w:pPr>
      <w:r w:rsidRPr="00FE609A">
        <w:rPr>
          <w:rFonts w:eastAsia="Times New Roman" w:cs="Arial"/>
          <w:szCs w:val="24"/>
          <w:lang w:val="es-ES" w:eastAsia="es-ES"/>
        </w:rPr>
        <w:lastRenderedPageBreak/>
        <w:t xml:space="preserve">Registrar la prioridad de intervención de cada condición sub-estándar, en la columna correspondiente de </w:t>
      </w:r>
      <w:r w:rsidR="007E2FEC" w:rsidRPr="00FE609A">
        <w:rPr>
          <w:rFonts w:eastAsia="Times New Roman" w:cs="Arial"/>
          <w:bCs/>
          <w:kern w:val="24"/>
          <w:szCs w:val="24"/>
          <w:lang w:val="es-ES_tradnl" w:eastAsia="es-CO"/>
        </w:rPr>
        <w:t>alto, medio, bajo o no aplica</w:t>
      </w:r>
      <w:r w:rsidR="007E2FEC" w:rsidRPr="00FE609A">
        <w:rPr>
          <w:rFonts w:eastAsia="Times New Roman" w:cs="Arial"/>
          <w:szCs w:val="24"/>
          <w:lang w:val="es-ES" w:eastAsia="es-ES"/>
        </w:rPr>
        <w:t xml:space="preserve"> </w:t>
      </w:r>
      <w:r w:rsidRPr="00FE609A">
        <w:rPr>
          <w:rFonts w:eastAsia="Times New Roman" w:cs="Arial"/>
          <w:szCs w:val="24"/>
          <w:lang w:val="es-ES" w:eastAsia="es-ES"/>
        </w:rPr>
        <w:t>con una X.</w:t>
      </w:r>
    </w:p>
    <w:p w:rsidR="00904D9F" w:rsidRPr="00FE609A" w:rsidRDefault="00904D9F" w:rsidP="00FE609A">
      <w:pPr>
        <w:pStyle w:val="Prrafodelista"/>
        <w:numPr>
          <w:ilvl w:val="0"/>
          <w:numId w:val="39"/>
        </w:numPr>
        <w:spacing w:after="0" w:line="360" w:lineRule="auto"/>
        <w:rPr>
          <w:rFonts w:eastAsia="Times New Roman" w:cs="Arial"/>
          <w:szCs w:val="24"/>
          <w:lang w:val="es-ES" w:eastAsia="es-ES"/>
        </w:rPr>
      </w:pPr>
      <w:r w:rsidRPr="00FE609A">
        <w:rPr>
          <w:rFonts w:eastAsia="Times New Roman" w:cs="Arial"/>
          <w:szCs w:val="24"/>
          <w:lang w:val="es-ES" w:eastAsia="es-ES"/>
        </w:rPr>
        <w:t xml:space="preserve">Registrar las condiciones reportadas como hallazgos, en la columna de “observación”. </w:t>
      </w:r>
    </w:p>
    <w:p w:rsidR="00904D9F" w:rsidRPr="00FE609A" w:rsidRDefault="00904D9F" w:rsidP="00FE609A">
      <w:pPr>
        <w:pStyle w:val="Prrafodelista"/>
        <w:numPr>
          <w:ilvl w:val="0"/>
          <w:numId w:val="39"/>
        </w:numPr>
        <w:spacing w:after="0" w:line="360" w:lineRule="auto"/>
        <w:rPr>
          <w:rFonts w:eastAsia="Times New Roman" w:cs="Arial"/>
          <w:szCs w:val="24"/>
          <w:lang w:val="es-ES" w:eastAsia="es-ES"/>
        </w:rPr>
      </w:pPr>
      <w:r w:rsidRPr="00FE609A">
        <w:rPr>
          <w:rFonts w:eastAsia="Times New Roman" w:cs="Arial"/>
          <w:szCs w:val="24"/>
          <w:lang w:val="es-ES" w:eastAsia="es-ES"/>
        </w:rPr>
        <w:t xml:space="preserve">Registrar las acciones preventivas, correctivas o de mejora sugeridas, en la columna de “acción sugerida”. </w:t>
      </w:r>
    </w:p>
    <w:p w:rsidR="00904D9F" w:rsidRPr="00FE609A" w:rsidRDefault="00904D9F" w:rsidP="00FE609A">
      <w:pPr>
        <w:pStyle w:val="Prrafodelista"/>
        <w:numPr>
          <w:ilvl w:val="0"/>
          <w:numId w:val="39"/>
        </w:numPr>
        <w:spacing w:after="0" w:line="360" w:lineRule="auto"/>
        <w:rPr>
          <w:rFonts w:eastAsia="Times New Roman" w:cs="Arial"/>
          <w:szCs w:val="24"/>
          <w:lang w:val="es-ES" w:eastAsia="es-ES"/>
        </w:rPr>
      </w:pPr>
      <w:r w:rsidRPr="00FE609A">
        <w:rPr>
          <w:rFonts w:eastAsia="Times New Roman" w:cs="Arial"/>
          <w:szCs w:val="24"/>
          <w:lang w:val="es-ES" w:eastAsia="es-ES"/>
        </w:rPr>
        <w:t>Incluir los registros fotográficos de los hallazgos observados.</w:t>
      </w:r>
    </w:p>
    <w:p w:rsidR="00904D9F" w:rsidRPr="00FE609A" w:rsidRDefault="00904D9F" w:rsidP="00FE609A">
      <w:pPr>
        <w:pStyle w:val="Prrafodelista"/>
        <w:numPr>
          <w:ilvl w:val="0"/>
          <w:numId w:val="39"/>
        </w:numPr>
        <w:spacing w:after="0" w:line="360" w:lineRule="auto"/>
        <w:rPr>
          <w:rFonts w:eastAsia="Times New Roman" w:cs="Arial"/>
          <w:szCs w:val="24"/>
          <w:lang w:val="es-ES" w:eastAsia="es-ES"/>
        </w:rPr>
      </w:pPr>
      <w:r w:rsidRPr="00FE609A">
        <w:rPr>
          <w:rFonts w:eastAsia="Times New Roman" w:cs="Arial"/>
          <w:szCs w:val="24"/>
          <w:lang w:val="es-ES" w:eastAsia="es-ES"/>
        </w:rPr>
        <w:t>Registrar el responsable de la implementación de la acción y la fecha estimada, en la columna de “proceso responsable”.</w:t>
      </w:r>
    </w:p>
    <w:p w:rsidR="00904D9F" w:rsidRPr="00FE609A" w:rsidRDefault="00904D9F" w:rsidP="00FE609A">
      <w:pPr>
        <w:pStyle w:val="Prrafodelista"/>
        <w:numPr>
          <w:ilvl w:val="0"/>
          <w:numId w:val="39"/>
        </w:numPr>
        <w:spacing w:after="0" w:line="360" w:lineRule="auto"/>
        <w:rPr>
          <w:rFonts w:eastAsia="Times New Roman" w:cs="Arial"/>
          <w:szCs w:val="24"/>
          <w:lang w:val="es-ES" w:eastAsia="es-ES"/>
        </w:rPr>
      </w:pPr>
      <w:r w:rsidRPr="00FE609A">
        <w:rPr>
          <w:rFonts w:eastAsia="Times New Roman" w:cs="Arial"/>
          <w:szCs w:val="24"/>
          <w:lang w:val="es-ES" w:eastAsia="es-ES"/>
        </w:rPr>
        <w:t>Registrar los nombres, la firma y el cargo de las personas que realizaron la inspección.</w:t>
      </w:r>
    </w:p>
    <w:p w:rsidR="00904D9F" w:rsidRPr="00FE609A" w:rsidRDefault="00904D9F" w:rsidP="00FE609A">
      <w:pPr>
        <w:spacing w:line="360" w:lineRule="auto"/>
        <w:rPr>
          <w:rFonts w:ascii="Arial" w:eastAsia="Times New Roman" w:hAnsi="Arial" w:cs="Arial"/>
          <w:lang w:val="es-ES" w:eastAsia="es-ES"/>
        </w:rPr>
      </w:pPr>
      <w:bookmarkStart w:id="18" w:name="_Toc86244305"/>
    </w:p>
    <w:p w:rsidR="00904D9F" w:rsidRPr="00FE609A" w:rsidRDefault="007E2FEC" w:rsidP="00FE609A">
      <w:pPr>
        <w:pStyle w:val="Ttulo1"/>
        <w:tabs>
          <w:tab w:val="left" w:pos="142"/>
        </w:tabs>
        <w:ind w:left="284"/>
        <w:rPr>
          <w:b/>
        </w:rPr>
      </w:pPr>
      <w:r w:rsidRPr="00FE609A">
        <w:rPr>
          <w:b/>
        </w:rPr>
        <w:t>9</w:t>
      </w:r>
      <w:r w:rsidR="00904D9F" w:rsidRPr="00FE609A">
        <w:rPr>
          <w:b/>
        </w:rPr>
        <w:t xml:space="preserve">.5. </w:t>
      </w:r>
      <w:r w:rsidRPr="00FE609A">
        <w:rPr>
          <w:b/>
        </w:rPr>
        <w:t>Calificación de variables de las condiciones del ambiente de trabajo</w:t>
      </w:r>
      <w:bookmarkEnd w:id="18"/>
    </w:p>
    <w:p w:rsidR="00904D9F" w:rsidRPr="00FE609A" w:rsidRDefault="00904D9F" w:rsidP="00FE609A">
      <w:pPr>
        <w:spacing w:line="360" w:lineRule="auto"/>
        <w:rPr>
          <w:rFonts w:ascii="Arial" w:hAnsi="Arial" w:cs="Arial"/>
        </w:rPr>
      </w:pPr>
      <w:r w:rsidRPr="00FE609A">
        <w:rPr>
          <w:rFonts w:ascii="Arial" w:hAnsi="Arial" w:cs="Arial"/>
        </w:rPr>
        <w:t>En las siguientes tablas se han definido algunas condiciones del ambiente de trabajo que deben ser observadas, analizadas y evaluadas por el equipo que inspecciona las áreas, con el fin de generar mejoras en la seguridad de lo</w:t>
      </w:r>
      <w:r w:rsidR="00D52478" w:rsidRPr="00FE609A">
        <w:rPr>
          <w:rFonts w:ascii="Arial" w:hAnsi="Arial" w:cs="Arial"/>
        </w:rPr>
        <w:t xml:space="preserve">s trabajadores de APC </w:t>
      </w:r>
      <w:r w:rsidRPr="00FE609A">
        <w:rPr>
          <w:rFonts w:ascii="Arial" w:hAnsi="Arial" w:cs="Arial"/>
        </w:rPr>
        <w:t>Colombia. No obstante, se podrán incluir aquellas que generen valor y busquen minimizar los peligros.</w:t>
      </w:r>
    </w:p>
    <w:p w:rsidR="00904D9F" w:rsidRPr="00FE609A" w:rsidRDefault="00904D9F" w:rsidP="00FE609A">
      <w:pPr>
        <w:spacing w:line="360" w:lineRule="auto"/>
        <w:ind w:left="709"/>
        <w:rPr>
          <w:rFonts w:ascii="Arial" w:hAnsi="Arial" w:cs="Arial"/>
        </w:rPr>
      </w:pPr>
    </w:p>
    <w:p w:rsidR="00904D9F" w:rsidRPr="00FE609A" w:rsidRDefault="00F73B08" w:rsidP="00FE609A">
      <w:pPr>
        <w:pStyle w:val="Ttulo2"/>
        <w:spacing w:after="0" w:line="360" w:lineRule="auto"/>
        <w:ind w:left="851"/>
        <w:rPr>
          <w:color w:val="auto"/>
          <w:szCs w:val="24"/>
        </w:rPr>
      </w:pPr>
      <w:bookmarkStart w:id="19" w:name="_Toc445280984"/>
      <w:bookmarkStart w:id="20" w:name="_Toc86244306"/>
      <w:r w:rsidRPr="00FE609A">
        <w:rPr>
          <w:color w:val="auto"/>
          <w:szCs w:val="24"/>
        </w:rPr>
        <w:t>9</w:t>
      </w:r>
      <w:r w:rsidR="00904D9F" w:rsidRPr="00FE609A">
        <w:rPr>
          <w:color w:val="auto"/>
          <w:szCs w:val="24"/>
        </w:rPr>
        <w:t xml:space="preserve">.5.1. </w:t>
      </w:r>
      <w:r w:rsidR="007E2FEC" w:rsidRPr="00FE609A">
        <w:rPr>
          <w:color w:val="auto"/>
          <w:szCs w:val="24"/>
        </w:rPr>
        <w:t>Condiciones locativas</w:t>
      </w:r>
      <w:bookmarkEnd w:id="19"/>
      <w:bookmarkEnd w:id="20"/>
    </w:p>
    <w:tbl>
      <w:tblPr>
        <w:tblW w:w="5005" w:type="pct"/>
        <w:tblCellMar>
          <w:left w:w="70" w:type="dxa"/>
          <w:right w:w="70" w:type="dxa"/>
        </w:tblCellMar>
        <w:tblLook w:val="04A0" w:firstRow="1" w:lastRow="0" w:firstColumn="1" w:lastColumn="0" w:noHBand="0" w:noVBand="1"/>
        <w:tblCaption w:val="CONDICIONES LOCATIVAS"/>
        <w:tblDescription w:val="Tabla en word: Donde se relaciona las columnas de variables, alto, medio, bajo y observación que hacen parte de las condiciones del ambiente de trabajo."/>
      </w:tblPr>
      <w:tblGrid>
        <w:gridCol w:w="1831"/>
        <w:gridCol w:w="2128"/>
        <w:gridCol w:w="2126"/>
        <w:gridCol w:w="1985"/>
        <w:gridCol w:w="1985"/>
      </w:tblGrid>
      <w:tr w:rsidR="00904D9F" w:rsidRPr="00FE609A" w:rsidTr="007E2FEC">
        <w:trPr>
          <w:trHeight w:val="315"/>
          <w:tblHeader/>
        </w:trPr>
        <w:tc>
          <w:tcPr>
            <w:tcW w:w="910" w:type="pct"/>
            <w:tcBorders>
              <w:top w:val="single" w:sz="8" w:space="0" w:color="000000"/>
              <w:left w:val="single" w:sz="8" w:space="0" w:color="000000"/>
              <w:bottom w:val="single" w:sz="4" w:space="0" w:color="auto"/>
              <w:right w:val="single" w:sz="8" w:space="0" w:color="000000"/>
            </w:tcBorders>
            <w:shd w:val="clear" w:color="auto" w:fill="BFBFBF" w:themeFill="background1" w:themeFillShade="BF"/>
            <w:vAlign w:val="center"/>
            <w:hideMark/>
          </w:tcPr>
          <w:p w:rsidR="00904D9F" w:rsidRPr="00FE609A" w:rsidRDefault="00904D9F" w:rsidP="00FE609A">
            <w:pPr>
              <w:spacing w:line="360" w:lineRule="auto"/>
              <w:rPr>
                <w:rFonts w:ascii="Arial" w:eastAsia="Times New Roman" w:hAnsi="Arial" w:cs="Arial"/>
                <w:b/>
                <w:bCs/>
                <w:lang w:eastAsia="es-CO"/>
              </w:rPr>
            </w:pPr>
            <w:r w:rsidRPr="00FE609A">
              <w:rPr>
                <w:rFonts w:ascii="Arial" w:eastAsia="Times New Roman" w:hAnsi="Arial" w:cs="Arial"/>
                <w:b/>
                <w:bCs/>
                <w:lang w:eastAsia="es-CO"/>
              </w:rPr>
              <w:t>VARIABLE</w:t>
            </w:r>
          </w:p>
        </w:tc>
        <w:tc>
          <w:tcPr>
            <w:tcW w:w="1058" w:type="pct"/>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904D9F" w:rsidRPr="00FE609A" w:rsidRDefault="00904D9F" w:rsidP="00FE609A">
            <w:pPr>
              <w:spacing w:line="360" w:lineRule="auto"/>
              <w:rPr>
                <w:rFonts w:ascii="Arial" w:eastAsia="Times New Roman" w:hAnsi="Arial" w:cs="Arial"/>
                <w:b/>
                <w:bCs/>
                <w:lang w:eastAsia="es-CO"/>
              </w:rPr>
            </w:pPr>
            <w:bookmarkStart w:id="21" w:name="RANGE!B2"/>
            <w:r w:rsidRPr="00FE609A">
              <w:rPr>
                <w:rFonts w:ascii="Arial" w:eastAsia="Times New Roman" w:hAnsi="Arial" w:cs="Arial"/>
                <w:b/>
                <w:bCs/>
                <w:lang w:eastAsia="es-CO"/>
              </w:rPr>
              <w:t>ALTO</w:t>
            </w:r>
            <w:bookmarkEnd w:id="21"/>
          </w:p>
        </w:tc>
        <w:tc>
          <w:tcPr>
            <w:tcW w:w="1057" w:type="pct"/>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904D9F" w:rsidRPr="00FE609A" w:rsidRDefault="00904D9F" w:rsidP="00FE609A">
            <w:pPr>
              <w:spacing w:line="360" w:lineRule="auto"/>
              <w:rPr>
                <w:rFonts w:ascii="Arial" w:eastAsia="Times New Roman" w:hAnsi="Arial" w:cs="Arial"/>
                <w:b/>
                <w:bCs/>
                <w:lang w:eastAsia="es-CO"/>
              </w:rPr>
            </w:pPr>
            <w:bookmarkStart w:id="22" w:name="RANGE!C2"/>
            <w:r w:rsidRPr="00FE609A">
              <w:rPr>
                <w:rFonts w:ascii="Arial" w:eastAsia="Times New Roman" w:hAnsi="Arial" w:cs="Arial"/>
                <w:b/>
                <w:bCs/>
                <w:lang w:eastAsia="es-CO"/>
              </w:rPr>
              <w:t>MEDIO</w:t>
            </w:r>
            <w:bookmarkEnd w:id="22"/>
          </w:p>
        </w:tc>
        <w:tc>
          <w:tcPr>
            <w:tcW w:w="987" w:type="pct"/>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904D9F" w:rsidRPr="00FE609A" w:rsidRDefault="00904D9F" w:rsidP="00FE609A">
            <w:pPr>
              <w:spacing w:line="360" w:lineRule="auto"/>
              <w:rPr>
                <w:rFonts w:ascii="Arial" w:eastAsia="Times New Roman" w:hAnsi="Arial" w:cs="Arial"/>
                <w:b/>
                <w:bCs/>
                <w:lang w:eastAsia="es-CO"/>
              </w:rPr>
            </w:pPr>
            <w:r w:rsidRPr="00FE609A">
              <w:rPr>
                <w:rFonts w:ascii="Arial" w:eastAsia="Times New Roman" w:hAnsi="Arial" w:cs="Arial"/>
                <w:b/>
                <w:bCs/>
                <w:lang w:eastAsia="es-CO"/>
              </w:rPr>
              <w:t>BAJO</w:t>
            </w:r>
          </w:p>
        </w:tc>
        <w:tc>
          <w:tcPr>
            <w:tcW w:w="987" w:type="pct"/>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904D9F" w:rsidRPr="00FE609A" w:rsidRDefault="00904D9F" w:rsidP="00FE609A">
            <w:pPr>
              <w:spacing w:line="360" w:lineRule="auto"/>
              <w:rPr>
                <w:rFonts w:ascii="Arial" w:eastAsia="Times New Roman" w:hAnsi="Arial" w:cs="Arial"/>
                <w:b/>
                <w:bCs/>
                <w:lang w:eastAsia="es-CO"/>
              </w:rPr>
            </w:pPr>
            <w:r w:rsidRPr="00FE609A">
              <w:rPr>
                <w:rFonts w:ascii="Arial" w:eastAsia="Times New Roman" w:hAnsi="Arial" w:cs="Arial"/>
                <w:b/>
                <w:bCs/>
                <w:lang w:eastAsia="es-CO"/>
              </w:rPr>
              <w:t>OBSERVACIÓN</w:t>
            </w:r>
          </w:p>
        </w:tc>
      </w:tr>
      <w:tr w:rsidR="00904D9F" w:rsidRPr="00FE609A" w:rsidTr="007E2FEC">
        <w:trPr>
          <w:trHeight w:val="1860"/>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Espacio de trabajo</w:t>
            </w: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val="es-ES" w:eastAsia="es-CO"/>
              </w:rPr>
            </w:pPr>
            <w:r w:rsidRPr="00FE609A">
              <w:rPr>
                <w:rFonts w:ascii="Arial" w:eastAsia="Times New Roman" w:hAnsi="Arial" w:cs="Arial"/>
                <w:lang w:val="es-ES" w:eastAsia="es-CO"/>
              </w:rPr>
              <w:t>Hacinamiento de máquinas, equipos, mobiliario, materiales y personas</w:t>
            </w:r>
          </w:p>
          <w:p w:rsidR="00904D9F" w:rsidRPr="00FE609A" w:rsidRDefault="00904D9F" w:rsidP="00FE609A">
            <w:pPr>
              <w:spacing w:line="360" w:lineRule="auto"/>
              <w:rPr>
                <w:rFonts w:ascii="Arial" w:eastAsia="Times New Roman" w:hAnsi="Arial" w:cs="Arial"/>
                <w:lang w:val="es-ES" w:eastAsia="es-CO"/>
              </w:rPr>
            </w:pPr>
          </w:p>
        </w:tc>
        <w:tc>
          <w:tcPr>
            <w:tcW w:w="10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val="es-ES" w:eastAsia="es-CO"/>
              </w:rPr>
            </w:pPr>
            <w:r w:rsidRPr="00FE609A">
              <w:rPr>
                <w:rFonts w:ascii="Arial" w:eastAsia="Times New Roman" w:hAnsi="Arial" w:cs="Arial"/>
                <w:lang w:val="es-ES" w:eastAsia="es-CO"/>
              </w:rPr>
              <w:t>La distancia entre máquinas, aparatos, equipos, entre otros, es menor de 0.80 metros</w:t>
            </w:r>
          </w:p>
          <w:p w:rsidR="007E2FEC" w:rsidRPr="00FE609A" w:rsidRDefault="007E2FEC" w:rsidP="00FE609A">
            <w:pPr>
              <w:spacing w:line="360" w:lineRule="auto"/>
              <w:rPr>
                <w:rFonts w:ascii="Arial" w:eastAsia="Times New Roman" w:hAnsi="Arial" w:cs="Arial"/>
                <w:lang w:val="es-ES" w:eastAsia="es-CO"/>
              </w:rPr>
            </w:pP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val="es-ES" w:eastAsia="es-CO"/>
              </w:rPr>
            </w:pPr>
            <w:r w:rsidRPr="00FE609A">
              <w:rPr>
                <w:rFonts w:ascii="Arial" w:eastAsia="Times New Roman" w:hAnsi="Arial" w:cs="Arial"/>
                <w:lang w:val="es-ES" w:eastAsia="es-CO"/>
              </w:rPr>
              <w:t xml:space="preserve">La distancia entre máquinas, aparatos, equipos, entre otros, es mayor de 0.80 metros  </w:t>
            </w:r>
          </w:p>
          <w:p w:rsidR="007E2FEC" w:rsidRPr="00FE609A" w:rsidRDefault="007E2FEC" w:rsidP="00FE609A">
            <w:pPr>
              <w:spacing w:line="360" w:lineRule="auto"/>
              <w:rPr>
                <w:rFonts w:ascii="Arial" w:eastAsia="Times New Roman" w:hAnsi="Arial" w:cs="Arial"/>
                <w:lang w:val="es-ES" w:eastAsia="es-CO"/>
              </w:rPr>
            </w:pP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p>
        </w:tc>
      </w:tr>
      <w:tr w:rsidR="00904D9F" w:rsidRPr="00FE609A" w:rsidTr="007E2FEC">
        <w:trPr>
          <w:trHeight w:val="2128"/>
        </w:trPr>
        <w:tc>
          <w:tcPr>
            <w:tcW w:w="910" w:type="pct"/>
            <w:tcBorders>
              <w:top w:val="single" w:sz="4" w:space="0" w:color="auto"/>
              <w:left w:val="single" w:sz="8" w:space="0" w:color="auto"/>
              <w:bottom w:val="single" w:sz="8" w:space="0" w:color="auto"/>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lastRenderedPageBreak/>
              <w:t>Seguridad de infra estructura locativa</w:t>
            </w: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p w:rsidR="007E2FEC" w:rsidRPr="00FE609A" w:rsidRDefault="007E2FEC" w:rsidP="00FE609A">
            <w:pPr>
              <w:spacing w:line="360" w:lineRule="auto"/>
              <w:rPr>
                <w:rFonts w:ascii="Arial" w:eastAsia="Times New Roman" w:hAnsi="Arial" w:cs="Arial"/>
                <w:bCs/>
                <w:lang w:eastAsia="es-CO"/>
              </w:rPr>
            </w:pPr>
          </w:p>
        </w:tc>
        <w:tc>
          <w:tcPr>
            <w:tcW w:w="1058" w:type="pct"/>
            <w:tcBorders>
              <w:top w:val="single" w:sz="4" w:space="0" w:color="auto"/>
              <w:left w:val="nil"/>
              <w:bottom w:val="single" w:sz="4" w:space="0" w:color="auto"/>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lang w:val="es-ES" w:eastAsia="es-CO"/>
              </w:rPr>
            </w:pPr>
            <w:r w:rsidRPr="00FE609A">
              <w:rPr>
                <w:rFonts w:ascii="Arial" w:eastAsia="Times New Roman" w:hAnsi="Arial" w:cs="Arial"/>
                <w:lang w:val="es-ES" w:eastAsia="es-CO"/>
              </w:rPr>
              <w:t xml:space="preserve">Construcciones deterioradas, con fisuras en paredes, piso, columnas </w:t>
            </w:r>
          </w:p>
          <w:p w:rsidR="00904D9F" w:rsidRPr="00FE609A" w:rsidRDefault="00904D9F" w:rsidP="00FE609A">
            <w:pPr>
              <w:spacing w:line="360" w:lineRule="auto"/>
              <w:rPr>
                <w:rFonts w:ascii="Arial" w:eastAsia="Times New Roman" w:hAnsi="Arial" w:cs="Arial"/>
                <w:lang w:val="es-ES" w:eastAsia="es-CO"/>
              </w:rPr>
            </w:pPr>
          </w:p>
          <w:p w:rsidR="00904D9F" w:rsidRPr="00FE609A" w:rsidRDefault="00904D9F" w:rsidP="00FE609A">
            <w:pPr>
              <w:spacing w:line="360" w:lineRule="auto"/>
              <w:rPr>
                <w:rFonts w:ascii="Arial" w:eastAsia="Times New Roman" w:hAnsi="Arial" w:cs="Arial"/>
                <w:lang w:val="es-ES" w:eastAsia="es-CO"/>
              </w:rPr>
            </w:pPr>
            <w:r w:rsidRPr="00FE609A">
              <w:rPr>
                <w:rFonts w:ascii="Arial" w:eastAsia="Times New Roman" w:hAnsi="Arial" w:cs="Arial"/>
                <w:lang w:val="es-ES" w:eastAsia="es-CO"/>
              </w:rPr>
              <w:t>Estructuras debilitadas, estructuralmente y con riesgo de caída</w:t>
            </w:r>
          </w:p>
          <w:p w:rsidR="00904D9F" w:rsidRPr="00FE609A" w:rsidRDefault="00904D9F" w:rsidP="00FE609A">
            <w:pPr>
              <w:spacing w:line="360" w:lineRule="auto"/>
              <w:rPr>
                <w:rFonts w:ascii="Arial" w:eastAsia="Times New Roman" w:hAnsi="Arial" w:cs="Arial"/>
                <w:lang w:val="es-ES" w:eastAsia="es-CO"/>
              </w:rPr>
            </w:pPr>
          </w:p>
          <w:p w:rsidR="007E2FEC" w:rsidRPr="00FE609A" w:rsidRDefault="00904D9F" w:rsidP="00FE609A">
            <w:pPr>
              <w:spacing w:line="360" w:lineRule="auto"/>
              <w:rPr>
                <w:rFonts w:ascii="Arial" w:eastAsia="Times New Roman" w:hAnsi="Arial" w:cs="Arial"/>
                <w:lang w:val="es-ES" w:eastAsia="es-CO"/>
              </w:rPr>
            </w:pPr>
            <w:r w:rsidRPr="00FE609A">
              <w:rPr>
                <w:rFonts w:ascii="Arial" w:eastAsia="Times New Roman" w:hAnsi="Arial" w:cs="Arial"/>
                <w:lang w:val="es-ES" w:eastAsia="es-CO"/>
              </w:rPr>
              <w:t>No hay estudios de vulnerabilidad estructural ni de suelos</w:t>
            </w:r>
          </w:p>
        </w:tc>
        <w:tc>
          <w:tcPr>
            <w:tcW w:w="1057" w:type="pct"/>
            <w:tcBorders>
              <w:top w:val="single" w:sz="4" w:space="0" w:color="auto"/>
              <w:left w:val="nil"/>
              <w:bottom w:val="single" w:sz="4" w:space="0" w:color="auto"/>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bookmarkStart w:id="23" w:name="RANGE!C5"/>
            <w:r w:rsidRPr="00FE609A">
              <w:rPr>
                <w:rFonts w:ascii="Arial" w:eastAsia="Times New Roman" w:hAnsi="Arial" w:cs="Arial"/>
                <w:lang w:eastAsia="es-CO"/>
              </w:rPr>
              <w:t>Fisuras en paredes y pisos por otros aspectos y no por fallas estructurales</w:t>
            </w: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 </w:t>
            </w: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Áreas deterioradas con humedad en pisos paredes entre otros</w:t>
            </w:r>
            <w:bookmarkEnd w:id="23"/>
          </w:p>
          <w:p w:rsidR="007E2FEC" w:rsidRPr="00FE609A" w:rsidRDefault="007E2FEC" w:rsidP="00FE609A">
            <w:pPr>
              <w:spacing w:line="360" w:lineRule="auto"/>
              <w:rPr>
                <w:rFonts w:ascii="Arial" w:eastAsia="Times New Roman" w:hAnsi="Arial" w:cs="Arial"/>
                <w:lang w:eastAsia="es-CO"/>
              </w:rPr>
            </w:pPr>
          </w:p>
          <w:p w:rsidR="007E2FEC" w:rsidRPr="00FE609A" w:rsidRDefault="007E2FEC" w:rsidP="00FE609A">
            <w:pPr>
              <w:spacing w:line="360" w:lineRule="auto"/>
              <w:rPr>
                <w:rFonts w:ascii="Arial" w:eastAsia="Times New Roman" w:hAnsi="Arial" w:cs="Arial"/>
                <w:lang w:eastAsia="es-CO"/>
              </w:rPr>
            </w:pPr>
          </w:p>
          <w:p w:rsidR="007E2FEC" w:rsidRPr="00FE609A" w:rsidRDefault="007E2FEC" w:rsidP="00FE609A">
            <w:pPr>
              <w:spacing w:line="360" w:lineRule="auto"/>
              <w:rPr>
                <w:rFonts w:ascii="Arial" w:eastAsia="Times New Roman" w:hAnsi="Arial" w:cs="Arial"/>
                <w:lang w:eastAsia="es-CO"/>
              </w:rPr>
            </w:pPr>
          </w:p>
          <w:p w:rsidR="007E2FEC" w:rsidRPr="00FE609A" w:rsidRDefault="007E2FEC" w:rsidP="00FE609A">
            <w:pPr>
              <w:spacing w:line="360" w:lineRule="auto"/>
              <w:rPr>
                <w:rFonts w:ascii="Arial" w:eastAsia="Times New Roman" w:hAnsi="Arial" w:cs="Arial"/>
                <w:lang w:eastAsia="es-CO"/>
              </w:rPr>
            </w:pPr>
          </w:p>
          <w:p w:rsidR="007E2FEC" w:rsidRPr="00FE609A" w:rsidRDefault="007E2FEC" w:rsidP="00FE609A">
            <w:pPr>
              <w:spacing w:line="360" w:lineRule="auto"/>
              <w:rPr>
                <w:rFonts w:ascii="Arial" w:eastAsia="Times New Roman" w:hAnsi="Arial" w:cs="Arial"/>
                <w:lang w:eastAsia="es-CO"/>
              </w:rPr>
            </w:pPr>
          </w:p>
        </w:tc>
        <w:tc>
          <w:tcPr>
            <w:tcW w:w="987" w:type="pct"/>
            <w:tcBorders>
              <w:top w:val="single" w:sz="4" w:space="0" w:color="auto"/>
              <w:left w:val="nil"/>
              <w:bottom w:val="single" w:sz="4" w:space="0" w:color="auto"/>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Estructura en general en buen estado avalada por estudios de vulnerabilidad </w:t>
            </w:r>
            <w:r w:rsidR="007E2FEC" w:rsidRPr="00FE609A">
              <w:rPr>
                <w:rFonts w:ascii="Arial" w:eastAsia="Times New Roman" w:hAnsi="Arial" w:cs="Arial"/>
                <w:lang w:eastAsia="es-CO"/>
              </w:rPr>
              <w:t>estructural y estudio de suelos</w:t>
            </w:r>
          </w:p>
          <w:p w:rsidR="007E2FEC" w:rsidRPr="00FE609A" w:rsidRDefault="007E2FEC" w:rsidP="00FE609A">
            <w:pPr>
              <w:spacing w:line="360" w:lineRule="auto"/>
              <w:rPr>
                <w:rFonts w:ascii="Arial" w:eastAsia="Times New Roman" w:hAnsi="Arial" w:cs="Arial"/>
                <w:lang w:eastAsia="es-CO"/>
              </w:rPr>
            </w:pPr>
          </w:p>
          <w:p w:rsidR="007E2FEC" w:rsidRPr="00FE609A" w:rsidRDefault="007E2FEC" w:rsidP="00FE609A">
            <w:pPr>
              <w:spacing w:line="360" w:lineRule="auto"/>
              <w:rPr>
                <w:rFonts w:ascii="Arial" w:eastAsia="Times New Roman" w:hAnsi="Arial" w:cs="Arial"/>
                <w:lang w:eastAsia="es-CO"/>
              </w:rPr>
            </w:pPr>
          </w:p>
          <w:p w:rsidR="007E2FEC" w:rsidRPr="00FE609A" w:rsidRDefault="007E2FEC" w:rsidP="00FE609A">
            <w:pPr>
              <w:spacing w:line="360" w:lineRule="auto"/>
              <w:rPr>
                <w:rFonts w:ascii="Arial" w:eastAsia="Times New Roman" w:hAnsi="Arial" w:cs="Arial"/>
                <w:lang w:eastAsia="es-CO"/>
              </w:rPr>
            </w:pPr>
          </w:p>
          <w:p w:rsidR="007E2FEC" w:rsidRPr="00FE609A" w:rsidRDefault="007E2FEC" w:rsidP="00FE609A">
            <w:pPr>
              <w:spacing w:line="360" w:lineRule="auto"/>
              <w:rPr>
                <w:rFonts w:ascii="Arial" w:eastAsia="Times New Roman" w:hAnsi="Arial" w:cs="Arial"/>
                <w:lang w:eastAsia="es-CO"/>
              </w:rPr>
            </w:pPr>
          </w:p>
          <w:p w:rsidR="007E2FEC" w:rsidRPr="00FE609A" w:rsidRDefault="007E2FEC" w:rsidP="00FE609A">
            <w:pPr>
              <w:spacing w:line="360" w:lineRule="auto"/>
              <w:rPr>
                <w:rFonts w:ascii="Arial" w:eastAsia="Times New Roman" w:hAnsi="Arial" w:cs="Arial"/>
                <w:lang w:eastAsia="es-CO"/>
              </w:rPr>
            </w:pPr>
          </w:p>
          <w:p w:rsidR="007E2FEC" w:rsidRPr="00FE609A" w:rsidRDefault="007E2FEC" w:rsidP="00FE609A">
            <w:pPr>
              <w:spacing w:line="360" w:lineRule="auto"/>
              <w:rPr>
                <w:rFonts w:ascii="Arial" w:eastAsia="Times New Roman" w:hAnsi="Arial" w:cs="Arial"/>
                <w:lang w:eastAsia="es-CO"/>
              </w:rPr>
            </w:pPr>
          </w:p>
          <w:p w:rsidR="007E2FEC" w:rsidRPr="00FE609A" w:rsidRDefault="007E2FEC" w:rsidP="00FE609A">
            <w:pPr>
              <w:spacing w:line="360" w:lineRule="auto"/>
              <w:rPr>
                <w:rFonts w:ascii="Arial" w:eastAsia="Times New Roman" w:hAnsi="Arial" w:cs="Arial"/>
                <w:lang w:eastAsia="es-CO"/>
              </w:rPr>
            </w:pPr>
          </w:p>
          <w:p w:rsidR="007E2FEC" w:rsidRPr="00FE609A" w:rsidRDefault="007E2FEC" w:rsidP="00FE609A">
            <w:pPr>
              <w:spacing w:line="360" w:lineRule="auto"/>
              <w:rPr>
                <w:rFonts w:ascii="Arial" w:eastAsia="Times New Roman" w:hAnsi="Arial" w:cs="Arial"/>
                <w:lang w:eastAsia="es-CO"/>
              </w:rPr>
            </w:pPr>
          </w:p>
        </w:tc>
        <w:tc>
          <w:tcPr>
            <w:tcW w:w="987" w:type="pct"/>
            <w:tcBorders>
              <w:top w:val="single" w:sz="4" w:space="0" w:color="auto"/>
              <w:left w:val="nil"/>
              <w:bottom w:val="single" w:sz="4" w:space="0" w:color="auto"/>
              <w:right w:val="single" w:sz="8" w:space="0" w:color="auto"/>
            </w:tcBorders>
            <w:shd w:val="clear" w:color="auto" w:fill="auto"/>
            <w:vAlign w:val="center"/>
            <w:hideMark/>
          </w:tcPr>
          <w:p w:rsidR="007E2FEC" w:rsidRPr="00FE609A" w:rsidRDefault="007E2FEC" w:rsidP="00FE609A">
            <w:pPr>
              <w:spacing w:line="360" w:lineRule="auto"/>
              <w:rPr>
                <w:rFonts w:ascii="Arial" w:eastAsia="Times New Roman" w:hAnsi="Arial" w:cs="Arial"/>
                <w:lang w:eastAsia="es-CO"/>
              </w:rPr>
            </w:pPr>
          </w:p>
        </w:tc>
      </w:tr>
      <w:tr w:rsidR="00904D9F" w:rsidRPr="00FE609A" w:rsidTr="007E2FEC">
        <w:trPr>
          <w:trHeight w:val="765"/>
        </w:trPr>
        <w:tc>
          <w:tcPr>
            <w:tcW w:w="910" w:type="pct"/>
            <w:tcBorders>
              <w:top w:val="nil"/>
              <w:left w:val="single" w:sz="8" w:space="0" w:color="000000"/>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Pisos, paredes y techos</w:t>
            </w: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bookmarkStart w:id="24" w:name="RANGE!B6"/>
            <w:r w:rsidRPr="00FE609A">
              <w:rPr>
                <w:rFonts w:ascii="Arial" w:eastAsia="Times New Roman" w:hAnsi="Arial" w:cs="Arial"/>
                <w:lang w:eastAsia="es-CO"/>
              </w:rPr>
              <w:t xml:space="preserve">Pisos en </w:t>
            </w: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material resbaloso</w:t>
            </w:r>
            <w:bookmarkEnd w:id="24"/>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bookmarkStart w:id="25" w:name="RANGE!B7"/>
            <w:r w:rsidRPr="00FE609A">
              <w:rPr>
                <w:rFonts w:ascii="Arial" w:eastAsia="Times New Roman" w:hAnsi="Arial" w:cs="Arial"/>
                <w:lang w:eastAsia="es-CO"/>
              </w:rPr>
              <w:t>Altura del techo menor de 1.79 metros</w:t>
            </w:r>
            <w:bookmarkEnd w:id="25"/>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57" w:type="pct"/>
            <w:tcBorders>
              <w:top w:val="single" w:sz="4" w:space="0" w:color="auto"/>
              <w:left w:val="single" w:sz="4" w:space="0" w:color="auto"/>
              <w:bottom w:val="single" w:sz="4" w:space="0" w:color="auto"/>
              <w:right w:val="single" w:sz="4" w:space="0" w:color="auto"/>
            </w:tcBorders>
            <w:shd w:val="clear" w:color="auto" w:fill="auto"/>
            <w:vAlign w:val="center"/>
          </w:tcPr>
          <w:p w:rsidR="00904D9F" w:rsidRPr="00FE609A" w:rsidRDefault="00904D9F" w:rsidP="00FE609A">
            <w:pPr>
              <w:spacing w:line="360" w:lineRule="auto"/>
              <w:rPr>
                <w:rFonts w:ascii="Arial" w:eastAsia="Times New Roman" w:hAnsi="Arial" w:cs="Arial"/>
                <w:lang w:eastAsia="es-CO"/>
              </w:rPr>
            </w:pPr>
            <w:bookmarkStart w:id="26" w:name="RANGE!C6"/>
            <w:r w:rsidRPr="00FE609A">
              <w:rPr>
                <w:rFonts w:ascii="Arial" w:eastAsia="Times New Roman" w:hAnsi="Arial" w:cs="Arial"/>
                <w:lang w:eastAsia="es-CO"/>
              </w:rPr>
              <w:lastRenderedPageBreak/>
              <w:t>La altura del techo es mayor de 1.80 metros y menor de 3 metros</w:t>
            </w:r>
            <w:bookmarkEnd w:id="26"/>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Las paredes o pisos presentan suciedad o falta de limpieza</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Altura del techo mayor de tres metros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Las paredes están pintadas en tonos claros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El piso o pavimento constituirá un </w:t>
            </w:r>
            <w:r w:rsidRPr="00FE609A">
              <w:rPr>
                <w:rFonts w:ascii="Arial" w:eastAsia="Times New Roman" w:hAnsi="Arial" w:cs="Arial"/>
                <w:lang w:eastAsia="es-CO"/>
              </w:rPr>
              <w:lastRenderedPageBreak/>
              <w:t>conjunto homogéneo y liso, sin solución de continuidad</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Construido en material resistente, anti resbaladizo, de fácil lavad</w:t>
            </w: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p>
        </w:tc>
      </w:tr>
      <w:tr w:rsidR="00904D9F" w:rsidRPr="00FE609A" w:rsidTr="007E2FEC">
        <w:trPr>
          <w:trHeight w:val="1020"/>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2478"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lastRenderedPageBreak/>
              <w:t>Escaleras y rampas</w:t>
            </w: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bookmarkStart w:id="27" w:name="RANGE!B10"/>
            <w:r w:rsidRPr="00FE609A">
              <w:rPr>
                <w:rFonts w:ascii="Arial" w:eastAsia="Times New Roman" w:hAnsi="Arial" w:cs="Arial"/>
                <w:lang w:eastAsia="es-CO"/>
              </w:rPr>
              <w:t>La escalera no tiene pasamanos</w:t>
            </w:r>
            <w:bookmarkEnd w:id="27"/>
          </w:p>
          <w:p w:rsidR="00904D9F" w:rsidRPr="00FE609A" w:rsidRDefault="00904D9F" w:rsidP="00FE609A">
            <w:pPr>
              <w:spacing w:line="360" w:lineRule="auto"/>
              <w:rPr>
                <w:rFonts w:ascii="Arial" w:eastAsia="Times New Roman" w:hAnsi="Arial" w:cs="Arial"/>
                <w:lang w:eastAsia="es-CO"/>
              </w:rPr>
            </w:pPr>
            <w:bookmarkStart w:id="28" w:name="RANGE!B11"/>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Las escaleras no presentan la debida solidez, estabilidad y seguridad</w:t>
            </w:r>
            <w:bookmarkEnd w:id="28"/>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bookmarkStart w:id="29" w:name="RANGE!B12"/>
            <w:r w:rsidRPr="00FE609A">
              <w:rPr>
                <w:rFonts w:ascii="Arial" w:eastAsia="Times New Roman" w:hAnsi="Arial" w:cs="Arial"/>
                <w:lang w:eastAsia="es-CO"/>
              </w:rPr>
              <w:t xml:space="preserve">Presenta un nivel inadecuado de inclinación y sus peldaños no tienen ni la </w:t>
            </w:r>
            <w:bookmarkEnd w:id="29"/>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altura ni el espacio adecuados</w:t>
            </w:r>
          </w:p>
        </w:tc>
        <w:tc>
          <w:tcPr>
            <w:tcW w:w="10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bookmarkStart w:id="30" w:name="RANGE!C10"/>
            <w:r w:rsidRPr="00FE609A">
              <w:rPr>
                <w:rFonts w:ascii="Arial" w:eastAsia="Times New Roman" w:hAnsi="Arial" w:cs="Arial"/>
                <w:lang w:eastAsia="es-CO"/>
              </w:rPr>
              <w:t>Los pasamanos de la escalera son adecuados y no tiene barandilla</w:t>
            </w:r>
            <w:bookmarkEnd w:id="30"/>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La altura de los pasamanos es mayor de 0.90 metros y tiene barandilla</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Las escaleras </w:t>
            </w:r>
            <w:r w:rsidR="00D52478" w:rsidRPr="00FE609A">
              <w:rPr>
                <w:rFonts w:ascii="Arial" w:eastAsia="Times New Roman" w:hAnsi="Arial" w:cs="Arial"/>
                <w:lang w:eastAsia="es-CO"/>
              </w:rPr>
              <w:t>son sólidas, estables y seguras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9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p>
        </w:tc>
      </w:tr>
      <w:tr w:rsidR="00904D9F" w:rsidRPr="00FE609A" w:rsidTr="007E2FEC">
        <w:trPr>
          <w:trHeight w:val="3517"/>
        </w:trPr>
        <w:tc>
          <w:tcPr>
            <w:tcW w:w="910" w:type="pct"/>
            <w:tcBorders>
              <w:top w:val="single" w:sz="4" w:space="0" w:color="auto"/>
              <w:left w:val="single" w:sz="8" w:space="0" w:color="000000"/>
              <w:bottom w:val="single" w:sz="8" w:space="0" w:color="000000"/>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lastRenderedPageBreak/>
              <w:t>Ventilación natural y artificial</w:t>
            </w: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tc>
        <w:tc>
          <w:tcPr>
            <w:tcW w:w="1058" w:type="pct"/>
            <w:tcBorders>
              <w:top w:val="single" w:sz="4" w:space="0" w:color="auto"/>
              <w:left w:val="nil"/>
              <w:bottom w:val="single" w:sz="8" w:space="0" w:color="000000"/>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lang w:val="es-ES" w:eastAsia="es-CO"/>
              </w:rPr>
            </w:pPr>
            <w:r w:rsidRPr="00FE609A">
              <w:rPr>
                <w:rFonts w:ascii="Arial" w:eastAsia="Times New Roman" w:hAnsi="Arial" w:cs="Arial"/>
                <w:lang w:val="es-ES" w:eastAsia="es-CO"/>
              </w:rPr>
              <w:t>Ambiente contaminado, no hay recambio de aire</w:t>
            </w:r>
          </w:p>
          <w:p w:rsidR="00904D9F" w:rsidRPr="00FE609A" w:rsidRDefault="00904D9F" w:rsidP="00FE609A">
            <w:pPr>
              <w:spacing w:line="360" w:lineRule="auto"/>
              <w:rPr>
                <w:rFonts w:ascii="Arial" w:eastAsia="Times New Roman" w:hAnsi="Arial" w:cs="Arial"/>
                <w:lang w:val="es-ES" w:eastAsia="es-CO"/>
              </w:rPr>
            </w:pPr>
          </w:p>
          <w:p w:rsidR="00904D9F" w:rsidRPr="00FE609A" w:rsidRDefault="00904D9F" w:rsidP="00FE609A">
            <w:pPr>
              <w:spacing w:line="360" w:lineRule="auto"/>
              <w:rPr>
                <w:rFonts w:ascii="Arial" w:eastAsia="Times New Roman" w:hAnsi="Arial" w:cs="Arial"/>
                <w:lang w:val="es-ES" w:eastAsia="es-CO"/>
              </w:rPr>
            </w:pPr>
            <w:r w:rsidRPr="00FE609A">
              <w:rPr>
                <w:rFonts w:ascii="Arial" w:eastAsia="Times New Roman" w:hAnsi="Arial" w:cs="Arial"/>
                <w:lang w:val="es-ES" w:eastAsia="es-CO"/>
              </w:rPr>
              <w:t>No existen entradas ni salidas de aire, se percibe un ambiente sofocante</w:t>
            </w:r>
          </w:p>
          <w:p w:rsidR="00904D9F" w:rsidRPr="00FE609A" w:rsidRDefault="00904D9F" w:rsidP="00FE609A">
            <w:pPr>
              <w:spacing w:line="360" w:lineRule="auto"/>
              <w:rPr>
                <w:rFonts w:ascii="Arial" w:eastAsia="Times New Roman" w:hAnsi="Arial" w:cs="Arial"/>
                <w:lang w:val="es-ES"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val="es-ES" w:eastAsia="es-CO"/>
              </w:rPr>
              <w:t>No hay ventilación natural ni mecánica</w:t>
            </w:r>
          </w:p>
        </w:tc>
        <w:tc>
          <w:tcPr>
            <w:tcW w:w="1057" w:type="pct"/>
            <w:tcBorders>
              <w:top w:val="single" w:sz="4" w:space="0" w:color="auto"/>
              <w:left w:val="nil"/>
              <w:bottom w:val="single" w:sz="8" w:space="0" w:color="000000"/>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bookmarkStart w:id="31" w:name="RANGE!C13"/>
            <w:r w:rsidRPr="00FE609A">
              <w:rPr>
                <w:rFonts w:ascii="Arial" w:eastAsia="Times New Roman" w:hAnsi="Arial" w:cs="Arial"/>
                <w:lang w:eastAsia="es-CO"/>
              </w:rPr>
              <w:t>Ambiente contaminado, existe ventilación natural o mecánica o las dos, pero no funcionan de forma eficiente</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Se percibe un ambiente enrarecido</w:t>
            </w:r>
            <w:bookmarkEnd w:id="31"/>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987" w:type="pct"/>
            <w:tcBorders>
              <w:top w:val="single" w:sz="4" w:space="0" w:color="auto"/>
              <w:left w:val="nil"/>
              <w:bottom w:val="single" w:sz="8" w:space="0" w:color="000000"/>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Existe un ambiente limpio con buena ventilación natural o mecánica hay recambio de aire en forma apropiada</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Se percibe un ambiente sano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987" w:type="pct"/>
            <w:tcBorders>
              <w:top w:val="single" w:sz="4" w:space="0" w:color="auto"/>
              <w:left w:val="nil"/>
              <w:bottom w:val="single" w:sz="8" w:space="0" w:color="000000"/>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p>
        </w:tc>
      </w:tr>
    </w:tbl>
    <w:p w:rsidR="00414842" w:rsidRPr="00FE609A" w:rsidRDefault="00414842" w:rsidP="00FE609A">
      <w:pPr>
        <w:spacing w:line="360" w:lineRule="auto"/>
        <w:rPr>
          <w:rFonts w:ascii="Arial" w:hAnsi="Arial" w:cs="Arial"/>
        </w:rPr>
      </w:pPr>
      <w:bookmarkStart w:id="32" w:name="_Toc445280985"/>
      <w:r w:rsidRPr="00FE609A">
        <w:rPr>
          <w:rFonts w:ascii="Arial" w:hAnsi="Arial" w:cs="Arial"/>
          <w:b/>
          <w:lang w:val="es-ES_tradnl"/>
        </w:rPr>
        <w:t>Fuente:</w:t>
      </w:r>
      <w:r w:rsidRPr="00FE609A">
        <w:rPr>
          <w:rFonts w:ascii="Arial" w:hAnsi="Arial" w:cs="Arial"/>
          <w:lang w:val="es-ES_tradnl"/>
        </w:rPr>
        <w:t xml:space="preserve"> </w:t>
      </w:r>
      <w:r w:rsidRPr="00FE609A">
        <w:rPr>
          <w:rFonts w:ascii="Arial" w:hAnsi="Arial" w:cs="Arial"/>
        </w:rPr>
        <w:t xml:space="preserve">Elaboración del </w:t>
      </w:r>
      <w:r w:rsidRPr="00FE609A">
        <w:rPr>
          <w:rFonts w:ascii="Arial" w:hAnsi="Arial" w:cs="Arial"/>
          <w:bCs/>
          <w:color w:val="202124"/>
          <w:shd w:val="clear" w:color="auto" w:fill="FFFFFF"/>
        </w:rPr>
        <w:t>Sistema de Gestión de Seguridad y Salud en el Trabajo</w:t>
      </w:r>
      <w:r w:rsidRPr="00FE609A">
        <w:rPr>
          <w:rFonts w:ascii="Arial" w:hAnsi="Arial" w:cs="Arial"/>
          <w:color w:val="202124"/>
          <w:shd w:val="clear" w:color="auto" w:fill="FFFFFF"/>
        </w:rPr>
        <w:t> (SG-SST)</w:t>
      </w:r>
      <w:r w:rsidRPr="00FE609A">
        <w:rPr>
          <w:rFonts w:ascii="Arial" w:hAnsi="Arial" w:cs="Arial"/>
        </w:rPr>
        <w:t xml:space="preserve"> de APC Colombia, </w:t>
      </w:r>
      <w:proofErr w:type="gramStart"/>
      <w:r w:rsidRPr="00FE609A">
        <w:rPr>
          <w:rFonts w:ascii="Arial" w:hAnsi="Arial" w:cs="Arial"/>
        </w:rPr>
        <w:t>Septiembre</w:t>
      </w:r>
      <w:proofErr w:type="gramEnd"/>
      <w:r w:rsidRPr="00FE609A">
        <w:rPr>
          <w:rFonts w:ascii="Arial" w:hAnsi="Arial" w:cs="Arial"/>
        </w:rPr>
        <w:t xml:space="preserve"> de 2023.</w:t>
      </w:r>
    </w:p>
    <w:p w:rsidR="00904D9F" w:rsidRPr="00FE609A" w:rsidRDefault="00904D9F" w:rsidP="00FE609A">
      <w:pPr>
        <w:pStyle w:val="Ttulo2"/>
        <w:spacing w:after="0" w:line="360" w:lineRule="auto"/>
        <w:ind w:left="709"/>
        <w:rPr>
          <w:color w:val="auto"/>
          <w:szCs w:val="24"/>
        </w:rPr>
      </w:pPr>
    </w:p>
    <w:p w:rsidR="00904D9F" w:rsidRPr="00FE609A" w:rsidRDefault="00F73B08" w:rsidP="00FE609A">
      <w:pPr>
        <w:pStyle w:val="Ttulo2"/>
        <w:spacing w:after="0" w:line="360" w:lineRule="auto"/>
        <w:ind w:left="709"/>
        <w:rPr>
          <w:color w:val="auto"/>
          <w:szCs w:val="24"/>
        </w:rPr>
      </w:pPr>
      <w:bookmarkStart w:id="33" w:name="_Toc86244307"/>
      <w:r w:rsidRPr="00FE609A">
        <w:rPr>
          <w:color w:val="auto"/>
          <w:szCs w:val="24"/>
        </w:rPr>
        <w:t>9</w:t>
      </w:r>
      <w:r w:rsidR="00D52478" w:rsidRPr="00FE609A">
        <w:rPr>
          <w:color w:val="auto"/>
          <w:szCs w:val="24"/>
        </w:rPr>
        <w:t>.5.2. Condiciones de seguridad</w:t>
      </w:r>
      <w:bookmarkEnd w:id="32"/>
      <w:bookmarkEnd w:id="33"/>
    </w:p>
    <w:tbl>
      <w:tblPr>
        <w:tblW w:w="5000" w:type="pct"/>
        <w:tblLayout w:type="fixed"/>
        <w:tblCellMar>
          <w:left w:w="70" w:type="dxa"/>
          <w:right w:w="70" w:type="dxa"/>
        </w:tblCellMar>
        <w:tblLook w:val="04A0" w:firstRow="1" w:lastRow="0" w:firstColumn="1" w:lastColumn="0" w:noHBand="0" w:noVBand="1"/>
        <w:tblCaption w:val="CONDICIONES DE SEGURIDAD"/>
        <w:tblDescription w:val="Tabla en word: Donde se relaciona las columnas de variables, alto, medio, bajo y observación que hacen parte de las condiciones del ambiente de trabajo."/>
      </w:tblPr>
      <w:tblGrid>
        <w:gridCol w:w="1829"/>
        <w:gridCol w:w="2037"/>
        <w:gridCol w:w="2099"/>
        <w:gridCol w:w="1884"/>
        <w:gridCol w:w="2196"/>
      </w:tblGrid>
      <w:tr w:rsidR="00904D9F" w:rsidRPr="00FE609A" w:rsidTr="00904D9F">
        <w:trPr>
          <w:trHeight w:val="315"/>
          <w:tblHeader/>
        </w:trPr>
        <w:tc>
          <w:tcPr>
            <w:tcW w:w="910" w:type="pct"/>
            <w:tcBorders>
              <w:top w:val="single" w:sz="8" w:space="0" w:color="000000"/>
              <w:left w:val="single" w:sz="8" w:space="0" w:color="000000"/>
              <w:bottom w:val="single" w:sz="4" w:space="0" w:color="auto"/>
              <w:right w:val="single" w:sz="8" w:space="0" w:color="000000"/>
            </w:tcBorders>
            <w:shd w:val="clear" w:color="auto" w:fill="BFBFBF" w:themeFill="background1" w:themeFillShade="BF"/>
            <w:vAlign w:val="center"/>
            <w:hideMark/>
          </w:tcPr>
          <w:p w:rsidR="00904D9F" w:rsidRPr="00FE609A" w:rsidRDefault="00904D9F" w:rsidP="00FE609A">
            <w:pPr>
              <w:spacing w:line="360" w:lineRule="auto"/>
              <w:rPr>
                <w:rFonts w:ascii="Arial" w:eastAsia="Times New Roman" w:hAnsi="Arial" w:cs="Arial"/>
                <w:b/>
                <w:bCs/>
                <w:lang w:eastAsia="es-CO"/>
              </w:rPr>
            </w:pPr>
            <w:r w:rsidRPr="00FE609A">
              <w:rPr>
                <w:rFonts w:ascii="Arial" w:eastAsia="Times New Roman" w:hAnsi="Arial" w:cs="Arial"/>
                <w:b/>
                <w:bCs/>
                <w:lang w:eastAsia="es-CO"/>
              </w:rPr>
              <w:t>VARIABLE</w:t>
            </w:r>
          </w:p>
        </w:tc>
        <w:tc>
          <w:tcPr>
            <w:tcW w:w="1014" w:type="pct"/>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904D9F" w:rsidRPr="00FE609A" w:rsidRDefault="00904D9F" w:rsidP="00FE609A">
            <w:pPr>
              <w:spacing w:line="360" w:lineRule="auto"/>
              <w:rPr>
                <w:rFonts w:ascii="Arial" w:eastAsia="Times New Roman" w:hAnsi="Arial" w:cs="Arial"/>
                <w:b/>
                <w:bCs/>
                <w:lang w:eastAsia="es-CO"/>
              </w:rPr>
            </w:pPr>
            <w:r w:rsidRPr="00FE609A">
              <w:rPr>
                <w:rFonts w:ascii="Arial" w:eastAsia="Times New Roman" w:hAnsi="Arial" w:cs="Arial"/>
                <w:b/>
                <w:bCs/>
                <w:lang w:eastAsia="es-CO"/>
              </w:rPr>
              <w:t>ALTO</w:t>
            </w:r>
          </w:p>
        </w:tc>
        <w:tc>
          <w:tcPr>
            <w:tcW w:w="1045" w:type="pct"/>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904D9F" w:rsidRPr="00FE609A" w:rsidRDefault="00904D9F" w:rsidP="00FE609A">
            <w:pPr>
              <w:spacing w:line="360" w:lineRule="auto"/>
              <w:rPr>
                <w:rFonts w:ascii="Arial" w:eastAsia="Times New Roman" w:hAnsi="Arial" w:cs="Arial"/>
                <w:b/>
                <w:bCs/>
                <w:lang w:eastAsia="es-CO"/>
              </w:rPr>
            </w:pPr>
            <w:r w:rsidRPr="00FE609A">
              <w:rPr>
                <w:rFonts w:ascii="Arial" w:eastAsia="Times New Roman" w:hAnsi="Arial" w:cs="Arial"/>
                <w:b/>
                <w:bCs/>
                <w:lang w:eastAsia="es-CO"/>
              </w:rPr>
              <w:t>MEDIO</w:t>
            </w:r>
          </w:p>
        </w:tc>
        <w:tc>
          <w:tcPr>
            <w:tcW w:w="938" w:type="pct"/>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904D9F" w:rsidRPr="00FE609A" w:rsidRDefault="00904D9F" w:rsidP="00FE609A">
            <w:pPr>
              <w:spacing w:line="360" w:lineRule="auto"/>
              <w:rPr>
                <w:rFonts w:ascii="Arial" w:eastAsia="Times New Roman" w:hAnsi="Arial" w:cs="Arial"/>
                <w:b/>
                <w:bCs/>
                <w:lang w:eastAsia="es-CO"/>
              </w:rPr>
            </w:pPr>
            <w:r w:rsidRPr="00FE609A">
              <w:rPr>
                <w:rFonts w:ascii="Arial" w:eastAsia="Times New Roman" w:hAnsi="Arial" w:cs="Arial"/>
                <w:b/>
                <w:bCs/>
                <w:lang w:eastAsia="es-CO"/>
              </w:rPr>
              <w:t>BAJO</w:t>
            </w:r>
          </w:p>
        </w:tc>
        <w:tc>
          <w:tcPr>
            <w:tcW w:w="1093" w:type="pct"/>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904D9F" w:rsidRPr="00FE609A" w:rsidRDefault="00904D9F" w:rsidP="00FE609A">
            <w:pPr>
              <w:spacing w:line="360" w:lineRule="auto"/>
              <w:rPr>
                <w:rFonts w:ascii="Arial" w:eastAsia="Times New Roman" w:hAnsi="Arial" w:cs="Arial"/>
                <w:b/>
                <w:bCs/>
                <w:lang w:eastAsia="es-CO"/>
              </w:rPr>
            </w:pPr>
            <w:r w:rsidRPr="00FE609A">
              <w:rPr>
                <w:rFonts w:ascii="Arial" w:eastAsia="Times New Roman" w:hAnsi="Arial" w:cs="Arial"/>
                <w:b/>
                <w:bCs/>
                <w:lang w:eastAsia="es-CO"/>
              </w:rPr>
              <w:t>OBSERVACIÓN</w:t>
            </w:r>
          </w:p>
        </w:tc>
      </w:tr>
      <w:tr w:rsidR="00904D9F" w:rsidRPr="00FE609A" w:rsidTr="00904D9F">
        <w:trPr>
          <w:trHeight w:val="720"/>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Ubicación, maquinaria y equipos</w:t>
            </w: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Hacinamiento de maquinaria</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existen áreas de circulación</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 xml:space="preserve">Existen espacios menores a 40 cm de ancho </w:t>
            </w:r>
            <w:r w:rsidR="00D52478" w:rsidRPr="00FE609A">
              <w:rPr>
                <w:rFonts w:ascii="Arial" w:eastAsia="Times New Roman" w:hAnsi="Arial" w:cs="Arial"/>
                <w:lang w:eastAsia="es-CO"/>
              </w:rPr>
              <w:t>por donde transita el personal</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Regular distribución de espacios sin áreas de circulación</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Desorden en las áreas por materiales en el piso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w:t>
            </w:r>
            <w:r w:rsidR="00D52478" w:rsidRPr="00FE609A">
              <w:rPr>
                <w:rFonts w:ascii="Arial" w:eastAsia="Times New Roman" w:hAnsi="Arial" w:cs="Arial"/>
                <w:lang w:eastAsia="es-CO"/>
              </w:rPr>
              <w:t xml:space="preserve"> hay inspecciones de seguridad</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Espacio libre entre maquinaria a 2 metros mínimo</w:t>
            </w:r>
          </w:p>
          <w:p w:rsidR="00904D9F" w:rsidRPr="00FE609A" w:rsidRDefault="00904D9F"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Existe demarcación y señalización</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Existen protocolos</w:t>
            </w:r>
            <w:r w:rsidR="00D52478" w:rsidRPr="00FE609A">
              <w:rPr>
                <w:rFonts w:ascii="Arial" w:eastAsia="Times New Roman" w:hAnsi="Arial" w:cs="Arial"/>
                <w:lang w:eastAsia="es-CO"/>
              </w:rPr>
              <w:t xml:space="preserve"> de mantenimiento a maquinaria</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ES"/>
              </w:rPr>
              <w:lastRenderedPageBreak/>
              <w:t> </w:t>
            </w:r>
          </w:p>
        </w:tc>
      </w:tr>
      <w:tr w:rsidR="00904D9F" w:rsidRPr="00FE609A" w:rsidTr="00904D9F">
        <w:trPr>
          <w:trHeight w:val="4762"/>
        </w:trPr>
        <w:tc>
          <w:tcPr>
            <w:tcW w:w="910" w:type="pct"/>
            <w:tcBorders>
              <w:top w:val="single" w:sz="8" w:space="0" w:color="auto"/>
              <w:left w:val="single" w:sz="8" w:space="0" w:color="auto"/>
              <w:bottom w:val="single" w:sz="4" w:space="0" w:color="auto"/>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lastRenderedPageBreak/>
              <w:t>Almacena</w:t>
            </w:r>
          </w:p>
          <w:p w:rsidR="00D52478" w:rsidRPr="00FE609A" w:rsidRDefault="00D52478"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M</w:t>
            </w:r>
            <w:r w:rsidR="00904D9F" w:rsidRPr="00FE609A">
              <w:rPr>
                <w:rFonts w:ascii="Arial" w:eastAsia="Times New Roman" w:hAnsi="Arial" w:cs="Arial"/>
                <w:bCs/>
                <w:lang w:eastAsia="es-CO"/>
              </w:rPr>
              <w:t>iento</w:t>
            </w: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tc>
        <w:tc>
          <w:tcPr>
            <w:tcW w:w="1014" w:type="pct"/>
            <w:tcBorders>
              <w:top w:val="single" w:sz="8" w:space="0" w:color="auto"/>
              <w:left w:val="nil"/>
              <w:bottom w:val="single" w:sz="4" w:space="0" w:color="auto"/>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Estanterías sin anclaje, alturas inadecuadas de almacenamiento, arrumes sin estibas, cargas no trabadas, cargas apoyadas contra muros, incompatibilidad de materias primas, inflamables, falta de señalización y demarcación</w:t>
            </w:r>
          </w:p>
        </w:tc>
        <w:tc>
          <w:tcPr>
            <w:tcW w:w="1045" w:type="pct"/>
            <w:tcBorders>
              <w:top w:val="single" w:sz="8" w:space="0" w:color="auto"/>
              <w:left w:val="nil"/>
              <w:bottom w:val="single" w:sz="4" w:space="0" w:color="auto"/>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Se aplican normas anteriores, pero hay fallas en algunas de estas</w:t>
            </w:r>
          </w:p>
          <w:p w:rsidR="00D52478" w:rsidRPr="00FE609A" w:rsidRDefault="00D5247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938" w:type="pct"/>
            <w:tcBorders>
              <w:top w:val="single" w:sz="8" w:space="0" w:color="auto"/>
              <w:left w:val="nil"/>
              <w:bottom w:val="single" w:sz="4" w:space="0" w:color="auto"/>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Hay buenos sistemas de almacenamiento, se tienen protocolos escritos y normas de seguridad</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93" w:type="pct"/>
            <w:tcBorders>
              <w:top w:val="single" w:sz="8" w:space="0" w:color="auto"/>
              <w:left w:val="nil"/>
              <w:bottom w:val="single" w:sz="4" w:space="0" w:color="auto"/>
              <w:right w:val="single" w:sz="8"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p>
        </w:tc>
      </w:tr>
      <w:tr w:rsidR="00904D9F" w:rsidRPr="00FE609A" w:rsidTr="00D52478">
        <w:trPr>
          <w:trHeight w:val="60"/>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Elementos de protección</w:t>
            </w: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Inadecuados a condición de trabajo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No se cambian periódicamente</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Son ineficientes o no se tienen</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Son solución temporal</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Se utilizan inadecuadamente</w:t>
            </w:r>
          </w:p>
          <w:p w:rsidR="00904D9F" w:rsidRPr="00FE609A" w:rsidRDefault="00904D9F"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 xml:space="preserve">No existe programa de suministro y mantenimiento de elementos </w:t>
            </w:r>
            <w:r w:rsidR="00D52478" w:rsidRPr="00FE609A">
              <w:rPr>
                <w:rFonts w:ascii="Arial" w:eastAsia="Times New Roman" w:hAnsi="Arial" w:cs="Arial"/>
                <w:lang w:eastAsia="es-CO"/>
              </w:rPr>
              <w:t>de protección personal</w:t>
            </w:r>
          </w:p>
          <w:p w:rsidR="00904D9F" w:rsidRPr="00FE609A" w:rsidRDefault="00904D9F" w:rsidP="00FE609A">
            <w:pPr>
              <w:spacing w:line="360" w:lineRule="auto"/>
              <w:rPr>
                <w:rFonts w:ascii="Arial" w:eastAsia="Times New Roman" w:hAnsi="Arial" w:cs="Arial"/>
                <w:lang w:eastAsia="es-CO"/>
              </w:rPr>
            </w:pP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Equipos de protección adecuados al riesgo</w:t>
            </w:r>
          </w:p>
          <w:p w:rsidR="00D52478"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Reúnen condiciones de seguridad y eficiencia para el trabajador</w:t>
            </w:r>
          </w:p>
          <w:p w:rsidR="00904D9F" w:rsidRPr="00FE609A" w:rsidRDefault="00904D9F"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rsidR="00904D9F" w:rsidRPr="00FE609A" w:rsidRDefault="00904D9F" w:rsidP="00FE609A">
            <w:pPr>
              <w:spacing w:line="360" w:lineRule="auto"/>
              <w:rPr>
                <w:rFonts w:ascii="Arial" w:eastAsia="Times New Roman" w:hAnsi="Arial" w:cs="Arial"/>
                <w:lang w:eastAsia="es-CO"/>
              </w:rPr>
            </w:pPr>
          </w:p>
        </w:tc>
      </w:tr>
      <w:tr w:rsidR="00904D9F" w:rsidRPr="00FE609A" w:rsidTr="00D52478">
        <w:trPr>
          <w:trHeight w:val="853"/>
        </w:trPr>
        <w:tc>
          <w:tcPr>
            <w:tcW w:w="91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lastRenderedPageBreak/>
              <w:t>Señalización y Demarcación de áreas</w:t>
            </w: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tc>
        <w:tc>
          <w:tcPr>
            <w:tcW w:w="1014" w:type="pct"/>
            <w:vMerge w:val="restart"/>
            <w:tcBorders>
              <w:top w:val="nil"/>
              <w:left w:val="single" w:sz="8" w:space="0" w:color="000000"/>
              <w:bottom w:val="single" w:sz="8" w:space="0" w:color="000000"/>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No existe señalización ni demarcación en ninguna de las </w:t>
            </w:r>
            <w:r w:rsidR="008070AD">
              <w:rPr>
                <w:rFonts w:ascii="Arial" w:eastAsia="Times New Roman" w:hAnsi="Arial" w:cs="Arial"/>
                <w:lang w:eastAsia="es-CO"/>
              </w:rPr>
              <w:t xml:space="preserve">direcciones/procesos </w:t>
            </w:r>
            <w:r w:rsidRPr="00FE609A">
              <w:rPr>
                <w:rFonts w:ascii="Arial" w:eastAsia="Times New Roman" w:hAnsi="Arial" w:cs="Arial"/>
                <w:lang w:eastAsia="es-CO"/>
              </w:rPr>
              <w:t xml:space="preserve">de la </w:t>
            </w:r>
            <w:r w:rsidR="008070AD">
              <w:rPr>
                <w:rFonts w:ascii="Arial" w:eastAsia="Times New Roman" w:hAnsi="Arial" w:cs="Arial"/>
                <w:lang w:eastAsia="es-CO"/>
              </w:rPr>
              <w:t>Agencia</w:t>
            </w:r>
          </w:p>
          <w:p w:rsidR="00904D9F" w:rsidRPr="00FE609A" w:rsidRDefault="00904D9F"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tc>
        <w:tc>
          <w:tcPr>
            <w:tcW w:w="10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Existe alguna señalización y </w:t>
            </w:r>
            <w:r w:rsidR="00D52478" w:rsidRPr="00FE609A">
              <w:rPr>
                <w:rFonts w:ascii="Arial" w:eastAsia="Times New Roman" w:hAnsi="Arial" w:cs="Arial"/>
                <w:lang w:eastAsia="es-CO"/>
              </w:rPr>
              <w:t>demarcación de áreas de trabajo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tc>
        <w:tc>
          <w:tcPr>
            <w:tcW w:w="938" w:type="pct"/>
            <w:tcBorders>
              <w:top w:val="single" w:sz="4" w:space="0" w:color="auto"/>
              <w:left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Existen áreas debidamente demarcadas y señalizadas</w:t>
            </w:r>
          </w:p>
        </w:tc>
        <w:tc>
          <w:tcPr>
            <w:tcW w:w="10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w:t>
            </w:r>
          </w:p>
        </w:tc>
      </w:tr>
      <w:tr w:rsidR="00904D9F" w:rsidRPr="00FE609A" w:rsidTr="00D52478">
        <w:trPr>
          <w:trHeight w:val="720"/>
        </w:trPr>
        <w:tc>
          <w:tcPr>
            <w:tcW w:w="910" w:type="pct"/>
            <w:vMerge/>
            <w:tcBorders>
              <w:top w:val="nil"/>
              <w:left w:val="single" w:sz="8" w:space="0" w:color="000000"/>
              <w:bottom w:val="single" w:sz="8" w:space="0" w:color="000000"/>
              <w:right w:val="single" w:sz="8" w:space="0" w:color="000000"/>
            </w:tcBorders>
            <w:vAlign w:val="center"/>
            <w:hideMark/>
          </w:tcPr>
          <w:p w:rsidR="00904D9F" w:rsidRPr="00FE609A" w:rsidRDefault="00904D9F" w:rsidP="00FE609A">
            <w:pPr>
              <w:spacing w:line="360" w:lineRule="auto"/>
              <w:rPr>
                <w:rFonts w:ascii="Arial" w:eastAsia="Times New Roman" w:hAnsi="Arial" w:cs="Arial"/>
                <w:b/>
                <w:bCs/>
                <w:lang w:eastAsia="es-CO"/>
              </w:rPr>
            </w:pPr>
          </w:p>
        </w:tc>
        <w:tc>
          <w:tcPr>
            <w:tcW w:w="1014" w:type="pct"/>
            <w:vMerge/>
            <w:tcBorders>
              <w:top w:val="nil"/>
              <w:left w:val="single" w:sz="8" w:space="0" w:color="000000"/>
              <w:bottom w:val="single" w:sz="8" w:space="0" w:color="000000"/>
              <w:right w:val="single" w:sz="8" w:space="0" w:color="000000"/>
            </w:tcBorders>
            <w:vAlign w:val="center"/>
            <w:hideMark/>
          </w:tcPr>
          <w:p w:rsidR="00904D9F" w:rsidRPr="00FE609A" w:rsidRDefault="00904D9F" w:rsidP="00FE609A">
            <w:pPr>
              <w:spacing w:line="360" w:lineRule="auto"/>
              <w:rPr>
                <w:rFonts w:ascii="Arial" w:eastAsia="Times New Roman" w:hAnsi="Arial" w:cs="Arial"/>
                <w:lang w:eastAsia="es-CO"/>
              </w:rPr>
            </w:pPr>
          </w:p>
        </w:tc>
        <w:tc>
          <w:tcPr>
            <w:tcW w:w="1045" w:type="pct"/>
            <w:vMerge/>
            <w:tcBorders>
              <w:top w:val="single" w:sz="4" w:space="0" w:color="auto"/>
              <w:left w:val="single" w:sz="8" w:space="0" w:color="000000"/>
              <w:bottom w:val="single" w:sz="8" w:space="0" w:color="000000"/>
              <w:right w:val="single" w:sz="4" w:space="0" w:color="auto"/>
            </w:tcBorders>
            <w:vAlign w:val="center"/>
            <w:hideMark/>
          </w:tcPr>
          <w:p w:rsidR="00904D9F" w:rsidRPr="00FE609A" w:rsidRDefault="00904D9F" w:rsidP="00FE609A">
            <w:pPr>
              <w:spacing w:line="360" w:lineRule="auto"/>
              <w:rPr>
                <w:rFonts w:ascii="Arial" w:eastAsia="Times New Roman" w:hAnsi="Arial" w:cs="Arial"/>
                <w:lang w:eastAsia="es-CO"/>
              </w:rPr>
            </w:pPr>
          </w:p>
        </w:tc>
        <w:tc>
          <w:tcPr>
            <w:tcW w:w="938" w:type="pct"/>
            <w:tcBorders>
              <w:left w:val="single" w:sz="4" w:space="0" w:color="auto"/>
              <w:bottom w:val="nil"/>
              <w:right w:val="single" w:sz="4" w:space="0" w:color="auto"/>
            </w:tcBorders>
            <w:shd w:val="clear" w:color="auto" w:fill="auto"/>
            <w:vAlign w:val="center"/>
            <w:hideMark/>
          </w:tcPr>
          <w:p w:rsidR="00D52478" w:rsidRPr="00FE609A" w:rsidRDefault="00D5247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Existe señalización de maquinaria,</w:t>
            </w:r>
            <w:r w:rsidR="00D52478" w:rsidRPr="00FE609A">
              <w:rPr>
                <w:rFonts w:ascii="Arial" w:eastAsia="Times New Roman" w:hAnsi="Arial" w:cs="Arial"/>
                <w:lang w:eastAsia="es-CO"/>
              </w:rPr>
              <w:t xml:space="preserve"> equipos eléctricos, evacuación</w:t>
            </w:r>
          </w:p>
        </w:tc>
        <w:tc>
          <w:tcPr>
            <w:tcW w:w="1093" w:type="pct"/>
            <w:vMerge/>
            <w:tcBorders>
              <w:top w:val="single" w:sz="4" w:space="0" w:color="auto"/>
              <w:left w:val="single" w:sz="4" w:space="0" w:color="auto"/>
              <w:bottom w:val="single" w:sz="8" w:space="0" w:color="000000"/>
              <w:right w:val="single" w:sz="8" w:space="0" w:color="000000"/>
            </w:tcBorders>
            <w:vAlign w:val="center"/>
            <w:hideMark/>
          </w:tcPr>
          <w:p w:rsidR="00904D9F" w:rsidRPr="00FE609A" w:rsidRDefault="00904D9F" w:rsidP="00FE609A">
            <w:pPr>
              <w:spacing w:line="360" w:lineRule="auto"/>
              <w:rPr>
                <w:rFonts w:ascii="Arial" w:eastAsia="Times New Roman" w:hAnsi="Arial" w:cs="Arial"/>
                <w:lang w:eastAsia="es-CO"/>
              </w:rPr>
            </w:pPr>
          </w:p>
        </w:tc>
      </w:tr>
      <w:tr w:rsidR="00904D9F" w:rsidRPr="00FE609A" w:rsidTr="00D52478">
        <w:trPr>
          <w:trHeight w:val="503"/>
        </w:trPr>
        <w:tc>
          <w:tcPr>
            <w:tcW w:w="910" w:type="pct"/>
            <w:vMerge/>
            <w:tcBorders>
              <w:top w:val="nil"/>
              <w:left w:val="single" w:sz="8" w:space="0" w:color="000000"/>
              <w:bottom w:val="single" w:sz="4" w:space="0" w:color="auto"/>
              <w:right w:val="single" w:sz="8" w:space="0" w:color="000000"/>
            </w:tcBorders>
            <w:vAlign w:val="center"/>
            <w:hideMark/>
          </w:tcPr>
          <w:p w:rsidR="00904D9F" w:rsidRPr="00FE609A" w:rsidRDefault="00904D9F" w:rsidP="00FE609A">
            <w:pPr>
              <w:spacing w:line="360" w:lineRule="auto"/>
              <w:rPr>
                <w:rFonts w:ascii="Arial" w:eastAsia="Times New Roman" w:hAnsi="Arial" w:cs="Arial"/>
                <w:b/>
                <w:bCs/>
                <w:lang w:eastAsia="es-CO"/>
              </w:rPr>
            </w:pPr>
          </w:p>
        </w:tc>
        <w:tc>
          <w:tcPr>
            <w:tcW w:w="1014" w:type="pct"/>
            <w:vMerge/>
            <w:tcBorders>
              <w:top w:val="nil"/>
              <w:left w:val="single" w:sz="8" w:space="0" w:color="000000"/>
              <w:bottom w:val="single" w:sz="4" w:space="0" w:color="auto"/>
              <w:right w:val="single" w:sz="8" w:space="0" w:color="000000"/>
            </w:tcBorders>
            <w:vAlign w:val="center"/>
            <w:hideMark/>
          </w:tcPr>
          <w:p w:rsidR="00904D9F" w:rsidRPr="00FE609A" w:rsidRDefault="00904D9F" w:rsidP="00FE609A">
            <w:pPr>
              <w:spacing w:line="360" w:lineRule="auto"/>
              <w:rPr>
                <w:rFonts w:ascii="Arial" w:eastAsia="Times New Roman" w:hAnsi="Arial" w:cs="Arial"/>
                <w:lang w:eastAsia="es-CO"/>
              </w:rPr>
            </w:pPr>
          </w:p>
        </w:tc>
        <w:tc>
          <w:tcPr>
            <w:tcW w:w="1045" w:type="pct"/>
            <w:vMerge/>
            <w:tcBorders>
              <w:top w:val="nil"/>
              <w:left w:val="single" w:sz="8" w:space="0" w:color="000000"/>
              <w:bottom w:val="single" w:sz="4" w:space="0" w:color="auto"/>
              <w:right w:val="single" w:sz="4" w:space="0" w:color="auto"/>
            </w:tcBorders>
            <w:vAlign w:val="center"/>
            <w:hideMark/>
          </w:tcPr>
          <w:p w:rsidR="00904D9F" w:rsidRPr="00FE609A" w:rsidRDefault="00904D9F" w:rsidP="00FE609A">
            <w:pPr>
              <w:spacing w:line="360" w:lineRule="auto"/>
              <w:rPr>
                <w:rFonts w:ascii="Arial" w:eastAsia="Times New Roman" w:hAnsi="Arial" w:cs="Arial"/>
                <w:lang w:eastAsia="es-CO"/>
              </w:rPr>
            </w:pPr>
          </w:p>
        </w:tc>
        <w:tc>
          <w:tcPr>
            <w:tcW w:w="938" w:type="pct"/>
            <w:tcBorders>
              <w:top w:val="nil"/>
              <w:left w:val="single" w:sz="4" w:space="0" w:color="auto"/>
              <w:bottom w:val="single" w:sz="4" w:space="0" w:color="auto"/>
              <w:right w:val="single" w:sz="4" w:space="0" w:color="auto"/>
            </w:tcBorders>
            <w:shd w:val="clear" w:color="auto" w:fill="auto"/>
            <w:vAlign w:val="center"/>
            <w:hideMark/>
          </w:tcPr>
          <w:p w:rsidR="00D52478" w:rsidRPr="00FE609A" w:rsidRDefault="00D5247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Existe señalización preventiva y de seguridad</w:t>
            </w:r>
          </w:p>
        </w:tc>
        <w:tc>
          <w:tcPr>
            <w:tcW w:w="1093" w:type="pct"/>
            <w:vMerge/>
            <w:tcBorders>
              <w:top w:val="nil"/>
              <w:left w:val="single" w:sz="4" w:space="0" w:color="auto"/>
              <w:bottom w:val="single" w:sz="4" w:space="0" w:color="auto"/>
              <w:right w:val="single" w:sz="8" w:space="0" w:color="000000"/>
            </w:tcBorders>
            <w:vAlign w:val="center"/>
            <w:hideMark/>
          </w:tcPr>
          <w:p w:rsidR="00904D9F" w:rsidRPr="00FE609A" w:rsidRDefault="00904D9F" w:rsidP="00FE609A">
            <w:pPr>
              <w:spacing w:line="360" w:lineRule="auto"/>
              <w:rPr>
                <w:rFonts w:ascii="Arial" w:eastAsia="Times New Roman" w:hAnsi="Arial" w:cs="Arial"/>
                <w:lang w:eastAsia="es-CO"/>
              </w:rPr>
            </w:pPr>
          </w:p>
        </w:tc>
      </w:tr>
      <w:tr w:rsidR="00904D9F" w:rsidRPr="00FE609A" w:rsidTr="00904D9F">
        <w:trPr>
          <w:trHeight w:val="3700"/>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2478"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lastRenderedPageBreak/>
              <w:t>Sistema contra incendio</w:t>
            </w: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existen brigadas contra incendio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existen sistemas de extinci</w:t>
            </w:r>
            <w:r w:rsidR="00D52478" w:rsidRPr="00FE609A">
              <w:rPr>
                <w:rFonts w:ascii="Arial" w:eastAsia="Times New Roman" w:hAnsi="Arial" w:cs="Arial"/>
                <w:lang w:eastAsia="es-CO"/>
              </w:rPr>
              <w:t>ón ni en la cantidad necesaria</w:t>
            </w:r>
          </w:p>
          <w:p w:rsidR="00904D9F" w:rsidRPr="00FE609A" w:rsidRDefault="00904D9F"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Existen algunos equipos de </w:t>
            </w:r>
            <w:r w:rsidR="00D52478" w:rsidRPr="00FE609A">
              <w:rPr>
                <w:rFonts w:ascii="Arial" w:eastAsia="Times New Roman" w:hAnsi="Arial" w:cs="Arial"/>
                <w:lang w:eastAsia="es-CO"/>
              </w:rPr>
              <w:t>extinción,</w:t>
            </w:r>
            <w:r w:rsidRPr="00FE609A">
              <w:rPr>
                <w:rFonts w:ascii="Arial" w:eastAsia="Times New Roman" w:hAnsi="Arial" w:cs="Arial"/>
                <w:lang w:eastAsia="es-CO"/>
              </w:rPr>
              <w:t xml:space="preserve"> pero no hay brigada contra incendio capacitada</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hay visita de inspección para gabinete</w:t>
            </w:r>
            <w:r w:rsidR="00D52478" w:rsidRPr="00FE609A">
              <w:rPr>
                <w:rFonts w:ascii="Arial" w:eastAsia="Times New Roman" w:hAnsi="Arial" w:cs="Arial"/>
                <w:lang w:eastAsia="es-CO"/>
              </w:rPr>
              <w:t>s y extintores</w:t>
            </w:r>
          </w:p>
          <w:p w:rsidR="00D52478" w:rsidRPr="00FE609A" w:rsidRDefault="00D5247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Existen sistemas de extinción óptimos de acuerdo al material combustible</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Hay brigadas capacitadas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Hay simulacros y visitas de inspección</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p>
        </w:tc>
      </w:tr>
      <w:tr w:rsidR="00904D9F" w:rsidRPr="00FE609A" w:rsidTr="00904D9F">
        <w:trPr>
          <w:trHeight w:val="1252"/>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Sistema Eléctrico</w:t>
            </w: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Instalaciones eléctricas defectuosas y en mal estado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Cajas defectuosas, destapadas, cableado al aire, equipos sin polo a tierra</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No existe mantenimiento periódico del sistema eléctrico</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Sistemas eléctricos en buen estado, cableado al aire, sin demarcación y sin señalización</w:t>
            </w: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en áreas críticas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Desconocimiento del riesgo por parte de</w:t>
            </w:r>
            <w:r w:rsidR="00D52478" w:rsidRPr="00FE609A">
              <w:rPr>
                <w:rFonts w:ascii="Arial" w:eastAsia="Times New Roman" w:hAnsi="Arial" w:cs="Arial"/>
                <w:lang w:eastAsia="es-CO"/>
              </w:rPr>
              <w:t xml:space="preserve"> los trabajadores</w:t>
            </w:r>
          </w:p>
          <w:p w:rsidR="00D52478" w:rsidRPr="00FE609A" w:rsidRDefault="00D52478" w:rsidP="00FE609A">
            <w:pPr>
              <w:spacing w:line="360" w:lineRule="auto"/>
              <w:rPr>
                <w:rFonts w:ascii="Arial" w:eastAsia="Times New Roman" w:hAnsi="Arial" w:cs="Arial"/>
                <w:lang w:eastAsia="es-CO"/>
              </w:rPr>
            </w:pP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Sistemas eléctricos en buen estado, señalización, demarcación, trabajadores conocen el riesgo y se realiza mantenimiento periódico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w:t>
            </w:r>
          </w:p>
        </w:tc>
      </w:tr>
      <w:tr w:rsidR="00904D9F" w:rsidRPr="00FE609A" w:rsidTr="00904D9F">
        <w:trPr>
          <w:trHeight w:val="1230"/>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lastRenderedPageBreak/>
              <w:t>Vehículos</w:t>
            </w: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Se encuentran en mal estado de funcionamiento no hay programas de mantenimiento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cumplen las normas de seguridad exigidas por los organismos de tránsito</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Existe mantenimiento correctivo más no predictivo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Se cumple parcialmente las normas de seguridad de tránsito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Se cumplen estrictamente las normas de seguridad</w:t>
            </w:r>
          </w:p>
          <w:p w:rsidR="00904D9F" w:rsidRPr="00FE609A" w:rsidRDefault="00904D9F" w:rsidP="00FE609A">
            <w:pPr>
              <w:spacing w:line="360" w:lineRule="auto"/>
              <w:rPr>
                <w:rFonts w:ascii="Arial" w:eastAsia="Times New Roman" w:hAnsi="Arial" w:cs="Arial"/>
                <w:lang w:eastAsia="es-CO"/>
              </w:rPr>
            </w:pPr>
          </w:p>
          <w:p w:rsidR="00D52478"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Existe mantenimiento predictivo y correctivo y conductores </w:t>
            </w:r>
            <w:r w:rsidR="00D52478" w:rsidRPr="00FE609A">
              <w:rPr>
                <w:rFonts w:ascii="Arial" w:eastAsia="Times New Roman" w:hAnsi="Arial" w:cs="Arial"/>
                <w:lang w:eastAsia="es-CO"/>
              </w:rPr>
              <w:t>capacitados en manejo defensivo</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p>
        </w:tc>
      </w:tr>
    </w:tbl>
    <w:p w:rsidR="00414842" w:rsidRPr="00FE609A" w:rsidRDefault="00414842" w:rsidP="00FE609A">
      <w:pPr>
        <w:spacing w:line="360" w:lineRule="auto"/>
        <w:rPr>
          <w:rFonts w:ascii="Arial" w:hAnsi="Arial" w:cs="Arial"/>
        </w:rPr>
      </w:pPr>
      <w:bookmarkStart w:id="34" w:name="_Toc445280986"/>
      <w:bookmarkStart w:id="35" w:name="_Toc86244308"/>
      <w:r w:rsidRPr="00FE609A">
        <w:rPr>
          <w:rFonts w:ascii="Arial" w:hAnsi="Arial" w:cs="Arial"/>
          <w:b/>
          <w:lang w:val="es-ES_tradnl"/>
        </w:rPr>
        <w:t>Fuente:</w:t>
      </w:r>
      <w:r w:rsidRPr="00FE609A">
        <w:rPr>
          <w:rFonts w:ascii="Arial" w:hAnsi="Arial" w:cs="Arial"/>
          <w:lang w:val="es-ES_tradnl"/>
        </w:rPr>
        <w:t xml:space="preserve"> </w:t>
      </w:r>
      <w:r w:rsidRPr="00FE609A">
        <w:rPr>
          <w:rFonts w:ascii="Arial" w:hAnsi="Arial" w:cs="Arial"/>
        </w:rPr>
        <w:t xml:space="preserve">Elaboración del </w:t>
      </w:r>
      <w:r w:rsidRPr="00FE609A">
        <w:rPr>
          <w:rFonts w:ascii="Arial" w:hAnsi="Arial" w:cs="Arial"/>
          <w:bCs/>
          <w:color w:val="202124"/>
          <w:shd w:val="clear" w:color="auto" w:fill="FFFFFF"/>
        </w:rPr>
        <w:t>Sistema de Gestión de Seguridad y Salud en el Trabajo</w:t>
      </w:r>
      <w:r w:rsidRPr="00FE609A">
        <w:rPr>
          <w:rFonts w:ascii="Arial" w:hAnsi="Arial" w:cs="Arial"/>
          <w:color w:val="202124"/>
          <w:shd w:val="clear" w:color="auto" w:fill="FFFFFF"/>
        </w:rPr>
        <w:t> (SG-SST)</w:t>
      </w:r>
      <w:r w:rsidRPr="00FE609A">
        <w:rPr>
          <w:rFonts w:ascii="Arial" w:hAnsi="Arial" w:cs="Arial"/>
        </w:rPr>
        <w:t xml:space="preserve"> de APC Colombia, </w:t>
      </w:r>
      <w:proofErr w:type="gramStart"/>
      <w:r w:rsidRPr="00FE609A">
        <w:rPr>
          <w:rFonts w:ascii="Arial" w:hAnsi="Arial" w:cs="Arial"/>
        </w:rPr>
        <w:t>Septiembre</w:t>
      </w:r>
      <w:proofErr w:type="gramEnd"/>
      <w:r w:rsidRPr="00FE609A">
        <w:rPr>
          <w:rFonts w:ascii="Arial" w:hAnsi="Arial" w:cs="Arial"/>
        </w:rPr>
        <w:t xml:space="preserve"> de 2023.</w:t>
      </w:r>
    </w:p>
    <w:p w:rsidR="00904D9F" w:rsidRPr="00FE609A" w:rsidRDefault="00904D9F" w:rsidP="00FE609A">
      <w:pPr>
        <w:pStyle w:val="Ttulo2"/>
        <w:spacing w:after="0" w:line="360" w:lineRule="auto"/>
        <w:ind w:left="709"/>
        <w:rPr>
          <w:color w:val="auto"/>
          <w:szCs w:val="24"/>
        </w:rPr>
      </w:pPr>
    </w:p>
    <w:p w:rsidR="00904D9F" w:rsidRPr="00FE609A" w:rsidRDefault="00F73B08" w:rsidP="00FE609A">
      <w:pPr>
        <w:pStyle w:val="Ttulo2"/>
        <w:spacing w:after="0" w:line="360" w:lineRule="auto"/>
        <w:ind w:left="709"/>
        <w:rPr>
          <w:color w:val="auto"/>
          <w:szCs w:val="24"/>
        </w:rPr>
      </w:pPr>
      <w:r w:rsidRPr="00FE609A">
        <w:rPr>
          <w:color w:val="auto"/>
          <w:szCs w:val="24"/>
        </w:rPr>
        <w:t>9</w:t>
      </w:r>
      <w:r w:rsidR="00904D9F" w:rsidRPr="00FE609A">
        <w:rPr>
          <w:color w:val="auto"/>
          <w:szCs w:val="24"/>
        </w:rPr>
        <w:t xml:space="preserve">.5.3. </w:t>
      </w:r>
      <w:r w:rsidR="009B7096" w:rsidRPr="00FE609A">
        <w:rPr>
          <w:color w:val="auto"/>
          <w:szCs w:val="24"/>
        </w:rPr>
        <w:t>Condiciones sanitarias</w:t>
      </w:r>
      <w:bookmarkEnd w:id="34"/>
      <w:bookmarkEnd w:id="35"/>
    </w:p>
    <w:tbl>
      <w:tblPr>
        <w:tblW w:w="5058" w:type="pct"/>
        <w:tblLayout w:type="fixed"/>
        <w:tblCellMar>
          <w:left w:w="70" w:type="dxa"/>
          <w:right w:w="70" w:type="dxa"/>
        </w:tblCellMar>
        <w:tblLook w:val="04A0" w:firstRow="1" w:lastRow="0" w:firstColumn="1" w:lastColumn="0" w:noHBand="0" w:noVBand="1"/>
        <w:tblCaption w:val="CONDICIONES FÍSICAS, QUÍMICAS Y BIOLÓGICAS"/>
        <w:tblDescription w:val="Tabla en word: Donde se relaciona las columnas de variables, alto, medio, bajo y observación que hacen parte de las condiciones del ambiente de trabajo."/>
      </w:tblPr>
      <w:tblGrid>
        <w:gridCol w:w="1975"/>
        <w:gridCol w:w="1984"/>
        <w:gridCol w:w="2126"/>
        <w:gridCol w:w="2128"/>
        <w:gridCol w:w="1949"/>
      </w:tblGrid>
      <w:tr w:rsidR="00904D9F" w:rsidRPr="00FE609A" w:rsidTr="00F660B8">
        <w:trPr>
          <w:trHeight w:val="315"/>
          <w:tblHeader/>
        </w:trPr>
        <w:tc>
          <w:tcPr>
            <w:tcW w:w="972" w:type="pct"/>
            <w:tcBorders>
              <w:top w:val="single" w:sz="8" w:space="0" w:color="000000"/>
              <w:left w:val="single" w:sz="8" w:space="0" w:color="000000"/>
              <w:bottom w:val="single" w:sz="4" w:space="0" w:color="auto"/>
              <w:right w:val="single" w:sz="8" w:space="0" w:color="000000"/>
            </w:tcBorders>
            <w:shd w:val="clear" w:color="auto" w:fill="BFBFBF" w:themeFill="background1" w:themeFillShade="BF"/>
            <w:vAlign w:val="center"/>
            <w:hideMark/>
          </w:tcPr>
          <w:p w:rsidR="00904D9F" w:rsidRPr="00FE609A" w:rsidRDefault="00904D9F" w:rsidP="00FE609A">
            <w:pPr>
              <w:spacing w:line="360" w:lineRule="auto"/>
              <w:rPr>
                <w:rFonts w:ascii="Arial" w:eastAsia="Times New Roman" w:hAnsi="Arial" w:cs="Arial"/>
                <w:b/>
                <w:bCs/>
                <w:lang w:eastAsia="es-CO"/>
              </w:rPr>
            </w:pPr>
            <w:r w:rsidRPr="00FE609A">
              <w:rPr>
                <w:rFonts w:ascii="Arial" w:eastAsia="Times New Roman" w:hAnsi="Arial" w:cs="Arial"/>
                <w:b/>
                <w:bCs/>
                <w:lang w:eastAsia="es-CO"/>
              </w:rPr>
              <w:t>VARIABLE</w:t>
            </w:r>
          </w:p>
        </w:tc>
        <w:tc>
          <w:tcPr>
            <w:tcW w:w="976" w:type="pct"/>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904D9F" w:rsidRPr="00FE609A" w:rsidRDefault="00904D9F" w:rsidP="00FE609A">
            <w:pPr>
              <w:spacing w:line="360" w:lineRule="auto"/>
              <w:rPr>
                <w:rFonts w:ascii="Arial" w:eastAsia="Times New Roman" w:hAnsi="Arial" w:cs="Arial"/>
                <w:b/>
                <w:bCs/>
                <w:lang w:eastAsia="es-CO"/>
              </w:rPr>
            </w:pPr>
            <w:bookmarkStart w:id="36" w:name="RANGE!B1"/>
            <w:r w:rsidRPr="00FE609A">
              <w:rPr>
                <w:rFonts w:ascii="Arial" w:eastAsia="Times New Roman" w:hAnsi="Arial" w:cs="Arial"/>
                <w:b/>
                <w:bCs/>
                <w:lang w:eastAsia="es-CO"/>
              </w:rPr>
              <w:t>ALTO</w:t>
            </w:r>
            <w:bookmarkEnd w:id="36"/>
          </w:p>
        </w:tc>
        <w:tc>
          <w:tcPr>
            <w:tcW w:w="1046" w:type="pct"/>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904D9F" w:rsidRPr="00FE609A" w:rsidRDefault="00904D9F" w:rsidP="00FE609A">
            <w:pPr>
              <w:spacing w:line="360" w:lineRule="auto"/>
              <w:rPr>
                <w:rFonts w:ascii="Arial" w:eastAsia="Times New Roman" w:hAnsi="Arial" w:cs="Arial"/>
                <w:b/>
                <w:bCs/>
                <w:lang w:eastAsia="es-CO"/>
              </w:rPr>
            </w:pPr>
            <w:bookmarkStart w:id="37" w:name="RANGE!C1"/>
            <w:r w:rsidRPr="00FE609A">
              <w:rPr>
                <w:rFonts w:ascii="Arial" w:eastAsia="Times New Roman" w:hAnsi="Arial" w:cs="Arial"/>
                <w:b/>
                <w:bCs/>
                <w:lang w:eastAsia="es-CO"/>
              </w:rPr>
              <w:t>MEDIO</w:t>
            </w:r>
            <w:bookmarkEnd w:id="37"/>
          </w:p>
        </w:tc>
        <w:tc>
          <w:tcPr>
            <w:tcW w:w="1047" w:type="pct"/>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904D9F" w:rsidRPr="00FE609A" w:rsidRDefault="00904D9F" w:rsidP="00FE609A">
            <w:pPr>
              <w:spacing w:line="360" w:lineRule="auto"/>
              <w:rPr>
                <w:rFonts w:ascii="Arial" w:eastAsia="Times New Roman" w:hAnsi="Arial" w:cs="Arial"/>
                <w:b/>
                <w:bCs/>
                <w:lang w:eastAsia="es-CO"/>
              </w:rPr>
            </w:pPr>
            <w:r w:rsidRPr="00FE609A">
              <w:rPr>
                <w:rFonts w:ascii="Arial" w:eastAsia="Times New Roman" w:hAnsi="Arial" w:cs="Arial"/>
                <w:b/>
                <w:bCs/>
                <w:lang w:eastAsia="es-CO"/>
              </w:rPr>
              <w:t>BAJO</w:t>
            </w:r>
          </w:p>
        </w:tc>
        <w:tc>
          <w:tcPr>
            <w:tcW w:w="959" w:type="pct"/>
            <w:tcBorders>
              <w:top w:val="single" w:sz="8" w:space="0" w:color="000000"/>
              <w:left w:val="nil"/>
              <w:bottom w:val="single" w:sz="4" w:space="0" w:color="auto"/>
              <w:right w:val="single" w:sz="8" w:space="0" w:color="000000"/>
            </w:tcBorders>
            <w:shd w:val="clear" w:color="auto" w:fill="BFBFBF" w:themeFill="background1" w:themeFillShade="BF"/>
            <w:vAlign w:val="center"/>
            <w:hideMark/>
          </w:tcPr>
          <w:p w:rsidR="00904D9F" w:rsidRPr="00FE609A" w:rsidRDefault="00904D9F" w:rsidP="00FE609A">
            <w:pPr>
              <w:spacing w:line="360" w:lineRule="auto"/>
              <w:rPr>
                <w:rFonts w:ascii="Arial" w:eastAsia="Times New Roman" w:hAnsi="Arial" w:cs="Arial"/>
                <w:b/>
                <w:bCs/>
                <w:lang w:eastAsia="es-CO"/>
              </w:rPr>
            </w:pPr>
            <w:r w:rsidRPr="00FE609A">
              <w:rPr>
                <w:rFonts w:ascii="Arial" w:eastAsia="Times New Roman" w:hAnsi="Arial" w:cs="Arial"/>
                <w:b/>
                <w:bCs/>
                <w:lang w:eastAsia="es-CO"/>
              </w:rPr>
              <w:t>OBSERVACIÓN</w:t>
            </w:r>
          </w:p>
        </w:tc>
      </w:tr>
      <w:tr w:rsidR="00904D9F" w:rsidRPr="00FE609A" w:rsidTr="00F660B8">
        <w:trPr>
          <w:trHeight w:val="510"/>
        </w:trPr>
        <w:tc>
          <w:tcPr>
            <w:tcW w:w="9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Abastecimiento y almacenamiento de agua</w:t>
            </w: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tc>
        <w:tc>
          <w:tcPr>
            <w:tcW w:w="9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cumplen con la norma</w:t>
            </w:r>
          </w:p>
          <w:p w:rsidR="00D52478" w:rsidRPr="00FE609A" w:rsidRDefault="00D5247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El tanque no se lava mínimo 3 veces al año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Posible contaminación con aguas negras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Tanque inexistente o de poca capacidad para el proceso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Tanque destapado</w:t>
            </w:r>
          </w:p>
        </w:tc>
        <w:tc>
          <w:tcPr>
            <w:tcW w:w="10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Cumplen parcialmente con la norma</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Hay tanque de dimensiones adecuadas, se lava periódicamente, está bien ubicado y tapado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Cumplen con la norma</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Hay tanque adecuado, limpio, </w:t>
            </w:r>
            <w:r w:rsidRPr="00FE609A">
              <w:rPr>
                <w:rFonts w:ascii="Arial" w:eastAsia="Times New Roman" w:hAnsi="Arial" w:cs="Arial"/>
                <w:lang w:eastAsia="es-CO"/>
              </w:rPr>
              <w:lastRenderedPageBreak/>
              <w:t>con tapa, de dimensión adecuada</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p>
        </w:tc>
      </w:tr>
      <w:tr w:rsidR="00904D9F" w:rsidRPr="00FE609A" w:rsidTr="00F660B8">
        <w:trPr>
          <w:trHeight w:val="1815"/>
        </w:trPr>
        <w:tc>
          <w:tcPr>
            <w:tcW w:w="972" w:type="pct"/>
            <w:tcBorders>
              <w:top w:val="single" w:sz="4" w:space="0" w:color="auto"/>
              <w:left w:val="single" w:sz="8" w:space="0" w:color="000000"/>
              <w:bottom w:val="single" w:sz="8" w:space="0" w:color="000000"/>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lastRenderedPageBreak/>
              <w:t>Servicios sanitarios</w:t>
            </w: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tc>
        <w:tc>
          <w:tcPr>
            <w:tcW w:w="9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cumple con la norma</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hay casilleros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Servicios sanitarios deficientes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hay fuentes de agua potable</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hay duchas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B7096" w:rsidRPr="00FE609A" w:rsidRDefault="009B7096" w:rsidP="00FE609A">
            <w:pPr>
              <w:spacing w:line="360" w:lineRule="auto"/>
              <w:rPr>
                <w:rFonts w:ascii="Arial" w:eastAsia="Times New Roman" w:hAnsi="Arial" w:cs="Arial"/>
                <w:lang w:eastAsia="es-CO"/>
              </w:rPr>
            </w:pPr>
          </w:p>
          <w:p w:rsidR="009B7096" w:rsidRPr="00FE609A" w:rsidRDefault="009B7096" w:rsidP="00FE609A">
            <w:pPr>
              <w:spacing w:line="360" w:lineRule="auto"/>
              <w:rPr>
                <w:rFonts w:ascii="Arial" w:eastAsia="Times New Roman" w:hAnsi="Arial" w:cs="Arial"/>
                <w:lang w:eastAsia="es-CO"/>
              </w:rPr>
            </w:pPr>
          </w:p>
        </w:tc>
        <w:tc>
          <w:tcPr>
            <w:tcW w:w="10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Tiene instalado un inodoro, un lavamanos, un orinal y una ducha por cada 15 trabajadores, separados por sexo, pero no están bien dotados</w:t>
            </w:r>
          </w:p>
          <w:p w:rsidR="00904D9F" w:rsidRPr="00FE609A" w:rsidRDefault="00904D9F" w:rsidP="00FE609A">
            <w:pPr>
              <w:spacing w:line="360" w:lineRule="auto"/>
              <w:rPr>
                <w:rFonts w:ascii="Arial" w:eastAsia="Times New Roman" w:hAnsi="Arial" w:cs="Arial"/>
                <w:lang w:eastAsia="es-CO"/>
              </w:rPr>
            </w:pPr>
          </w:p>
          <w:p w:rsidR="00904D9F" w:rsidRPr="00FE609A" w:rsidRDefault="00D52478"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Cumple parcialmente</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 xml:space="preserve">Tiene instalado un inodoro, un lavamanos, un orinal y una ducha por cada 15 trabajadores, separados por sexos </w:t>
            </w:r>
            <w:r w:rsidR="00D52478" w:rsidRPr="00FE609A">
              <w:rPr>
                <w:rFonts w:ascii="Arial" w:eastAsia="Times New Roman" w:hAnsi="Arial" w:cs="Arial"/>
                <w:lang w:eastAsia="es-CO"/>
              </w:rPr>
              <w:t>y bien dotados</w:t>
            </w:r>
          </w:p>
          <w:p w:rsidR="00D52478" w:rsidRPr="00FE609A" w:rsidRDefault="00D5247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Tiene un suministro de agua por cada 50 trabajadores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Tiene casilleros, hay agua potable disponible</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Ley 9 de 1979</w:t>
            </w:r>
          </w:p>
          <w:p w:rsidR="00904D9F" w:rsidRPr="00FE609A" w:rsidRDefault="00904D9F" w:rsidP="00FE609A">
            <w:pPr>
              <w:spacing w:line="360" w:lineRule="auto"/>
              <w:rPr>
                <w:rFonts w:ascii="Arial" w:eastAsia="Times New Roman" w:hAnsi="Arial" w:cs="Arial"/>
                <w:lang w:eastAsia="es-CO"/>
              </w:rPr>
            </w:pPr>
          </w:p>
          <w:p w:rsidR="00904D9F" w:rsidRPr="00FE609A" w:rsidRDefault="00D52478" w:rsidP="00FE609A">
            <w:pPr>
              <w:spacing w:line="360" w:lineRule="auto"/>
              <w:rPr>
                <w:rFonts w:ascii="Arial" w:eastAsia="Times New Roman" w:hAnsi="Arial" w:cs="Arial"/>
                <w:lang w:eastAsia="es-CO"/>
              </w:rPr>
            </w:pPr>
            <w:r w:rsidRPr="00FE609A">
              <w:rPr>
                <w:rFonts w:ascii="Arial" w:eastAsia="Times New Roman" w:hAnsi="Arial" w:cs="Arial"/>
                <w:lang w:eastAsia="es-CO"/>
              </w:rPr>
              <w:t>Decreto 2400 de 1979</w:t>
            </w:r>
          </w:p>
          <w:p w:rsidR="00904D9F" w:rsidRPr="00FE609A" w:rsidRDefault="00904D9F"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 </w:t>
            </w:r>
          </w:p>
        </w:tc>
      </w:tr>
      <w:tr w:rsidR="00904D9F" w:rsidRPr="00FE609A" w:rsidTr="00F660B8">
        <w:trPr>
          <w:trHeight w:val="1020"/>
        </w:trPr>
        <w:tc>
          <w:tcPr>
            <w:tcW w:w="972" w:type="pct"/>
            <w:tcBorders>
              <w:top w:val="nil"/>
              <w:left w:val="single" w:sz="8" w:space="0" w:color="000000"/>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lastRenderedPageBreak/>
              <w:t>Orden y limpieza</w:t>
            </w: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tc>
        <w:tc>
          <w:tcPr>
            <w:tcW w:w="9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realizan limpieza en forma regular, ni tienen normas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hay programa de orden y aseo ni política institucional al respecto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Se aprecian derrames, paredes sucias, malos olores, pisos en mal estado, ausencia de señalización, </w:t>
            </w:r>
            <w:r w:rsidRPr="00FE609A">
              <w:rPr>
                <w:rFonts w:ascii="Arial" w:eastAsia="Times New Roman" w:hAnsi="Arial" w:cs="Arial"/>
                <w:lang w:eastAsia="es-CO"/>
              </w:rPr>
              <w:lastRenderedPageBreak/>
              <w:t>riesgo de incendio, mal apilamiento y ubicación de materiales</w:t>
            </w:r>
          </w:p>
        </w:tc>
        <w:tc>
          <w:tcPr>
            <w:tcW w:w="10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Realizan limpieza, pero existe acumulación de polvo, basuras o desperdicios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hay programas de orden y aseo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Hay implementos para orden y aseo pero no se utilizan adecuadamente</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Cuenta con normas de limpieza y las implementan en forma regular</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existe acumulación de polvo, basuras o desperdicios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Existe política Institucional de Orden y Aseo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Paredes limpias, pisos en buen estado, buena señalización</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Ley 9 de 1979</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Decreto 2400 de 1979</w:t>
            </w: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p w:rsidR="00D52478" w:rsidRPr="00FE609A" w:rsidRDefault="00D52478" w:rsidP="00FE609A">
            <w:pPr>
              <w:spacing w:line="360" w:lineRule="auto"/>
              <w:rPr>
                <w:rFonts w:ascii="Arial" w:eastAsia="Times New Roman" w:hAnsi="Arial" w:cs="Arial"/>
                <w:lang w:eastAsia="es-CO"/>
              </w:rPr>
            </w:pPr>
          </w:p>
        </w:tc>
      </w:tr>
      <w:tr w:rsidR="00904D9F" w:rsidRPr="00FE609A" w:rsidTr="00F660B8">
        <w:trPr>
          <w:trHeight w:val="510"/>
        </w:trPr>
        <w:tc>
          <w:tcPr>
            <w:tcW w:w="9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60B8"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lastRenderedPageBreak/>
              <w:t>Residuos sólidos</w:t>
            </w: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D52478" w:rsidRPr="00FE609A" w:rsidRDefault="00D5247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tc>
        <w:tc>
          <w:tcPr>
            <w:tcW w:w="9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hay programa de manejo de residuos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Se disponen indiscriminadamente y en lugares inapropiados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Hay residuos peligrosos, químicos o biológicos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se conoce la legis</w:t>
            </w:r>
            <w:r w:rsidR="00F660B8" w:rsidRPr="00FE609A">
              <w:rPr>
                <w:rFonts w:ascii="Arial" w:eastAsia="Times New Roman" w:hAnsi="Arial" w:cs="Arial"/>
                <w:lang w:eastAsia="es-CO"/>
              </w:rPr>
              <w:t>lación al respecto ni se cumple</w:t>
            </w:r>
          </w:p>
          <w:p w:rsidR="00904D9F" w:rsidRPr="00FE609A" w:rsidRDefault="00904D9F" w:rsidP="00FE609A">
            <w:pPr>
              <w:spacing w:line="360" w:lineRule="auto"/>
              <w:rPr>
                <w:rFonts w:ascii="Arial" w:eastAsia="Times New Roman" w:hAnsi="Arial" w:cs="Arial"/>
                <w:lang w:eastAsia="es-CO"/>
              </w:rPr>
            </w:pPr>
          </w:p>
        </w:tc>
        <w:tc>
          <w:tcPr>
            <w:tcW w:w="10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hay programa de manejo de basuras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hay residuos peligrosos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hay programa de reciclaje</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Los residuos son manejados únicamente con la empresa de aseo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se conoce la legislación ni se cumple</w:t>
            </w: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Existe programa de manejo de residuos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Se conoce y cumple la legislación vigente</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Se maneja reciclaje</w:t>
            </w:r>
          </w:p>
          <w:p w:rsidR="00904D9F" w:rsidRPr="00FE609A" w:rsidRDefault="00904D9F" w:rsidP="00FE609A">
            <w:pPr>
              <w:spacing w:line="360" w:lineRule="auto"/>
              <w:rPr>
                <w:rFonts w:ascii="Arial" w:eastAsia="Times New Roman" w:hAnsi="Arial" w:cs="Arial"/>
                <w:lang w:eastAsia="es-CO"/>
              </w:rPr>
            </w:pPr>
          </w:p>
          <w:p w:rsidR="00904D9F" w:rsidRPr="00FE609A" w:rsidRDefault="00F660B8" w:rsidP="00FE609A">
            <w:pPr>
              <w:spacing w:line="360" w:lineRule="auto"/>
              <w:rPr>
                <w:rFonts w:ascii="Arial" w:eastAsia="Times New Roman" w:hAnsi="Arial" w:cs="Arial"/>
                <w:lang w:eastAsia="es-CO"/>
              </w:rPr>
            </w:pPr>
            <w:r w:rsidRPr="00FE609A">
              <w:rPr>
                <w:rFonts w:ascii="Arial" w:eastAsia="Times New Roman" w:hAnsi="Arial" w:cs="Arial"/>
                <w:lang w:eastAsia="es-CO"/>
              </w:rPr>
              <w:t>No existen residuos peligrosos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Importante conocer el tipo de residuos generados (peli</w:t>
            </w:r>
            <w:r w:rsidR="00F660B8" w:rsidRPr="00FE609A">
              <w:rPr>
                <w:rFonts w:ascii="Arial" w:eastAsia="Times New Roman" w:hAnsi="Arial" w:cs="Arial"/>
                <w:lang w:eastAsia="es-CO"/>
              </w:rPr>
              <w:t xml:space="preserve">grosos, especiales o normales) </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r>
    </w:tbl>
    <w:p w:rsidR="00904D9F" w:rsidRPr="00FE609A" w:rsidRDefault="00414842" w:rsidP="00FE609A">
      <w:pPr>
        <w:spacing w:line="360" w:lineRule="auto"/>
        <w:rPr>
          <w:rFonts w:ascii="Arial" w:hAnsi="Arial" w:cs="Arial"/>
        </w:rPr>
      </w:pPr>
      <w:bookmarkStart w:id="38" w:name="_Toc445280987"/>
      <w:r w:rsidRPr="00FE609A">
        <w:rPr>
          <w:rFonts w:ascii="Arial" w:hAnsi="Arial" w:cs="Arial"/>
          <w:b/>
          <w:lang w:val="es-ES_tradnl"/>
        </w:rPr>
        <w:t>Fuente:</w:t>
      </w:r>
      <w:r w:rsidRPr="00FE609A">
        <w:rPr>
          <w:rFonts w:ascii="Arial" w:hAnsi="Arial" w:cs="Arial"/>
          <w:lang w:val="es-ES_tradnl"/>
        </w:rPr>
        <w:t xml:space="preserve"> </w:t>
      </w:r>
      <w:r w:rsidRPr="00FE609A">
        <w:rPr>
          <w:rFonts w:ascii="Arial" w:hAnsi="Arial" w:cs="Arial"/>
        </w:rPr>
        <w:t xml:space="preserve">Elaboración del </w:t>
      </w:r>
      <w:r w:rsidRPr="00FE609A">
        <w:rPr>
          <w:rFonts w:ascii="Arial" w:hAnsi="Arial" w:cs="Arial"/>
          <w:bCs/>
          <w:color w:val="202124"/>
          <w:shd w:val="clear" w:color="auto" w:fill="FFFFFF"/>
        </w:rPr>
        <w:t>Sistema de Gestión de Seguridad y Salud en el Trabajo</w:t>
      </w:r>
      <w:r w:rsidRPr="00FE609A">
        <w:rPr>
          <w:rFonts w:ascii="Arial" w:hAnsi="Arial" w:cs="Arial"/>
          <w:color w:val="202124"/>
          <w:shd w:val="clear" w:color="auto" w:fill="FFFFFF"/>
        </w:rPr>
        <w:t> (SG-SST)</w:t>
      </w:r>
      <w:r w:rsidRPr="00FE609A">
        <w:rPr>
          <w:rFonts w:ascii="Arial" w:hAnsi="Arial" w:cs="Arial"/>
        </w:rPr>
        <w:t xml:space="preserve"> de APC Colombia, </w:t>
      </w:r>
      <w:proofErr w:type="gramStart"/>
      <w:r w:rsidRPr="00FE609A">
        <w:rPr>
          <w:rFonts w:ascii="Arial" w:hAnsi="Arial" w:cs="Arial"/>
        </w:rPr>
        <w:t>Septiembre</w:t>
      </w:r>
      <w:proofErr w:type="gramEnd"/>
      <w:r w:rsidRPr="00FE609A">
        <w:rPr>
          <w:rFonts w:ascii="Arial" w:hAnsi="Arial" w:cs="Arial"/>
        </w:rPr>
        <w:t xml:space="preserve"> de 2023.</w:t>
      </w:r>
    </w:p>
    <w:p w:rsidR="00904D9F" w:rsidRPr="00FE609A" w:rsidRDefault="00F73B08" w:rsidP="00FE609A">
      <w:pPr>
        <w:pStyle w:val="Ttulo2"/>
        <w:spacing w:after="0" w:line="360" w:lineRule="auto"/>
        <w:ind w:left="709"/>
        <w:rPr>
          <w:color w:val="auto"/>
          <w:szCs w:val="24"/>
        </w:rPr>
      </w:pPr>
      <w:bookmarkStart w:id="39" w:name="_Toc86244309"/>
      <w:r w:rsidRPr="00FE609A">
        <w:rPr>
          <w:color w:val="auto"/>
          <w:szCs w:val="24"/>
        </w:rPr>
        <w:lastRenderedPageBreak/>
        <w:t>9</w:t>
      </w:r>
      <w:r w:rsidR="00904D9F" w:rsidRPr="00FE609A">
        <w:rPr>
          <w:color w:val="auto"/>
          <w:szCs w:val="24"/>
        </w:rPr>
        <w:t xml:space="preserve">.5.4. </w:t>
      </w:r>
      <w:r w:rsidR="009B7096" w:rsidRPr="00FE609A">
        <w:rPr>
          <w:color w:val="auto"/>
          <w:szCs w:val="24"/>
        </w:rPr>
        <w:t>Condiciones físicas, químicas y biológicas</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0"/>
        <w:gridCol w:w="1981"/>
        <w:gridCol w:w="2096"/>
        <w:gridCol w:w="2168"/>
        <w:gridCol w:w="1990"/>
      </w:tblGrid>
      <w:tr w:rsidR="00904D9F" w:rsidRPr="00FE609A" w:rsidTr="00F660B8">
        <w:trPr>
          <w:trHeight w:val="315"/>
          <w:tblHeader/>
        </w:trPr>
        <w:tc>
          <w:tcPr>
            <w:tcW w:w="914" w:type="pct"/>
            <w:shd w:val="clear" w:color="auto" w:fill="BFBFBF" w:themeFill="background1" w:themeFillShade="BF"/>
            <w:vAlign w:val="center"/>
            <w:hideMark/>
          </w:tcPr>
          <w:p w:rsidR="00904D9F" w:rsidRPr="00FE609A" w:rsidRDefault="00F660B8" w:rsidP="00FE609A">
            <w:pPr>
              <w:spacing w:line="360" w:lineRule="auto"/>
              <w:rPr>
                <w:rFonts w:ascii="Arial" w:eastAsia="Times New Roman" w:hAnsi="Arial" w:cs="Arial"/>
                <w:b/>
                <w:bCs/>
                <w:lang w:eastAsia="es-CO"/>
              </w:rPr>
            </w:pPr>
            <w:r w:rsidRPr="00FE609A">
              <w:rPr>
                <w:rFonts w:ascii="Arial" w:eastAsia="Times New Roman" w:hAnsi="Arial" w:cs="Arial"/>
                <w:b/>
                <w:bCs/>
                <w:lang w:eastAsia="es-CO"/>
              </w:rPr>
              <w:t>VARIABLE</w:t>
            </w:r>
          </w:p>
        </w:tc>
        <w:tc>
          <w:tcPr>
            <w:tcW w:w="991" w:type="pct"/>
            <w:shd w:val="clear" w:color="auto" w:fill="BFBFBF" w:themeFill="background1" w:themeFillShade="BF"/>
            <w:vAlign w:val="center"/>
            <w:hideMark/>
          </w:tcPr>
          <w:p w:rsidR="00904D9F" w:rsidRPr="00FE609A" w:rsidRDefault="00F660B8" w:rsidP="00FE609A">
            <w:pPr>
              <w:spacing w:line="360" w:lineRule="auto"/>
              <w:rPr>
                <w:rFonts w:ascii="Arial" w:eastAsia="Times New Roman" w:hAnsi="Arial" w:cs="Arial"/>
                <w:b/>
                <w:bCs/>
                <w:lang w:eastAsia="es-CO"/>
              </w:rPr>
            </w:pPr>
            <w:bookmarkStart w:id="40" w:name="RANGE!B3"/>
            <w:r w:rsidRPr="00FE609A">
              <w:rPr>
                <w:rFonts w:ascii="Arial" w:eastAsia="Times New Roman" w:hAnsi="Arial" w:cs="Arial"/>
                <w:b/>
                <w:bCs/>
                <w:lang w:eastAsia="es-CO"/>
              </w:rPr>
              <w:t>ALTO</w:t>
            </w:r>
            <w:bookmarkEnd w:id="40"/>
          </w:p>
        </w:tc>
        <w:tc>
          <w:tcPr>
            <w:tcW w:w="1053" w:type="pct"/>
            <w:shd w:val="clear" w:color="auto" w:fill="BFBFBF" w:themeFill="background1" w:themeFillShade="BF"/>
            <w:vAlign w:val="center"/>
            <w:hideMark/>
          </w:tcPr>
          <w:p w:rsidR="00904D9F" w:rsidRPr="00FE609A" w:rsidRDefault="00F660B8" w:rsidP="00FE609A">
            <w:pPr>
              <w:spacing w:line="360" w:lineRule="auto"/>
              <w:rPr>
                <w:rFonts w:ascii="Arial" w:eastAsia="Times New Roman" w:hAnsi="Arial" w:cs="Arial"/>
                <w:b/>
                <w:bCs/>
                <w:lang w:eastAsia="es-CO"/>
              </w:rPr>
            </w:pPr>
            <w:bookmarkStart w:id="41" w:name="RANGE!C3"/>
            <w:r w:rsidRPr="00FE609A">
              <w:rPr>
                <w:rFonts w:ascii="Arial" w:eastAsia="Times New Roman" w:hAnsi="Arial" w:cs="Arial"/>
                <w:b/>
                <w:bCs/>
                <w:lang w:eastAsia="es-CO"/>
              </w:rPr>
              <w:t>MEDIO</w:t>
            </w:r>
            <w:bookmarkEnd w:id="41"/>
          </w:p>
        </w:tc>
        <w:tc>
          <w:tcPr>
            <w:tcW w:w="1044" w:type="pct"/>
            <w:shd w:val="clear" w:color="auto" w:fill="BFBFBF" w:themeFill="background1" w:themeFillShade="BF"/>
            <w:vAlign w:val="center"/>
            <w:hideMark/>
          </w:tcPr>
          <w:p w:rsidR="00904D9F" w:rsidRPr="00FE609A" w:rsidRDefault="00F660B8" w:rsidP="00FE609A">
            <w:pPr>
              <w:spacing w:line="360" w:lineRule="auto"/>
              <w:rPr>
                <w:rFonts w:ascii="Arial" w:eastAsia="Times New Roman" w:hAnsi="Arial" w:cs="Arial"/>
                <w:b/>
                <w:bCs/>
                <w:lang w:eastAsia="es-CO"/>
              </w:rPr>
            </w:pPr>
            <w:r w:rsidRPr="00FE609A">
              <w:rPr>
                <w:rFonts w:ascii="Arial" w:eastAsia="Times New Roman" w:hAnsi="Arial" w:cs="Arial"/>
                <w:b/>
                <w:bCs/>
                <w:lang w:eastAsia="es-CO"/>
              </w:rPr>
              <w:t>BAJO</w:t>
            </w:r>
          </w:p>
        </w:tc>
        <w:tc>
          <w:tcPr>
            <w:tcW w:w="998" w:type="pct"/>
            <w:shd w:val="clear" w:color="auto" w:fill="BFBFBF" w:themeFill="background1" w:themeFillShade="BF"/>
            <w:vAlign w:val="center"/>
            <w:hideMark/>
          </w:tcPr>
          <w:p w:rsidR="00904D9F" w:rsidRPr="00FE609A" w:rsidRDefault="00F660B8" w:rsidP="00FE609A">
            <w:pPr>
              <w:spacing w:line="360" w:lineRule="auto"/>
              <w:rPr>
                <w:rFonts w:ascii="Arial" w:eastAsia="Times New Roman" w:hAnsi="Arial" w:cs="Arial"/>
                <w:b/>
                <w:bCs/>
                <w:lang w:eastAsia="es-CO"/>
              </w:rPr>
            </w:pPr>
            <w:r w:rsidRPr="00FE609A">
              <w:rPr>
                <w:rFonts w:ascii="Arial" w:eastAsia="Times New Roman" w:hAnsi="Arial" w:cs="Arial"/>
                <w:b/>
                <w:bCs/>
                <w:lang w:eastAsia="es-CO"/>
              </w:rPr>
              <w:t>OBSERVACIÓN</w:t>
            </w:r>
          </w:p>
        </w:tc>
      </w:tr>
      <w:tr w:rsidR="00904D9F" w:rsidRPr="00FE609A" w:rsidTr="00F660B8">
        <w:trPr>
          <w:trHeight w:val="1262"/>
        </w:trPr>
        <w:tc>
          <w:tcPr>
            <w:tcW w:w="914" w:type="pct"/>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Ruido</w:t>
            </w: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tc>
        <w:tc>
          <w:tcPr>
            <w:tcW w:w="991" w:type="pct"/>
            <w:vMerge w:val="restar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escucha la conversación en tono normal a una distancia entre 40 y 50 cm. (Longitud del brazo)</w:t>
            </w: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Escucha la conversación hasta 2 metros en tono normal</w:t>
            </w:r>
          </w:p>
          <w:p w:rsidR="00904D9F" w:rsidRPr="00FE609A" w:rsidRDefault="00904D9F"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hay dificultad para escuchar una conversación en tono normal a más de dos metros</w:t>
            </w:r>
          </w:p>
          <w:p w:rsidR="00F660B8" w:rsidRPr="00FE609A" w:rsidRDefault="00F660B8" w:rsidP="00FE609A">
            <w:pPr>
              <w:spacing w:line="360" w:lineRule="auto"/>
              <w:rPr>
                <w:rFonts w:ascii="Arial" w:eastAsia="Times New Roman" w:hAnsi="Arial" w:cs="Arial"/>
                <w:lang w:eastAsia="es-CO"/>
              </w:rPr>
            </w:pP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Tiempo de exposición, Ocupacional: intensidad o presión sonora mayor a 85 dB</w:t>
            </w:r>
          </w:p>
        </w:tc>
      </w:tr>
      <w:tr w:rsidR="00904D9F" w:rsidRPr="00FE609A" w:rsidTr="00F660B8">
        <w:trPr>
          <w:trHeight w:val="827"/>
        </w:trPr>
        <w:tc>
          <w:tcPr>
            <w:tcW w:w="914" w:type="pct"/>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Sonido</w:t>
            </w: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tc>
        <w:tc>
          <w:tcPr>
            <w:tcW w:w="991" w:type="pct"/>
            <w:vMerge/>
            <w:vAlign w:val="center"/>
            <w:hideMark/>
          </w:tcPr>
          <w:p w:rsidR="00904D9F" w:rsidRPr="00FE609A" w:rsidRDefault="00904D9F" w:rsidP="00FE609A">
            <w:pPr>
              <w:spacing w:line="360" w:lineRule="auto"/>
              <w:rPr>
                <w:rFonts w:ascii="Arial" w:eastAsia="Times New Roman" w:hAnsi="Arial" w:cs="Arial"/>
                <w:lang w:eastAsia="es-CO"/>
              </w:rPr>
            </w:pP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Interfiere concentración o es molesto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Existen métodos de control adecuados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Frecuencia del sonido superior a 500 ciclos/</w:t>
            </w:r>
            <w:r w:rsidR="00F660B8" w:rsidRPr="00FE609A">
              <w:rPr>
                <w:rFonts w:ascii="Arial" w:eastAsia="Times New Roman" w:hAnsi="Arial" w:cs="Arial"/>
                <w:lang w:eastAsia="es-CO"/>
              </w:rPr>
              <w:t xml:space="preserve"> </w:t>
            </w:r>
            <w:r w:rsidRPr="00FE609A">
              <w:rPr>
                <w:rFonts w:ascii="Arial" w:eastAsia="Times New Roman" w:hAnsi="Arial" w:cs="Arial"/>
                <w:lang w:eastAsia="es-CO"/>
              </w:rPr>
              <w:t>seg</w:t>
            </w:r>
            <w:r w:rsidR="00F660B8" w:rsidRPr="00FE609A">
              <w:rPr>
                <w:rFonts w:ascii="Arial" w:eastAsia="Times New Roman" w:hAnsi="Arial" w:cs="Arial"/>
                <w:lang w:eastAsia="es-CO"/>
              </w:rPr>
              <w:t>undos</w:t>
            </w:r>
            <w:r w:rsidRPr="00FE609A">
              <w:rPr>
                <w:rFonts w:ascii="Arial" w:eastAsia="Times New Roman" w:hAnsi="Arial" w:cs="Arial"/>
                <w:lang w:eastAsia="es-CO"/>
              </w:rPr>
              <w:t xml:space="preserve"> (Hertz)</w:t>
            </w:r>
          </w:p>
          <w:p w:rsidR="00F660B8" w:rsidRPr="00FE609A" w:rsidRDefault="00F660B8" w:rsidP="00FE609A">
            <w:pPr>
              <w:spacing w:line="360" w:lineRule="auto"/>
              <w:rPr>
                <w:rFonts w:ascii="Arial" w:eastAsia="Times New Roman" w:hAnsi="Arial" w:cs="Arial"/>
                <w:lang w:eastAsia="es-CO"/>
              </w:rPr>
            </w:pPr>
          </w:p>
        </w:tc>
      </w:tr>
      <w:tr w:rsidR="00904D9F" w:rsidRPr="00FE609A" w:rsidTr="00F660B8">
        <w:trPr>
          <w:trHeight w:val="1110"/>
        </w:trPr>
        <w:tc>
          <w:tcPr>
            <w:tcW w:w="914" w:type="pct"/>
            <w:vMerge w:val="restart"/>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Ruido continuo intermitente o de impacto</w:t>
            </w: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w:t>
            </w: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lang w:eastAsia="es-CO"/>
              </w:rPr>
              <w:t> </w:t>
            </w:r>
          </w:p>
        </w:tc>
        <w:tc>
          <w:tcPr>
            <w:tcW w:w="991" w:type="pct"/>
            <w:vMerge/>
            <w:vAlign w:val="center"/>
            <w:hideMark/>
          </w:tcPr>
          <w:p w:rsidR="00904D9F" w:rsidRPr="00FE609A" w:rsidRDefault="00904D9F" w:rsidP="00FE609A">
            <w:pPr>
              <w:spacing w:line="360" w:lineRule="auto"/>
              <w:rPr>
                <w:rFonts w:ascii="Arial" w:eastAsia="Times New Roman" w:hAnsi="Arial" w:cs="Arial"/>
                <w:lang w:eastAsia="es-CO"/>
              </w:rPr>
            </w:pP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Se escucha en la vivienda adyacente en hora nocturna mayor de 45 dB</w:t>
            </w: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Tiene un programa de prevención del ruido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Distancia de la fuente, origen</w:t>
            </w: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r>
      <w:tr w:rsidR="00904D9F" w:rsidRPr="00FE609A" w:rsidTr="00F660B8">
        <w:trPr>
          <w:trHeight w:val="203"/>
        </w:trPr>
        <w:tc>
          <w:tcPr>
            <w:tcW w:w="914" w:type="pct"/>
            <w:vMerge/>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p>
        </w:tc>
        <w:tc>
          <w:tcPr>
            <w:tcW w:w="991" w:type="pct"/>
            <w:vMerge/>
            <w:vAlign w:val="center"/>
            <w:hideMark/>
          </w:tcPr>
          <w:p w:rsidR="00904D9F" w:rsidRPr="00FE609A" w:rsidRDefault="00904D9F" w:rsidP="00FE609A">
            <w:pPr>
              <w:spacing w:line="360" w:lineRule="auto"/>
              <w:rPr>
                <w:rFonts w:ascii="Arial" w:eastAsia="Times New Roman" w:hAnsi="Arial" w:cs="Arial"/>
                <w:lang w:eastAsia="es-CO"/>
              </w:rPr>
            </w:pPr>
          </w:p>
        </w:tc>
        <w:tc>
          <w:tcPr>
            <w:tcW w:w="1053" w:type="pct"/>
            <w:vMerge w:val="restar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Uso de comunicación con audífonos (recepcionista, </w:t>
            </w:r>
            <w:proofErr w:type="spellStart"/>
            <w:r w:rsidRPr="00FE609A">
              <w:rPr>
                <w:rFonts w:ascii="Arial" w:eastAsia="Times New Roman" w:hAnsi="Arial" w:cs="Arial"/>
                <w:lang w:eastAsia="es-CO"/>
              </w:rPr>
              <w:t>radioperador</w:t>
            </w:r>
            <w:proofErr w:type="spellEnd"/>
            <w:r w:rsidRPr="00FE609A">
              <w:rPr>
                <w:rFonts w:ascii="Arial" w:eastAsia="Times New Roman" w:hAnsi="Arial" w:cs="Arial"/>
                <w:lang w:eastAsia="es-CO"/>
              </w:rPr>
              <w:t>, traducción simultánea, sonido y TV)</w:t>
            </w:r>
          </w:p>
        </w:tc>
        <w:tc>
          <w:tcPr>
            <w:tcW w:w="1044" w:type="pct"/>
            <w:vMerge w:val="restar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w:t>
            </w: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w:t>
            </w: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Métodos de control</w:t>
            </w:r>
          </w:p>
        </w:tc>
      </w:tr>
      <w:tr w:rsidR="00904D9F" w:rsidRPr="00FE609A" w:rsidTr="00F660B8">
        <w:trPr>
          <w:trHeight w:val="1628"/>
        </w:trPr>
        <w:tc>
          <w:tcPr>
            <w:tcW w:w="914" w:type="pct"/>
            <w:vMerge/>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p>
        </w:tc>
        <w:tc>
          <w:tcPr>
            <w:tcW w:w="991" w:type="pct"/>
            <w:vMerge/>
            <w:vAlign w:val="center"/>
            <w:hideMark/>
          </w:tcPr>
          <w:p w:rsidR="00904D9F" w:rsidRPr="00FE609A" w:rsidRDefault="00904D9F" w:rsidP="00FE609A">
            <w:pPr>
              <w:spacing w:line="360" w:lineRule="auto"/>
              <w:rPr>
                <w:rFonts w:ascii="Arial" w:eastAsia="Times New Roman" w:hAnsi="Arial" w:cs="Arial"/>
                <w:lang w:eastAsia="es-CO"/>
              </w:rPr>
            </w:pPr>
          </w:p>
        </w:tc>
        <w:tc>
          <w:tcPr>
            <w:tcW w:w="1053" w:type="pct"/>
            <w:vMerge/>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p>
        </w:tc>
        <w:tc>
          <w:tcPr>
            <w:tcW w:w="1044" w:type="pct"/>
            <w:vMerge/>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Legislación tabla de niveles de ruido y niveles de ruido ambiental</w:t>
            </w:r>
          </w:p>
          <w:p w:rsidR="00F660B8" w:rsidRPr="00FE609A" w:rsidRDefault="00F660B8" w:rsidP="00FE609A">
            <w:pPr>
              <w:spacing w:line="360" w:lineRule="auto"/>
              <w:rPr>
                <w:rFonts w:ascii="Arial" w:eastAsia="Times New Roman" w:hAnsi="Arial" w:cs="Arial"/>
                <w:lang w:eastAsia="es-CO"/>
              </w:rPr>
            </w:pPr>
          </w:p>
        </w:tc>
      </w:tr>
      <w:tr w:rsidR="00904D9F" w:rsidRPr="00FE609A" w:rsidTr="00F660B8">
        <w:trPr>
          <w:trHeight w:val="1020"/>
        </w:trPr>
        <w:tc>
          <w:tcPr>
            <w:tcW w:w="914" w:type="pct"/>
            <w:vMerge w:val="restart"/>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lastRenderedPageBreak/>
              <w:t>Vibraciones</w:t>
            </w: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tc>
        <w:tc>
          <w:tcPr>
            <w:tcW w:w="991" w:type="pct"/>
            <w:vMerge w:val="restar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Percepción sensible de vibraciones en el puesto de trabajo</w:t>
            </w: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Percepción moderada en el puesto de trabajo</w:t>
            </w:r>
          </w:p>
          <w:p w:rsidR="00904D9F" w:rsidRPr="00FE609A" w:rsidRDefault="00904D9F"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Existencia de vibraciones no percibidas o de difícil percepción</w:t>
            </w:r>
          </w:p>
          <w:p w:rsidR="00904D9F" w:rsidRPr="00FE609A" w:rsidRDefault="00904D9F" w:rsidP="00FE609A">
            <w:pPr>
              <w:spacing w:line="360" w:lineRule="auto"/>
              <w:rPr>
                <w:rFonts w:ascii="Arial" w:eastAsia="Times New Roman" w:hAnsi="Arial" w:cs="Arial"/>
                <w:lang w:eastAsia="es-CO"/>
              </w:rPr>
            </w:pP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Aparatos, equipos, herramientas, maquinaria pesada</w:t>
            </w:r>
          </w:p>
        </w:tc>
      </w:tr>
      <w:tr w:rsidR="00904D9F" w:rsidRPr="00FE609A" w:rsidTr="00F660B8">
        <w:trPr>
          <w:trHeight w:val="1753"/>
        </w:trPr>
        <w:tc>
          <w:tcPr>
            <w:tcW w:w="914" w:type="pct"/>
            <w:vMerge/>
            <w:vAlign w:val="center"/>
            <w:hideMark/>
          </w:tcPr>
          <w:p w:rsidR="00904D9F" w:rsidRPr="00FE609A" w:rsidRDefault="00904D9F" w:rsidP="00FE609A">
            <w:pPr>
              <w:spacing w:line="360" w:lineRule="auto"/>
              <w:rPr>
                <w:rFonts w:ascii="Arial" w:eastAsia="Times New Roman" w:hAnsi="Arial" w:cs="Arial"/>
                <w:b/>
                <w:bCs/>
                <w:lang w:eastAsia="es-CO"/>
              </w:rPr>
            </w:pPr>
          </w:p>
        </w:tc>
        <w:tc>
          <w:tcPr>
            <w:tcW w:w="991" w:type="pct"/>
            <w:vMerge/>
            <w:vAlign w:val="center"/>
            <w:hideMark/>
          </w:tcPr>
          <w:p w:rsidR="00904D9F" w:rsidRPr="00FE609A" w:rsidRDefault="00904D9F" w:rsidP="00FE609A">
            <w:pPr>
              <w:spacing w:line="360" w:lineRule="auto"/>
              <w:rPr>
                <w:rFonts w:ascii="Arial" w:eastAsia="Times New Roman" w:hAnsi="Arial" w:cs="Arial"/>
                <w:lang w:eastAsia="es-CO"/>
              </w:rPr>
            </w:pP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Instalación de máquinas o herramientas ruidosas inferior a un metro de paredes o columnas</w:t>
            </w: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w:t>
            </w:r>
          </w:p>
          <w:p w:rsidR="00904D9F" w:rsidRPr="00FE609A" w:rsidRDefault="00904D9F"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Las maquinas, equipos o herramientas se encuentran debidamente ancladas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Dispositivos que reducen: amortiguadores, anclaje, equilibrio estático y dinámico </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Tiempo de exposición</w:t>
            </w:r>
          </w:p>
        </w:tc>
      </w:tr>
      <w:tr w:rsidR="00904D9F" w:rsidRPr="00FE609A" w:rsidTr="00F660B8">
        <w:trPr>
          <w:trHeight w:val="1526"/>
        </w:trPr>
        <w:tc>
          <w:tcPr>
            <w:tcW w:w="914" w:type="pct"/>
            <w:vMerge w:val="restart"/>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Iluminación</w:t>
            </w: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tc>
        <w:tc>
          <w:tcPr>
            <w:tcW w:w="991"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Excesiva luz con efecto de deslumbramiento y reflejo</w:t>
            </w:r>
          </w:p>
          <w:p w:rsidR="00904D9F" w:rsidRPr="00FE609A" w:rsidRDefault="00904D9F"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Percepción de algunas sombras al ejecutar una actividad (escribir)</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Ausencia de sombras, contraste, resplandor, deslumbramientos, reflejos</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Iluminación natural: ventanas, tragaluces, claraboyas y orificios por donde entrar la luz solar</w:t>
            </w:r>
          </w:p>
        </w:tc>
      </w:tr>
      <w:tr w:rsidR="00904D9F" w:rsidRPr="00FE609A" w:rsidTr="00F660B8">
        <w:trPr>
          <w:trHeight w:val="1246"/>
        </w:trPr>
        <w:tc>
          <w:tcPr>
            <w:tcW w:w="914" w:type="pct"/>
            <w:vMerge/>
            <w:vAlign w:val="center"/>
            <w:hideMark/>
          </w:tcPr>
          <w:p w:rsidR="00904D9F" w:rsidRPr="00FE609A" w:rsidRDefault="00904D9F" w:rsidP="00FE609A">
            <w:pPr>
              <w:spacing w:line="360" w:lineRule="auto"/>
              <w:rPr>
                <w:rFonts w:ascii="Arial" w:eastAsia="Times New Roman" w:hAnsi="Arial" w:cs="Arial"/>
                <w:b/>
                <w:bCs/>
                <w:lang w:eastAsia="es-CO"/>
              </w:rPr>
            </w:pPr>
          </w:p>
        </w:tc>
        <w:tc>
          <w:tcPr>
            <w:tcW w:w="991"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Ausencia de luz natural o deficiencia de luz artificial con </w:t>
            </w:r>
            <w:r w:rsidRPr="00FE609A">
              <w:rPr>
                <w:rFonts w:ascii="Arial" w:eastAsia="Times New Roman" w:hAnsi="Arial" w:cs="Arial"/>
                <w:lang w:eastAsia="es-CO"/>
              </w:rPr>
              <w:lastRenderedPageBreak/>
              <w:t>sombras evidentes o dificultad para leer o detallar la tarea</w:t>
            </w: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 xml:space="preserve">Suciedad de fuentes, luminarias o del </w:t>
            </w:r>
            <w:r w:rsidRPr="00FE609A">
              <w:rPr>
                <w:rFonts w:ascii="Arial" w:eastAsia="Times New Roman" w:hAnsi="Arial" w:cs="Arial"/>
                <w:lang w:eastAsia="es-CO"/>
              </w:rPr>
              <w:lastRenderedPageBreak/>
              <w:t>área para reflejar la luz</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Los niveles mínimos de intensidad de iluminac</w:t>
            </w:r>
            <w:r w:rsidR="00F660B8" w:rsidRPr="00FE609A">
              <w:rPr>
                <w:rFonts w:ascii="Arial" w:eastAsia="Times New Roman" w:hAnsi="Arial" w:cs="Arial"/>
                <w:lang w:eastAsia="es-CO"/>
              </w:rPr>
              <w:t xml:space="preserve">ión son </w:t>
            </w:r>
            <w:r w:rsidR="00F660B8" w:rsidRPr="00FE609A">
              <w:rPr>
                <w:rFonts w:ascii="Arial" w:eastAsia="Times New Roman" w:hAnsi="Arial" w:cs="Arial"/>
                <w:lang w:eastAsia="es-CO"/>
              </w:rPr>
              <w:lastRenderedPageBreak/>
              <w:t>adecuados para la tarea</w:t>
            </w: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Pantallas, lámp</w:t>
            </w:r>
            <w:r w:rsidR="00F660B8" w:rsidRPr="00FE609A">
              <w:rPr>
                <w:rFonts w:ascii="Arial" w:eastAsia="Times New Roman" w:hAnsi="Arial" w:cs="Arial"/>
                <w:lang w:eastAsia="es-CO"/>
              </w:rPr>
              <w:t>aras fluorescentes, entre otras</w:t>
            </w:r>
          </w:p>
          <w:p w:rsidR="00904D9F" w:rsidRPr="00FE609A" w:rsidRDefault="00904D9F" w:rsidP="00FE609A">
            <w:pPr>
              <w:spacing w:line="360" w:lineRule="auto"/>
              <w:rPr>
                <w:rFonts w:ascii="Arial" w:eastAsia="Times New Roman" w:hAnsi="Arial" w:cs="Arial"/>
                <w:lang w:eastAsia="es-CO"/>
              </w:rPr>
            </w:pPr>
          </w:p>
        </w:tc>
      </w:tr>
      <w:tr w:rsidR="00904D9F" w:rsidRPr="00FE609A" w:rsidTr="00F660B8">
        <w:trPr>
          <w:trHeight w:val="1020"/>
        </w:trPr>
        <w:tc>
          <w:tcPr>
            <w:tcW w:w="914" w:type="pct"/>
            <w:vMerge/>
            <w:vAlign w:val="center"/>
            <w:hideMark/>
          </w:tcPr>
          <w:p w:rsidR="00904D9F" w:rsidRPr="00FE609A" w:rsidRDefault="00904D9F" w:rsidP="00FE609A">
            <w:pPr>
              <w:spacing w:line="360" w:lineRule="auto"/>
              <w:rPr>
                <w:rFonts w:ascii="Arial" w:eastAsia="Times New Roman" w:hAnsi="Arial" w:cs="Arial"/>
                <w:b/>
                <w:bCs/>
                <w:lang w:eastAsia="es-CO"/>
              </w:rPr>
            </w:pPr>
          </w:p>
        </w:tc>
        <w:tc>
          <w:tcPr>
            <w:tcW w:w="991"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hay adecuada iluminación de acuerdo a la tarea que se realiza</w:t>
            </w:r>
          </w:p>
          <w:p w:rsidR="00904D9F" w:rsidRPr="00FE609A" w:rsidRDefault="00F660B8" w:rsidP="00FE609A">
            <w:pPr>
              <w:spacing w:line="360" w:lineRule="auto"/>
              <w:rPr>
                <w:rFonts w:ascii="Arial" w:eastAsia="Times New Roman" w:hAnsi="Arial" w:cs="Arial"/>
                <w:lang w:eastAsia="es-CO"/>
              </w:rPr>
            </w:pPr>
            <w:r w:rsidRPr="00FE609A">
              <w:rPr>
                <w:rFonts w:ascii="Arial" w:eastAsia="Times New Roman" w:hAnsi="Arial" w:cs="Arial"/>
                <w:lang w:eastAsia="es-CO"/>
              </w:rPr>
              <w:t> </w:t>
            </w:r>
          </w:p>
          <w:p w:rsidR="00904D9F" w:rsidRPr="00FE609A" w:rsidRDefault="00904D9F" w:rsidP="00FE609A">
            <w:pPr>
              <w:spacing w:line="360" w:lineRule="auto"/>
              <w:rPr>
                <w:rFonts w:ascii="Arial" w:eastAsia="Times New Roman" w:hAnsi="Arial" w:cs="Arial"/>
                <w:lang w:eastAsia="es-CO"/>
              </w:rPr>
            </w:pPr>
          </w:p>
        </w:tc>
        <w:tc>
          <w:tcPr>
            <w:tcW w:w="1053" w:type="pct"/>
            <w:shd w:val="clear" w:color="auto" w:fill="auto"/>
            <w:vAlign w:val="center"/>
            <w:hideMark/>
          </w:tcPr>
          <w:p w:rsidR="00F660B8"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La iluminación general es insuficiente en el área de trabaj</w:t>
            </w:r>
            <w:r w:rsidR="00F660B8" w:rsidRPr="00FE609A">
              <w:rPr>
                <w:rFonts w:ascii="Arial" w:eastAsia="Times New Roman" w:hAnsi="Arial" w:cs="Arial"/>
                <w:lang w:eastAsia="es-CO"/>
              </w:rPr>
              <w:t>o o no se reparte uniformemente</w:t>
            </w: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c>
          <w:tcPr>
            <w:tcW w:w="1044" w:type="pct"/>
            <w:shd w:val="clear" w:color="auto" w:fill="auto"/>
            <w:vAlign w:val="center"/>
            <w:hideMark/>
          </w:tcPr>
          <w:p w:rsidR="00904D9F" w:rsidRPr="00FE609A" w:rsidRDefault="00F660B8" w:rsidP="00FE609A">
            <w:pPr>
              <w:spacing w:line="360" w:lineRule="auto"/>
              <w:rPr>
                <w:rFonts w:ascii="Arial" w:eastAsia="Times New Roman" w:hAnsi="Arial" w:cs="Arial"/>
                <w:lang w:eastAsia="es-CO"/>
              </w:rPr>
            </w:pPr>
            <w:r w:rsidRPr="00FE609A">
              <w:rPr>
                <w:rFonts w:ascii="Arial" w:eastAsia="Times New Roman" w:hAnsi="Arial" w:cs="Arial"/>
                <w:lang w:eastAsia="es-CO"/>
              </w:rPr>
              <w:t>Uniformidad de la iluminación</w:t>
            </w:r>
          </w:p>
          <w:p w:rsidR="00904D9F" w:rsidRPr="00FE609A" w:rsidRDefault="00904D9F"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Cantidad de luz</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Plano de trabajo y tarea</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Legislación tabla de niveles de Iluminación</w:t>
            </w:r>
          </w:p>
        </w:tc>
      </w:tr>
      <w:tr w:rsidR="00904D9F" w:rsidRPr="00FE609A" w:rsidTr="00F660B8">
        <w:trPr>
          <w:trHeight w:val="1616"/>
        </w:trPr>
        <w:tc>
          <w:tcPr>
            <w:tcW w:w="914" w:type="pct"/>
            <w:vMerge w:val="restart"/>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Temperatura</w:t>
            </w: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tc>
        <w:tc>
          <w:tcPr>
            <w:tcW w:w="991"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Temperaturas extremas sin intervención del riesgo o aislamiento conveniente</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Percepción de algún </w:t>
            </w:r>
            <w:proofErr w:type="spellStart"/>
            <w:r w:rsidRPr="00FE609A">
              <w:rPr>
                <w:rFonts w:ascii="Arial" w:eastAsia="Times New Roman" w:hAnsi="Arial" w:cs="Arial"/>
                <w:lang w:eastAsia="es-CO"/>
              </w:rPr>
              <w:t>disconfort</w:t>
            </w:r>
            <w:proofErr w:type="spellEnd"/>
            <w:r w:rsidRPr="00FE609A">
              <w:rPr>
                <w:rFonts w:ascii="Arial" w:eastAsia="Times New Roman" w:hAnsi="Arial" w:cs="Arial"/>
                <w:lang w:eastAsia="es-CO"/>
              </w:rPr>
              <w:t xml:space="preserve"> con la temperatura del ambiente, luego de permanecer en él 15 minutos</w:t>
            </w:r>
          </w:p>
          <w:p w:rsidR="00904D9F" w:rsidRPr="00FE609A" w:rsidRDefault="00904D9F"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Sensación de confort térmico con flujos de energía calórica por conducción, convección, radiación o evaporación, con humedad y movimiento de aire adecuado</w:t>
            </w: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Calor, frío, seco, húmedo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r>
      <w:tr w:rsidR="00904D9F" w:rsidRPr="00FE609A" w:rsidTr="00F660B8">
        <w:trPr>
          <w:trHeight w:val="534"/>
        </w:trPr>
        <w:tc>
          <w:tcPr>
            <w:tcW w:w="914" w:type="pct"/>
            <w:vMerge/>
            <w:vAlign w:val="center"/>
            <w:hideMark/>
          </w:tcPr>
          <w:p w:rsidR="00904D9F" w:rsidRPr="00FE609A" w:rsidRDefault="00904D9F" w:rsidP="00FE609A">
            <w:pPr>
              <w:spacing w:line="360" w:lineRule="auto"/>
              <w:rPr>
                <w:rFonts w:ascii="Arial" w:eastAsia="Times New Roman" w:hAnsi="Arial" w:cs="Arial"/>
                <w:b/>
                <w:bCs/>
                <w:lang w:eastAsia="es-CO"/>
              </w:rPr>
            </w:pPr>
          </w:p>
        </w:tc>
        <w:tc>
          <w:tcPr>
            <w:tcW w:w="991"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Ambiente frío: El trabajador permanece más </w:t>
            </w:r>
            <w:r w:rsidRPr="00FE609A">
              <w:rPr>
                <w:rFonts w:ascii="Arial" w:eastAsia="Times New Roman" w:hAnsi="Arial" w:cs="Arial"/>
                <w:lang w:eastAsia="es-CO"/>
              </w:rPr>
              <w:lastRenderedPageBreak/>
              <w:t xml:space="preserve">de 4 horas continúas expuestas </w:t>
            </w:r>
          </w:p>
        </w:tc>
        <w:tc>
          <w:tcPr>
            <w:tcW w:w="1053" w:type="pct"/>
            <w:shd w:val="clear" w:color="auto" w:fill="auto"/>
            <w:vAlign w:val="center"/>
            <w:hideMark/>
          </w:tcPr>
          <w:p w:rsidR="00BC6210"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 xml:space="preserve">La temperatura no es adecuada </w:t>
            </w:r>
          </w:p>
          <w:p w:rsidR="00BC6210"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al tipo de actividad</w:t>
            </w:r>
          </w:p>
          <w:p w:rsidR="00F660B8" w:rsidRPr="00FE609A" w:rsidRDefault="00F660B8" w:rsidP="00FE609A">
            <w:pPr>
              <w:spacing w:line="360" w:lineRule="auto"/>
              <w:rPr>
                <w:rFonts w:ascii="Arial" w:eastAsia="Times New Roman" w:hAnsi="Arial" w:cs="Arial"/>
                <w:lang w:eastAsia="es-CO"/>
              </w:rPr>
            </w:pP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 xml:space="preserve">Existe intervención adecuada del riesgo. </w:t>
            </w: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Sensación de </w:t>
            </w:r>
            <w:proofErr w:type="spellStart"/>
            <w:r w:rsidRPr="00FE609A">
              <w:rPr>
                <w:rFonts w:ascii="Arial" w:eastAsia="Times New Roman" w:hAnsi="Arial" w:cs="Arial"/>
                <w:lang w:eastAsia="es-CO"/>
              </w:rPr>
              <w:t>disconfort</w:t>
            </w:r>
            <w:proofErr w:type="spellEnd"/>
            <w:r w:rsidRPr="00FE609A">
              <w:rPr>
                <w:rFonts w:ascii="Arial" w:eastAsia="Times New Roman" w:hAnsi="Arial" w:cs="Arial"/>
                <w:lang w:eastAsia="es-CO"/>
              </w:rPr>
              <w:t xml:space="preserve"> térmico en el </w:t>
            </w:r>
            <w:r w:rsidRPr="00FE609A">
              <w:rPr>
                <w:rFonts w:ascii="Arial" w:eastAsia="Times New Roman" w:hAnsi="Arial" w:cs="Arial"/>
                <w:lang w:eastAsia="es-CO"/>
              </w:rPr>
              <w:lastRenderedPageBreak/>
              <w:t>ambiente de trabajo aire frío, caliente</w:t>
            </w:r>
          </w:p>
        </w:tc>
      </w:tr>
      <w:tr w:rsidR="00904D9F" w:rsidRPr="00FE609A" w:rsidTr="00F660B8">
        <w:trPr>
          <w:trHeight w:val="1049"/>
        </w:trPr>
        <w:tc>
          <w:tcPr>
            <w:tcW w:w="914" w:type="pct"/>
            <w:vMerge/>
            <w:vAlign w:val="center"/>
            <w:hideMark/>
          </w:tcPr>
          <w:p w:rsidR="00904D9F" w:rsidRPr="00FE609A" w:rsidRDefault="00904D9F" w:rsidP="00FE609A">
            <w:pPr>
              <w:spacing w:line="360" w:lineRule="auto"/>
              <w:rPr>
                <w:rFonts w:ascii="Arial" w:eastAsia="Times New Roman" w:hAnsi="Arial" w:cs="Arial"/>
                <w:b/>
                <w:bCs/>
                <w:lang w:eastAsia="es-CO"/>
              </w:rPr>
            </w:pPr>
          </w:p>
        </w:tc>
        <w:tc>
          <w:tcPr>
            <w:tcW w:w="991"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Percepción subjetiva de calor o frío luego de permanecer cinco minutos en el lugar que se valora</w:t>
            </w: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Cambios bruscos de temperatura</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w:t>
            </w: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Fuente generadora abierta o cerrada</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r>
      <w:tr w:rsidR="00904D9F" w:rsidRPr="00FE609A" w:rsidTr="00F660B8">
        <w:trPr>
          <w:trHeight w:val="2003"/>
        </w:trPr>
        <w:tc>
          <w:tcPr>
            <w:tcW w:w="914" w:type="pct"/>
            <w:vMerge/>
            <w:vAlign w:val="center"/>
            <w:hideMark/>
          </w:tcPr>
          <w:p w:rsidR="00904D9F" w:rsidRPr="00FE609A" w:rsidRDefault="00904D9F" w:rsidP="00FE609A">
            <w:pPr>
              <w:spacing w:line="360" w:lineRule="auto"/>
              <w:rPr>
                <w:rFonts w:ascii="Arial" w:eastAsia="Times New Roman" w:hAnsi="Arial" w:cs="Arial"/>
                <w:b/>
                <w:bCs/>
                <w:lang w:eastAsia="es-CO"/>
              </w:rPr>
            </w:pPr>
          </w:p>
        </w:tc>
        <w:tc>
          <w:tcPr>
            <w:tcW w:w="991"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Espacio libre a la fuente menor de 150 cm</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Ambiente frío: El trabajador permanece más de 2 horas continúas expuestas</w:t>
            </w: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Duración de la exposición</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Registro de temperatura con humedad relativa</w:t>
            </w:r>
          </w:p>
        </w:tc>
      </w:tr>
      <w:tr w:rsidR="00904D9F" w:rsidRPr="00FE609A" w:rsidTr="00F660B8">
        <w:trPr>
          <w:trHeight w:val="1020"/>
        </w:trPr>
        <w:tc>
          <w:tcPr>
            <w:tcW w:w="914" w:type="pct"/>
            <w:vMerge w:val="restart"/>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Radiaciones no ionizantes</w:t>
            </w: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tc>
        <w:tc>
          <w:tcPr>
            <w:tcW w:w="991"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Expos</w:t>
            </w:r>
            <w:r w:rsidR="00F660B8" w:rsidRPr="00FE609A">
              <w:rPr>
                <w:rFonts w:ascii="Arial" w:eastAsia="Times New Roman" w:hAnsi="Arial" w:cs="Arial"/>
                <w:lang w:eastAsia="es-CO"/>
              </w:rPr>
              <w:t>ición sin medidas de protección</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Exposición a UV e IR con algunas medidas de control o insuficientes</w:t>
            </w: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Intervención en la fuente,</w:t>
            </w:r>
            <w:r w:rsidR="00F660B8" w:rsidRPr="00FE609A">
              <w:rPr>
                <w:rFonts w:ascii="Arial" w:eastAsia="Times New Roman" w:hAnsi="Arial" w:cs="Arial"/>
                <w:lang w:eastAsia="es-CO"/>
              </w:rPr>
              <w:t xml:space="preserve"> en el medio y en el trabajador</w:t>
            </w:r>
          </w:p>
          <w:p w:rsidR="00F660B8" w:rsidRPr="00FE609A" w:rsidRDefault="00F660B8" w:rsidP="00FE609A">
            <w:pPr>
              <w:spacing w:line="360" w:lineRule="auto"/>
              <w:rPr>
                <w:rFonts w:ascii="Arial" w:eastAsia="Times New Roman" w:hAnsi="Arial" w:cs="Arial"/>
                <w:lang w:eastAsia="es-CO"/>
              </w:rPr>
            </w:pPr>
          </w:p>
        </w:tc>
        <w:tc>
          <w:tcPr>
            <w:tcW w:w="998" w:type="pct"/>
            <w:shd w:val="clear" w:color="auto" w:fill="auto"/>
            <w:vAlign w:val="center"/>
            <w:hideMark/>
          </w:tcPr>
          <w:p w:rsidR="00904D9F" w:rsidRPr="00FE609A" w:rsidRDefault="00F660B8" w:rsidP="00FE609A">
            <w:pPr>
              <w:spacing w:line="360" w:lineRule="auto"/>
              <w:rPr>
                <w:rFonts w:ascii="Arial" w:eastAsia="Times New Roman" w:hAnsi="Arial" w:cs="Arial"/>
                <w:lang w:eastAsia="es-CO"/>
              </w:rPr>
            </w:pPr>
            <w:r w:rsidRPr="00FE609A">
              <w:rPr>
                <w:rFonts w:ascii="Arial" w:eastAsia="Times New Roman" w:hAnsi="Arial" w:cs="Arial"/>
                <w:lang w:eastAsia="es-CO"/>
              </w:rPr>
              <w:t>Ultravioleta, infrarroja</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r>
      <w:tr w:rsidR="00904D9F" w:rsidRPr="00FE609A" w:rsidTr="00F660B8">
        <w:trPr>
          <w:trHeight w:val="1020"/>
        </w:trPr>
        <w:tc>
          <w:tcPr>
            <w:tcW w:w="914" w:type="pct"/>
            <w:vMerge/>
            <w:vAlign w:val="center"/>
            <w:hideMark/>
          </w:tcPr>
          <w:p w:rsidR="00904D9F" w:rsidRPr="00FE609A" w:rsidRDefault="00904D9F" w:rsidP="00FE609A">
            <w:pPr>
              <w:spacing w:line="360" w:lineRule="auto"/>
              <w:rPr>
                <w:rFonts w:ascii="Arial" w:eastAsia="Times New Roman" w:hAnsi="Arial" w:cs="Arial"/>
                <w:b/>
                <w:bCs/>
                <w:lang w:eastAsia="es-CO"/>
              </w:rPr>
            </w:pPr>
          </w:p>
        </w:tc>
        <w:tc>
          <w:tcPr>
            <w:tcW w:w="991"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Ultravioleta: trabajan mujeres menores de 21 años o varones menores de 18 años</w:t>
            </w: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Ausencia de pantalla, mampara, biombo o aislamiento de la fuente en soldadura</w:t>
            </w: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Se dan instruccio</w:t>
            </w:r>
            <w:r w:rsidR="00BC6210">
              <w:rPr>
                <w:rFonts w:ascii="Arial" w:eastAsia="Times New Roman" w:hAnsi="Arial" w:cs="Arial"/>
                <w:lang w:eastAsia="es-CO"/>
              </w:rPr>
              <w:t>nes sobre medidas de prevención</w:t>
            </w:r>
          </w:p>
          <w:p w:rsidR="00904D9F" w:rsidRDefault="00904D9F" w:rsidP="00FE609A">
            <w:pPr>
              <w:spacing w:line="360" w:lineRule="auto"/>
              <w:rPr>
                <w:rFonts w:ascii="Arial" w:eastAsia="Times New Roman" w:hAnsi="Arial" w:cs="Arial"/>
                <w:lang w:eastAsia="es-CO"/>
              </w:rPr>
            </w:pPr>
          </w:p>
          <w:p w:rsidR="00BC6210" w:rsidRPr="00FE609A" w:rsidRDefault="00BC6210" w:rsidP="00FE609A">
            <w:pPr>
              <w:spacing w:line="360" w:lineRule="auto"/>
              <w:rPr>
                <w:rFonts w:ascii="Arial" w:eastAsia="Times New Roman" w:hAnsi="Arial" w:cs="Arial"/>
                <w:lang w:eastAsia="es-CO"/>
              </w:rPr>
            </w:pP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Generada por soldad</w:t>
            </w:r>
            <w:r w:rsidR="00BC6210">
              <w:rPr>
                <w:rFonts w:ascii="Arial" w:eastAsia="Times New Roman" w:hAnsi="Arial" w:cs="Arial"/>
                <w:lang w:eastAsia="es-CO"/>
              </w:rPr>
              <w:t>ura eléctrica con arco voltaico</w:t>
            </w:r>
          </w:p>
          <w:p w:rsidR="00904D9F" w:rsidRDefault="00904D9F" w:rsidP="00FE609A">
            <w:pPr>
              <w:spacing w:line="360" w:lineRule="auto"/>
              <w:rPr>
                <w:rFonts w:ascii="Arial" w:eastAsia="Times New Roman" w:hAnsi="Arial" w:cs="Arial"/>
                <w:lang w:eastAsia="es-CO"/>
              </w:rPr>
            </w:pPr>
          </w:p>
          <w:p w:rsidR="00BC6210" w:rsidRPr="00FE609A" w:rsidRDefault="00BC6210" w:rsidP="00FE609A">
            <w:pPr>
              <w:spacing w:line="360" w:lineRule="auto"/>
              <w:rPr>
                <w:rFonts w:ascii="Arial" w:eastAsia="Times New Roman" w:hAnsi="Arial" w:cs="Arial"/>
                <w:lang w:eastAsia="es-CO"/>
              </w:rPr>
            </w:pPr>
          </w:p>
        </w:tc>
      </w:tr>
      <w:tr w:rsidR="00904D9F" w:rsidRPr="00FE609A" w:rsidTr="00F660B8">
        <w:trPr>
          <w:trHeight w:val="1290"/>
        </w:trPr>
        <w:tc>
          <w:tcPr>
            <w:tcW w:w="914" w:type="pct"/>
            <w:vMerge/>
            <w:vAlign w:val="center"/>
            <w:hideMark/>
          </w:tcPr>
          <w:p w:rsidR="00904D9F" w:rsidRPr="00FE609A" w:rsidRDefault="00904D9F" w:rsidP="00FE609A">
            <w:pPr>
              <w:spacing w:line="360" w:lineRule="auto"/>
              <w:rPr>
                <w:rFonts w:ascii="Arial" w:eastAsia="Times New Roman" w:hAnsi="Arial" w:cs="Arial"/>
                <w:b/>
                <w:bCs/>
                <w:lang w:eastAsia="es-CO"/>
              </w:rPr>
            </w:pPr>
          </w:p>
        </w:tc>
        <w:tc>
          <w:tcPr>
            <w:tcW w:w="991"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Infrarroja: Menores de 18 años. Seis horas o más de</w:t>
            </w:r>
            <w:r w:rsidR="00F660B8" w:rsidRPr="00FE609A">
              <w:rPr>
                <w:rFonts w:ascii="Arial" w:eastAsia="Times New Roman" w:hAnsi="Arial" w:cs="Arial"/>
                <w:lang w:eastAsia="es-CO"/>
              </w:rPr>
              <w:t xml:space="preserve"> exposición por jornada o turno</w:t>
            </w: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Entre dos y</w:t>
            </w:r>
            <w:r w:rsidR="00F660B8" w:rsidRPr="00FE609A">
              <w:rPr>
                <w:rFonts w:ascii="Arial" w:eastAsia="Times New Roman" w:hAnsi="Arial" w:cs="Arial"/>
                <w:lang w:eastAsia="es-CO"/>
              </w:rPr>
              <w:t xml:space="preserve"> seis horas por jornada o turno</w:t>
            </w: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Rara vez, </w:t>
            </w:r>
            <w:r w:rsidR="00F660B8" w:rsidRPr="00FE609A">
              <w:rPr>
                <w:rFonts w:ascii="Arial" w:eastAsia="Times New Roman" w:hAnsi="Arial" w:cs="Arial"/>
                <w:lang w:eastAsia="es-CO"/>
              </w:rPr>
              <w:t>casi nunca sucede la exposición</w:t>
            </w:r>
          </w:p>
          <w:p w:rsidR="00904D9F" w:rsidRPr="00FE609A" w:rsidRDefault="00904D9F"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Radiofrecuencia en equipos de comunicación, computación, calefacción, TV</w:t>
            </w:r>
          </w:p>
          <w:p w:rsidR="00F660B8" w:rsidRPr="00FE609A" w:rsidRDefault="00F660B8" w:rsidP="00FE609A">
            <w:pPr>
              <w:spacing w:line="360" w:lineRule="auto"/>
              <w:rPr>
                <w:rFonts w:ascii="Arial" w:eastAsia="Times New Roman" w:hAnsi="Arial" w:cs="Arial"/>
                <w:lang w:eastAsia="es-CO"/>
              </w:rPr>
            </w:pPr>
          </w:p>
        </w:tc>
      </w:tr>
      <w:tr w:rsidR="00904D9F" w:rsidRPr="00FE609A" w:rsidTr="00F660B8">
        <w:trPr>
          <w:trHeight w:val="872"/>
        </w:trPr>
        <w:tc>
          <w:tcPr>
            <w:tcW w:w="914" w:type="pct"/>
            <w:vMerge w:val="restart"/>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lastRenderedPageBreak/>
              <w:t>Ventilación</w:t>
            </w:r>
          </w:p>
          <w:p w:rsidR="00F660B8" w:rsidRPr="00FE609A" w:rsidRDefault="00F660B8" w:rsidP="00FE609A">
            <w:pPr>
              <w:spacing w:line="360" w:lineRule="auto"/>
              <w:rPr>
                <w:rFonts w:ascii="Arial" w:eastAsia="Times New Roman" w:hAnsi="Arial" w:cs="Arial"/>
                <w:bCs/>
                <w:lang w:eastAsia="es-CO"/>
              </w:rPr>
            </w:pPr>
          </w:p>
          <w:p w:rsidR="00F660B8" w:rsidRDefault="00F660B8" w:rsidP="00FE609A">
            <w:pPr>
              <w:spacing w:line="360" w:lineRule="auto"/>
              <w:rPr>
                <w:rFonts w:ascii="Arial" w:eastAsia="Times New Roman" w:hAnsi="Arial" w:cs="Arial"/>
                <w:bCs/>
                <w:lang w:eastAsia="es-CO"/>
              </w:rPr>
            </w:pPr>
          </w:p>
          <w:p w:rsidR="00BC6210" w:rsidRDefault="00BC6210" w:rsidP="00FE609A">
            <w:pPr>
              <w:spacing w:line="360" w:lineRule="auto"/>
              <w:rPr>
                <w:rFonts w:ascii="Arial" w:eastAsia="Times New Roman" w:hAnsi="Arial" w:cs="Arial"/>
                <w:bCs/>
                <w:lang w:eastAsia="es-CO"/>
              </w:rPr>
            </w:pPr>
          </w:p>
          <w:p w:rsidR="00BC6210" w:rsidRDefault="00BC6210" w:rsidP="00FE609A">
            <w:pPr>
              <w:spacing w:line="360" w:lineRule="auto"/>
              <w:rPr>
                <w:rFonts w:ascii="Arial" w:eastAsia="Times New Roman" w:hAnsi="Arial" w:cs="Arial"/>
                <w:bCs/>
                <w:lang w:eastAsia="es-CO"/>
              </w:rPr>
            </w:pPr>
          </w:p>
          <w:p w:rsidR="00BC6210" w:rsidRDefault="00BC6210" w:rsidP="00FE609A">
            <w:pPr>
              <w:spacing w:line="360" w:lineRule="auto"/>
              <w:rPr>
                <w:rFonts w:ascii="Arial" w:eastAsia="Times New Roman" w:hAnsi="Arial" w:cs="Arial"/>
                <w:bCs/>
                <w:lang w:eastAsia="es-CO"/>
              </w:rPr>
            </w:pPr>
          </w:p>
          <w:p w:rsidR="00BC6210" w:rsidRPr="00FE609A" w:rsidRDefault="00BC6210"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p w:rsidR="00F660B8" w:rsidRPr="00FE609A" w:rsidRDefault="00F660B8" w:rsidP="00FE609A">
            <w:pPr>
              <w:spacing w:line="360" w:lineRule="auto"/>
              <w:rPr>
                <w:rFonts w:ascii="Arial" w:eastAsia="Times New Roman" w:hAnsi="Arial" w:cs="Arial"/>
                <w:bCs/>
                <w:lang w:eastAsia="es-CO"/>
              </w:rPr>
            </w:pPr>
          </w:p>
        </w:tc>
        <w:tc>
          <w:tcPr>
            <w:tcW w:w="991"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Excesiva o deficiente</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existe renovación constante y uniforme de aire</w:t>
            </w:r>
          </w:p>
          <w:p w:rsidR="00F660B8" w:rsidRPr="00FE609A" w:rsidRDefault="00F660B8" w:rsidP="00FE609A">
            <w:pPr>
              <w:spacing w:line="360" w:lineRule="auto"/>
              <w:rPr>
                <w:rFonts w:ascii="Arial" w:eastAsia="Times New Roman" w:hAnsi="Arial" w:cs="Arial"/>
                <w:lang w:eastAsia="es-CO"/>
              </w:rPr>
            </w:pP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Los sistemas de ventilación se encuentran en perfecto funcionamiento</w:t>
            </w: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Ventilación natural o mecánica</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r>
      <w:tr w:rsidR="00904D9F" w:rsidRPr="00FE609A" w:rsidTr="00F660B8">
        <w:trPr>
          <w:trHeight w:val="1020"/>
        </w:trPr>
        <w:tc>
          <w:tcPr>
            <w:tcW w:w="914" w:type="pct"/>
            <w:vMerge/>
            <w:vAlign w:val="center"/>
            <w:hideMark/>
          </w:tcPr>
          <w:p w:rsidR="00904D9F" w:rsidRPr="00FE609A" w:rsidRDefault="00904D9F" w:rsidP="00FE609A">
            <w:pPr>
              <w:spacing w:line="360" w:lineRule="auto"/>
              <w:rPr>
                <w:rFonts w:ascii="Arial" w:eastAsia="Times New Roman" w:hAnsi="Arial" w:cs="Arial"/>
                <w:b/>
                <w:bCs/>
                <w:lang w:eastAsia="es-CO"/>
              </w:rPr>
            </w:pPr>
          </w:p>
        </w:tc>
        <w:tc>
          <w:tcPr>
            <w:tcW w:w="991"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dispone de ventila</w:t>
            </w:r>
            <w:r w:rsidR="00F660B8" w:rsidRPr="00FE609A">
              <w:rPr>
                <w:rFonts w:ascii="Arial" w:eastAsia="Times New Roman" w:hAnsi="Arial" w:cs="Arial"/>
                <w:lang w:eastAsia="es-CO"/>
              </w:rPr>
              <w:t>ción natural o mecánico general</w:t>
            </w: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La entrada o salida de aire no está ubicada en lugar apropiado </w:t>
            </w:r>
          </w:p>
          <w:p w:rsidR="00F660B8" w:rsidRPr="00FE609A" w:rsidRDefault="00F660B8" w:rsidP="00FE609A">
            <w:pPr>
              <w:spacing w:line="360" w:lineRule="auto"/>
              <w:rPr>
                <w:rFonts w:ascii="Arial" w:eastAsia="Times New Roman" w:hAnsi="Arial" w:cs="Arial"/>
                <w:lang w:eastAsia="es-CO"/>
              </w:rPr>
            </w:pP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Existe ventilación natural o artificial adecuado a las tareas</w:t>
            </w:r>
          </w:p>
          <w:p w:rsidR="00904D9F" w:rsidRPr="00FE609A" w:rsidRDefault="00904D9F" w:rsidP="00FE609A">
            <w:pPr>
              <w:spacing w:line="360" w:lineRule="auto"/>
              <w:rPr>
                <w:rFonts w:ascii="Arial" w:eastAsia="Times New Roman" w:hAnsi="Arial" w:cs="Arial"/>
                <w:lang w:eastAsia="es-CO"/>
              </w:rPr>
            </w:pP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Ventilación mecánica con</w:t>
            </w:r>
            <w:r w:rsidR="00F660B8" w:rsidRPr="00FE609A">
              <w:rPr>
                <w:rFonts w:ascii="Arial" w:eastAsia="Times New Roman" w:hAnsi="Arial" w:cs="Arial"/>
                <w:lang w:eastAsia="es-CO"/>
              </w:rPr>
              <w:t xml:space="preserve"> inyección y extracción de aire</w:t>
            </w:r>
          </w:p>
        </w:tc>
      </w:tr>
      <w:tr w:rsidR="00904D9F" w:rsidRPr="00FE609A" w:rsidTr="00F660B8">
        <w:trPr>
          <w:trHeight w:val="1275"/>
        </w:trPr>
        <w:tc>
          <w:tcPr>
            <w:tcW w:w="914" w:type="pct"/>
            <w:vMerge/>
            <w:vAlign w:val="center"/>
            <w:hideMark/>
          </w:tcPr>
          <w:p w:rsidR="00904D9F" w:rsidRPr="00FE609A" w:rsidRDefault="00904D9F" w:rsidP="00FE609A">
            <w:pPr>
              <w:spacing w:line="360" w:lineRule="auto"/>
              <w:rPr>
                <w:rFonts w:ascii="Arial" w:eastAsia="Times New Roman" w:hAnsi="Arial" w:cs="Arial"/>
                <w:b/>
                <w:bCs/>
                <w:lang w:eastAsia="es-CO"/>
              </w:rPr>
            </w:pPr>
          </w:p>
        </w:tc>
        <w:tc>
          <w:tcPr>
            <w:tcW w:w="991"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permite recambio del volumen de aire en el ambiente de trabajo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No existe salida de aire </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44"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Las entradas y salidas se encuentran en sitio apropiado y permiten un recambio adecuado de aire</w:t>
            </w: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Legislación Tabla de suministro de aire por lugar o tipo de ocupación</w:t>
            </w:r>
          </w:p>
          <w:p w:rsidR="00904D9F" w:rsidRPr="00FE609A" w:rsidRDefault="00904D9F"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r>
      <w:tr w:rsidR="00904D9F" w:rsidRPr="00FE609A" w:rsidTr="00F660B8">
        <w:trPr>
          <w:trHeight w:val="1666"/>
        </w:trPr>
        <w:tc>
          <w:tcPr>
            <w:tcW w:w="914" w:type="pct"/>
            <w:vMerge/>
            <w:vAlign w:val="center"/>
            <w:hideMark/>
          </w:tcPr>
          <w:p w:rsidR="00904D9F" w:rsidRPr="00FE609A" w:rsidRDefault="00904D9F" w:rsidP="00FE609A">
            <w:pPr>
              <w:spacing w:line="360" w:lineRule="auto"/>
              <w:rPr>
                <w:rFonts w:ascii="Arial" w:eastAsia="Times New Roman" w:hAnsi="Arial" w:cs="Arial"/>
                <w:b/>
                <w:bCs/>
                <w:lang w:eastAsia="es-CO"/>
              </w:rPr>
            </w:pPr>
          </w:p>
        </w:tc>
        <w:tc>
          <w:tcPr>
            <w:tcW w:w="991"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hay salidas de aire</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53"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 xml:space="preserve">El sistema de extracción no es eficiente o permite </w:t>
            </w:r>
            <w:r w:rsidRPr="00FE609A">
              <w:rPr>
                <w:rFonts w:ascii="Arial" w:eastAsia="Times New Roman" w:hAnsi="Arial" w:cs="Arial"/>
                <w:lang w:eastAsia="es-CO"/>
              </w:rPr>
              <w:lastRenderedPageBreak/>
              <w:t>diseminación de aire contaminado al local de trabajo. Los sistemas de ventilación no se encuentran en perfecto funcionamiento</w:t>
            </w:r>
          </w:p>
        </w:tc>
        <w:tc>
          <w:tcPr>
            <w:tcW w:w="1044" w:type="pct"/>
            <w:shd w:val="clear" w:color="auto" w:fill="auto"/>
            <w:vAlign w:val="center"/>
            <w:hideMark/>
          </w:tcPr>
          <w:p w:rsidR="00BC6210" w:rsidRDefault="00BC6210" w:rsidP="00FE609A">
            <w:pPr>
              <w:spacing w:line="360" w:lineRule="auto"/>
              <w:rPr>
                <w:rFonts w:ascii="Arial" w:eastAsia="Times New Roman" w:hAnsi="Arial" w:cs="Arial"/>
                <w:lang w:eastAsia="es-CO"/>
              </w:rPr>
            </w:pPr>
          </w:p>
          <w:p w:rsidR="00BC6210" w:rsidRDefault="00BC6210" w:rsidP="00FE609A">
            <w:pPr>
              <w:spacing w:line="360" w:lineRule="auto"/>
              <w:rPr>
                <w:rFonts w:ascii="Arial" w:eastAsia="Times New Roman" w:hAnsi="Arial" w:cs="Arial"/>
                <w:lang w:eastAsia="es-CO"/>
              </w:rPr>
            </w:pPr>
          </w:p>
          <w:p w:rsidR="00BC6210" w:rsidRDefault="00BC6210" w:rsidP="00FE609A">
            <w:pPr>
              <w:spacing w:line="360" w:lineRule="auto"/>
              <w:rPr>
                <w:rFonts w:ascii="Arial" w:eastAsia="Times New Roman" w:hAnsi="Arial" w:cs="Arial"/>
                <w:lang w:eastAsia="es-CO"/>
              </w:rPr>
            </w:pPr>
          </w:p>
          <w:p w:rsidR="00BC6210"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lastRenderedPageBreak/>
              <w:t>Realiza mantenimiento preve</w:t>
            </w:r>
            <w:r w:rsidR="00F660B8" w:rsidRPr="00FE609A">
              <w:rPr>
                <w:rFonts w:ascii="Arial" w:eastAsia="Times New Roman" w:hAnsi="Arial" w:cs="Arial"/>
                <w:lang w:eastAsia="es-CO"/>
              </w:rPr>
              <w:t>ntivo al sistema de ventilación</w:t>
            </w:r>
          </w:p>
          <w:p w:rsidR="00F660B8" w:rsidRPr="00FE609A" w:rsidRDefault="00F660B8" w:rsidP="00FE609A">
            <w:pPr>
              <w:spacing w:line="360" w:lineRule="auto"/>
              <w:rPr>
                <w:rFonts w:ascii="Arial" w:eastAsia="Times New Roman" w:hAnsi="Arial" w:cs="Arial"/>
                <w:lang w:eastAsia="es-CO"/>
              </w:rPr>
            </w:pPr>
          </w:p>
          <w:p w:rsidR="00F660B8" w:rsidRPr="00FE609A" w:rsidRDefault="00F660B8" w:rsidP="00FE609A">
            <w:pPr>
              <w:spacing w:line="360" w:lineRule="auto"/>
              <w:rPr>
                <w:rFonts w:ascii="Arial" w:eastAsia="Times New Roman" w:hAnsi="Arial" w:cs="Arial"/>
                <w:lang w:eastAsia="es-CO"/>
              </w:rPr>
            </w:pPr>
          </w:p>
        </w:tc>
        <w:tc>
          <w:tcPr>
            <w:tcW w:w="998" w:type="pct"/>
            <w:shd w:val="clear" w:color="auto" w:fill="auto"/>
            <w:vAlign w:val="center"/>
            <w:hideMark/>
          </w:tcPr>
          <w:p w:rsidR="00BC6210" w:rsidRPr="00FE609A" w:rsidRDefault="00BC6210" w:rsidP="00FE609A">
            <w:pPr>
              <w:spacing w:line="360" w:lineRule="auto"/>
              <w:rPr>
                <w:rFonts w:ascii="Arial" w:eastAsia="Times New Roman" w:hAnsi="Arial" w:cs="Arial"/>
                <w:lang w:eastAsia="es-CO"/>
              </w:rPr>
            </w:pPr>
          </w:p>
        </w:tc>
      </w:tr>
      <w:tr w:rsidR="00904D9F" w:rsidRPr="00FE609A" w:rsidTr="00F660B8">
        <w:trPr>
          <w:trHeight w:val="1035"/>
        </w:trPr>
        <w:tc>
          <w:tcPr>
            <w:tcW w:w="914" w:type="pct"/>
            <w:vMerge/>
            <w:vAlign w:val="center"/>
            <w:hideMark/>
          </w:tcPr>
          <w:p w:rsidR="00904D9F" w:rsidRPr="00FE609A" w:rsidRDefault="00904D9F" w:rsidP="00FE609A">
            <w:pPr>
              <w:spacing w:line="360" w:lineRule="auto"/>
              <w:rPr>
                <w:rFonts w:ascii="Arial" w:eastAsia="Times New Roman" w:hAnsi="Arial" w:cs="Arial"/>
                <w:b/>
                <w:bCs/>
                <w:lang w:eastAsia="es-CO"/>
              </w:rPr>
            </w:pPr>
          </w:p>
        </w:tc>
        <w:tc>
          <w:tcPr>
            <w:tcW w:w="991" w:type="pct"/>
            <w:tcBorders>
              <w:bottom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El aire suministrado contiene sustancias nocivas</w:t>
            </w:r>
          </w:p>
        </w:tc>
        <w:tc>
          <w:tcPr>
            <w:tcW w:w="1053" w:type="pct"/>
            <w:tcBorders>
              <w:bottom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No hay mantenimiento preventivo</w:t>
            </w:r>
          </w:p>
          <w:p w:rsidR="00904D9F" w:rsidRPr="00FE609A" w:rsidRDefault="00904D9F" w:rsidP="00FE609A">
            <w:pPr>
              <w:spacing w:line="360" w:lineRule="auto"/>
              <w:rPr>
                <w:rFonts w:ascii="Arial" w:eastAsia="Times New Roman" w:hAnsi="Arial" w:cs="Arial"/>
                <w:lang w:eastAsia="es-CO"/>
              </w:rPr>
            </w:pPr>
          </w:p>
          <w:p w:rsidR="00904D9F" w:rsidRPr="00FE609A" w:rsidRDefault="00904D9F" w:rsidP="00FE609A">
            <w:pPr>
              <w:spacing w:line="360" w:lineRule="auto"/>
              <w:rPr>
                <w:rFonts w:ascii="Arial" w:eastAsia="Times New Roman" w:hAnsi="Arial" w:cs="Arial"/>
                <w:lang w:eastAsia="es-CO"/>
              </w:rPr>
            </w:pPr>
          </w:p>
        </w:tc>
        <w:tc>
          <w:tcPr>
            <w:tcW w:w="1044" w:type="pct"/>
            <w:tcBorders>
              <w:bottom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Se conoce el volumen de aire requerido para el tipo de tarea que se realiza</w:t>
            </w:r>
          </w:p>
        </w:tc>
        <w:tc>
          <w:tcPr>
            <w:tcW w:w="998" w:type="pct"/>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w:t>
            </w:r>
          </w:p>
        </w:tc>
      </w:tr>
      <w:tr w:rsidR="00904D9F" w:rsidRPr="00FE609A" w:rsidTr="00F660B8">
        <w:trPr>
          <w:trHeight w:val="1101"/>
        </w:trPr>
        <w:tc>
          <w:tcPr>
            <w:tcW w:w="914" w:type="pct"/>
            <w:tcBorders>
              <w:right w:val="single" w:sz="4" w:space="0" w:color="auto"/>
            </w:tcBorders>
            <w:shd w:val="clear" w:color="auto" w:fill="auto"/>
            <w:vAlign w:val="center"/>
            <w:hideMark/>
          </w:tcPr>
          <w:p w:rsidR="00904D9F" w:rsidRPr="00FE609A" w:rsidRDefault="00F660B8"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Riesgo químico</w:t>
            </w:r>
          </w:p>
          <w:p w:rsidR="00F73B08" w:rsidRPr="00FE609A" w:rsidRDefault="00F73B08" w:rsidP="00FE609A">
            <w:pPr>
              <w:spacing w:line="360" w:lineRule="auto"/>
              <w:rPr>
                <w:rFonts w:ascii="Arial" w:eastAsia="Times New Roman" w:hAnsi="Arial" w:cs="Arial"/>
                <w:bCs/>
                <w:lang w:eastAsia="es-CO"/>
              </w:rPr>
            </w:pPr>
          </w:p>
          <w:p w:rsidR="00F73B08" w:rsidRPr="00FE609A" w:rsidRDefault="00F73B08" w:rsidP="00FE609A">
            <w:pPr>
              <w:spacing w:line="360" w:lineRule="auto"/>
              <w:rPr>
                <w:rFonts w:ascii="Arial" w:eastAsia="Times New Roman" w:hAnsi="Arial" w:cs="Arial"/>
                <w:bCs/>
                <w:lang w:eastAsia="es-CO"/>
              </w:rPr>
            </w:pPr>
          </w:p>
          <w:p w:rsidR="00F73B08" w:rsidRPr="00FE609A" w:rsidRDefault="00F73B08" w:rsidP="00FE609A">
            <w:pPr>
              <w:spacing w:line="360" w:lineRule="auto"/>
              <w:rPr>
                <w:rFonts w:ascii="Arial" w:eastAsia="Times New Roman" w:hAnsi="Arial" w:cs="Arial"/>
                <w:bCs/>
                <w:lang w:eastAsia="es-CO"/>
              </w:rPr>
            </w:pPr>
          </w:p>
          <w:p w:rsidR="00F73B08" w:rsidRPr="00FE609A" w:rsidRDefault="00F73B08" w:rsidP="00FE609A">
            <w:pPr>
              <w:spacing w:line="360" w:lineRule="auto"/>
              <w:rPr>
                <w:rFonts w:ascii="Arial" w:eastAsia="Times New Roman" w:hAnsi="Arial" w:cs="Arial"/>
                <w:bCs/>
                <w:lang w:eastAsia="es-CO"/>
              </w:rPr>
            </w:pPr>
          </w:p>
          <w:p w:rsidR="00F73B08" w:rsidRDefault="00F73B08" w:rsidP="00FE609A">
            <w:pPr>
              <w:spacing w:line="360" w:lineRule="auto"/>
              <w:rPr>
                <w:rFonts w:ascii="Arial" w:eastAsia="Times New Roman" w:hAnsi="Arial" w:cs="Arial"/>
                <w:bCs/>
                <w:lang w:eastAsia="es-CO"/>
              </w:rPr>
            </w:pPr>
          </w:p>
          <w:p w:rsidR="00BC6210" w:rsidRDefault="00BC6210" w:rsidP="00FE609A">
            <w:pPr>
              <w:spacing w:line="360" w:lineRule="auto"/>
              <w:rPr>
                <w:rFonts w:ascii="Arial" w:eastAsia="Times New Roman" w:hAnsi="Arial" w:cs="Arial"/>
                <w:bCs/>
                <w:lang w:eastAsia="es-CO"/>
              </w:rPr>
            </w:pPr>
          </w:p>
          <w:p w:rsidR="00BC6210" w:rsidRPr="00FE609A" w:rsidRDefault="00BC6210" w:rsidP="00FE609A">
            <w:pPr>
              <w:spacing w:line="360" w:lineRule="auto"/>
              <w:rPr>
                <w:rFonts w:ascii="Arial" w:eastAsia="Times New Roman" w:hAnsi="Arial" w:cs="Arial"/>
                <w:bCs/>
                <w:lang w:eastAsia="es-CO"/>
              </w:rPr>
            </w:pPr>
          </w:p>
          <w:p w:rsidR="00F73B08" w:rsidRPr="00FE609A" w:rsidRDefault="00F73B08" w:rsidP="00FE609A">
            <w:pPr>
              <w:spacing w:line="360" w:lineRule="auto"/>
              <w:rPr>
                <w:rFonts w:ascii="Arial" w:eastAsia="Times New Roman" w:hAnsi="Arial" w:cs="Arial"/>
                <w:bCs/>
                <w:lang w:eastAsia="es-CO"/>
              </w:rPr>
            </w:pPr>
          </w:p>
          <w:p w:rsidR="00F73B08" w:rsidRPr="00FE609A" w:rsidRDefault="00F73B08" w:rsidP="00FE609A">
            <w:pPr>
              <w:spacing w:line="360" w:lineRule="auto"/>
              <w:rPr>
                <w:rFonts w:ascii="Arial" w:eastAsia="Times New Roman" w:hAnsi="Arial" w:cs="Arial"/>
                <w:bCs/>
                <w:lang w:eastAsia="es-CO"/>
              </w:rPr>
            </w:pPr>
          </w:p>
          <w:p w:rsidR="00F73B08" w:rsidRPr="00FE609A" w:rsidRDefault="00F73B08" w:rsidP="00FE609A">
            <w:pPr>
              <w:spacing w:line="360" w:lineRule="auto"/>
              <w:rPr>
                <w:rFonts w:ascii="Arial" w:eastAsia="Times New Roman" w:hAnsi="Arial" w:cs="Arial"/>
                <w:bCs/>
                <w:lang w:eastAsia="es-CO"/>
              </w:rPr>
            </w:pP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Una manera aproximada de determinar en forma cualitativa una contaminación alta es la siguiente: percepción de olor a más de 3 metros del foco</w:t>
            </w:r>
          </w:p>
        </w:tc>
        <w:tc>
          <w:tcPr>
            <w:tcW w:w="10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 xml:space="preserve">Una manera aproximada de determinar en forma cualitativa una contaminación media es la siguiente: percepción de olor a mas de1 metro del foco </w:t>
            </w:r>
          </w:p>
          <w:p w:rsidR="00BC6210" w:rsidRDefault="00BC6210" w:rsidP="00FE609A">
            <w:pPr>
              <w:spacing w:line="360" w:lineRule="auto"/>
              <w:rPr>
                <w:rFonts w:ascii="Arial" w:eastAsia="Times New Roman" w:hAnsi="Arial" w:cs="Arial"/>
                <w:lang w:eastAsia="es-CO"/>
              </w:rPr>
            </w:pPr>
          </w:p>
          <w:p w:rsidR="00BC6210" w:rsidRDefault="00BC6210" w:rsidP="00FE609A">
            <w:pPr>
              <w:spacing w:line="360" w:lineRule="auto"/>
              <w:rPr>
                <w:rFonts w:ascii="Arial" w:eastAsia="Times New Roman" w:hAnsi="Arial" w:cs="Arial"/>
                <w:lang w:eastAsia="es-CO"/>
              </w:rPr>
            </w:pPr>
          </w:p>
          <w:p w:rsidR="00BC6210" w:rsidRPr="00FE609A" w:rsidRDefault="00BC6210" w:rsidP="00FE609A">
            <w:pPr>
              <w:spacing w:line="360" w:lineRule="auto"/>
              <w:rPr>
                <w:rFonts w:ascii="Arial" w:eastAsia="Times New Roman" w:hAnsi="Arial" w:cs="Arial"/>
                <w:lang w:eastAsia="es-CO"/>
              </w:rPr>
            </w:pPr>
          </w:p>
        </w:tc>
        <w:tc>
          <w:tcPr>
            <w:tcW w:w="10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Default="00F660B8" w:rsidP="00FE609A">
            <w:pPr>
              <w:spacing w:line="360" w:lineRule="auto"/>
              <w:rPr>
                <w:rFonts w:ascii="Arial" w:eastAsia="Times New Roman" w:hAnsi="Arial" w:cs="Arial"/>
                <w:lang w:eastAsia="es-CO"/>
              </w:rPr>
            </w:pPr>
            <w:r w:rsidRPr="00FE609A">
              <w:rPr>
                <w:rFonts w:ascii="Arial" w:eastAsia="Times New Roman" w:hAnsi="Arial" w:cs="Arial"/>
                <w:lang w:eastAsia="es-CO"/>
              </w:rPr>
              <w:t>Baja</w:t>
            </w:r>
            <w:r w:rsidR="00904D9F" w:rsidRPr="00FE609A">
              <w:rPr>
                <w:rFonts w:ascii="Arial" w:eastAsia="Times New Roman" w:hAnsi="Arial" w:cs="Arial"/>
                <w:lang w:eastAsia="es-CO"/>
              </w:rPr>
              <w:t xml:space="preserve"> percepción de olor a menos de un metro d</w:t>
            </w:r>
            <w:r w:rsidRPr="00FE609A">
              <w:rPr>
                <w:rFonts w:ascii="Arial" w:eastAsia="Times New Roman" w:hAnsi="Arial" w:cs="Arial"/>
                <w:lang w:eastAsia="es-CO"/>
              </w:rPr>
              <w:t>el foco emisor. Ambiente limpio</w:t>
            </w:r>
          </w:p>
          <w:p w:rsidR="00BC6210" w:rsidRDefault="00BC6210" w:rsidP="00FE609A">
            <w:pPr>
              <w:spacing w:line="360" w:lineRule="auto"/>
              <w:rPr>
                <w:rFonts w:ascii="Arial" w:eastAsia="Times New Roman" w:hAnsi="Arial" w:cs="Arial"/>
                <w:lang w:eastAsia="es-CO"/>
              </w:rPr>
            </w:pPr>
          </w:p>
          <w:p w:rsidR="00BC6210" w:rsidRDefault="00BC6210" w:rsidP="00FE609A">
            <w:pPr>
              <w:spacing w:line="360" w:lineRule="auto"/>
              <w:rPr>
                <w:rFonts w:ascii="Arial" w:eastAsia="Times New Roman" w:hAnsi="Arial" w:cs="Arial"/>
                <w:lang w:eastAsia="es-CO"/>
              </w:rPr>
            </w:pPr>
          </w:p>
          <w:p w:rsidR="00BC6210" w:rsidRDefault="00BC6210" w:rsidP="00FE609A">
            <w:pPr>
              <w:spacing w:line="360" w:lineRule="auto"/>
              <w:rPr>
                <w:rFonts w:ascii="Arial" w:eastAsia="Times New Roman" w:hAnsi="Arial" w:cs="Arial"/>
                <w:lang w:eastAsia="es-CO"/>
              </w:rPr>
            </w:pPr>
          </w:p>
          <w:p w:rsidR="00BC6210" w:rsidRDefault="00BC6210" w:rsidP="00FE609A">
            <w:pPr>
              <w:spacing w:line="360" w:lineRule="auto"/>
              <w:rPr>
                <w:rFonts w:ascii="Arial" w:eastAsia="Times New Roman" w:hAnsi="Arial" w:cs="Arial"/>
                <w:lang w:eastAsia="es-CO"/>
              </w:rPr>
            </w:pPr>
          </w:p>
          <w:p w:rsidR="00BC6210" w:rsidRDefault="00BC6210" w:rsidP="00FE609A">
            <w:pPr>
              <w:spacing w:line="360" w:lineRule="auto"/>
              <w:rPr>
                <w:rFonts w:ascii="Arial" w:eastAsia="Times New Roman" w:hAnsi="Arial" w:cs="Arial"/>
                <w:lang w:eastAsia="es-CO"/>
              </w:rPr>
            </w:pPr>
          </w:p>
          <w:p w:rsidR="00BC6210" w:rsidRDefault="00BC6210" w:rsidP="00FE609A">
            <w:pPr>
              <w:spacing w:line="360" w:lineRule="auto"/>
              <w:rPr>
                <w:rFonts w:ascii="Arial" w:eastAsia="Times New Roman" w:hAnsi="Arial" w:cs="Arial"/>
                <w:lang w:eastAsia="es-CO"/>
              </w:rPr>
            </w:pPr>
          </w:p>
          <w:p w:rsidR="00BC6210" w:rsidRDefault="00BC6210" w:rsidP="00FE609A">
            <w:pPr>
              <w:spacing w:line="360" w:lineRule="auto"/>
              <w:rPr>
                <w:rFonts w:ascii="Arial" w:eastAsia="Times New Roman" w:hAnsi="Arial" w:cs="Arial"/>
                <w:lang w:eastAsia="es-CO"/>
              </w:rPr>
            </w:pPr>
          </w:p>
          <w:p w:rsidR="00BC6210" w:rsidRDefault="00BC6210" w:rsidP="00FE609A">
            <w:pPr>
              <w:spacing w:line="360" w:lineRule="auto"/>
              <w:rPr>
                <w:rFonts w:ascii="Arial" w:eastAsia="Times New Roman" w:hAnsi="Arial" w:cs="Arial"/>
                <w:lang w:eastAsia="es-CO"/>
              </w:rPr>
            </w:pPr>
          </w:p>
          <w:p w:rsidR="00BC6210" w:rsidRPr="00FE609A" w:rsidRDefault="00BC6210" w:rsidP="00FE609A">
            <w:pPr>
              <w:spacing w:line="360" w:lineRule="auto"/>
              <w:rPr>
                <w:rFonts w:ascii="Arial" w:eastAsia="Times New Roman" w:hAnsi="Arial" w:cs="Arial"/>
                <w:lang w:eastAsia="es-CO"/>
              </w:rPr>
            </w:pPr>
          </w:p>
        </w:tc>
        <w:tc>
          <w:tcPr>
            <w:tcW w:w="998" w:type="pct"/>
            <w:vMerge w:val="restart"/>
            <w:tcBorders>
              <w:lef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p>
        </w:tc>
      </w:tr>
      <w:tr w:rsidR="00904D9F" w:rsidRPr="00FE609A" w:rsidTr="00F660B8">
        <w:trPr>
          <w:trHeight w:val="552"/>
        </w:trPr>
        <w:tc>
          <w:tcPr>
            <w:tcW w:w="914" w:type="pct"/>
            <w:tcBorders>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Gases y vapores</w:t>
            </w:r>
          </w:p>
          <w:p w:rsidR="00FE609A" w:rsidRPr="00FE609A" w:rsidRDefault="00FE609A" w:rsidP="00FE609A">
            <w:pPr>
              <w:spacing w:line="360" w:lineRule="auto"/>
              <w:rPr>
                <w:rFonts w:ascii="Arial" w:eastAsia="Times New Roman" w:hAnsi="Arial" w:cs="Arial"/>
                <w:bCs/>
                <w:lang w:eastAsia="es-CO"/>
              </w:rPr>
            </w:pP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Se percibe ambiente enrarecido</w:t>
            </w:r>
          </w:p>
        </w:tc>
        <w:tc>
          <w:tcPr>
            <w:tcW w:w="1053" w:type="pct"/>
            <w:vMerge/>
            <w:tcBorders>
              <w:top w:val="single" w:sz="4" w:space="0" w:color="auto"/>
              <w:left w:val="single" w:sz="4" w:space="0" w:color="auto"/>
              <w:bottom w:val="single" w:sz="4" w:space="0" w:color="auto"/>
              <w:right w:val="single" w:sz="4" w:space="0" w:color="auto"/>
            </w:tcBorders>
            <w:vAlign w:val="center"/>
            <w:hideMark/>
          </w:tcPr>
          <w:p w:rsidR="00904D9F" w:rsidRPr="00FE609A" w:rsidRDefault="00904D9F" w:rsidP="00FE609A">
            <w:pPr>
              <w:spacing w:line="360" w:lineRule="auto"/>
              <w:rPr>
                <w:rFonts w:ascii="Arial" w:eastAsia="Times New Roman" w:hAnsi="Arial" w:cs="Arial"/>
                <w:lang w:eastAsia="es-CO"/>
              </w:rPr>
            </w:pPr>
          </w:p>
        </w:tc>
        <w:tc>
          <w:tcPr>
            <w:tcW w:w="1044" w:type="pct"/>
            <w:vMerge/>
            <w:tcBorders>
              <w:top w:val="single" w:sz="4" w:space="0" w:color="auto"/>
              <w:left w:val="single" w:sz="4" w:space="0" w:color="auto"/>
              <w:bottom w:val="single" w:sz="4" w:space="0" w:color="auto"/>
              <w:right w:val="single" w:sz="4" w:space="0" w:color="auto"/>
            </w:tcBorders>
            <w:vAlign w:val="center"/>
            <w:hideMark/>
          </w:tcPr>
          <w:p w:rsidR="00904D9F" w:rsidRPr="00FE609A" w:rsidRDefault="00904D9F" w:rsidP="00FE609A">
            <w:pPr>
              <w:spacing w:line="360" w:lineRule="auto"/>
              <w:rPr>
                <w:rFonts w:ascii="Arial" w:eastAsia="Times New Roman" w:hAnsi="Arial" w:cs="Arial"/>
                <w:lang w:eastAsia="es-CO"/>
              </w:rPr>
            </w:pPr>
          </w:p>
        </w:tc>
        <w:tc>
          <w:tcPr>
            <w:tcW w:w="998" w:type="pct"/>
            <w:vMerge/>
            <w:tcBorders>
              <w:left w:val="single" w:sz="4" w:space="0" w:color="auto"/>
            </w:tcBorders>
            <w:vAlign w:val="center"/>
            <w:hideMark/>
          </w:tcPr>
          <w:p w:rsidR="00904D9F" w:rsidRPr="00FE609A" w:rsidRDefault="00904D9F" w:rsidP="00FE609A">
            <w:pPr>
              <w:spacing w:line="360" w:lineRule="auto"/>
              <w:rPr>
                <w:rFonts w:ascii="Arial" w:eastAsia="Times New Roman" w:hAnsi="Arial" w:cs="Arial"/>
                <w:lang w:eastAsia="es-CO"/>
              </w:rPr>
            </w:pPr>
          </w:p>
        </w:tc>
      </w:tr>
    </w:tbl>
    <w:p w:rsidR="00414842" w:rsidRPr="00FE609A" w:rsidRDefault="00414842" w:rsidP="00FE609A">
      <w:pPr>
        <w:spacing w:line="360" w:lineRule="auto"/>
        <w:rPr>
          <w:rFonts w:ascii="Arial" w:hAnsi="Arial" w:cs="Arial"/>
        </w:rPr>
      </w:pPr>
      <w:bookmarkStart w:id="42" w:name="_Toc445280988"/>
      <w:bookmarkStart w:id="43" w:name="_Toc86244310"/>
      <w:r w:rsidRPr="00FE609A">
        <w:rPr>
          <w:rFonts w:ascii="Arial" w:hAnsi="Arial" w:cs="Arial"/>
          <w:b/>
          <w:lang w:val="es-ES_tradnl"/>
        </w:rPr>
        <w:lastRenderedPageBreak/>
        <w:t>Fuente:</w:t>
      </w:r>
      <w:r w:rsidRPr="00FE609A">
        <w:rPr>
          <w:rFonts w:ascii="Arial" w:hAnsi="Arial" w:cs="Arial"/>
          <w:lang w:val="es-ES_tradnl"/>
        </w:rPr>
        <w:t xml:space="preserve"> </w:t>
      </w:r>
      <w:r w:rsidRPr="00FE609A">
        <w:rPr>
          <w:rFonts w:ascii="Arial" w:hAnsi="Arial" w:cs="Arial"/>
        </w:rPr>
        <w:t xml:space="preserve">Elaboración del </w:t>
      </w:r>
      <w:r w:rsidRPr="00FE609A">
        <w:rPr>
          <w:rFonts w:ascii="Arial" w:hAnsi="Arial" w:cs="Arial"/>
          <w:bCs/>
          <w:color w:val="202124"/>
          <w:shd w:val="clear" w:color="auto" w:fill="FFFFFF"/>
        </w:rPr>
        <w:t>Sistema de Gestión de Seguridad y Salud en el Trabajo</w:t>
      </w:r>
      <w:r w:rsidRPr="00FE609A">
        <w:rPr>
          <w:rFonts w:ascii="Arial" w:hAnsi="Arial" w:cs="Arial"/>
          <w:color w:val="202124"/>
          <w:shd w:val="clear" w:color="auto" w:fill="FFFFFF"/>
        </w:rPr>
        <w:t> (SG-SST)</w:t>
      </w:r>
      <w:r w:rsidRPr="00FE609A">
        <w:rPr>
          <w:rFonts w:ascii="Arial" w:hAnsi="Arial" w:cs="Arial"/>
        </w:rPr>
        <w:t xml:space="preserve"> de APC Colombia, </w:t>
      </w:r>
      <w:proofErr w:type="gramStart"/>
      <w:r w:rsidRPr="00FE609A">
        <w:rPr>
          <w:rFonts w:ascii="Arial" w:hAnsi="Arial" w:cs="Arial"/>
        </w:rPr>
        <w:t>Septiembre</w:t>
      </w:r>
      <w:proofErr w:type="gramEnd"/>
      <w:r w:rsidRPr="00FE609A">
        <w:rPr>
          <w:rFonts w:ascii="Arial" w:hAnsi="Arial" w:cs="Arial"/>
        </w:rPr>
        <w:t xml:space="preserve"> de 2023.</w:t>
      </w:r>
    </w:p>
    <w:p w:rsidR="00414842" w:rsidRPr="00FE609A" w:rsidRDefault="00414842" w:rsidP="00FE609A">
      <w:pPr>
        <w:pStyle w:val="Ttulo2"/>
        <w:spacing w:after="0" w:line="360" w:lineRule="auto"/>
        <w:ind w:left="709"/>
        <w:rPr>
          <w:color w:val="auto"/>
          <w:szCs w:val="24"/>
        </w:rPr>
      </w:pPr>
    </w:p>
    <w:p w:rsidR="00FE609A" w:rsidRPr="00FE609A" w:rsidRDefault="00F73B08" w:rsidP="00FE609A">
      <w:pPr>
        <w:pStyle w:val="Ttulo2"/>
        <w:spacing w:after="0" w:line="360" w:lineRule="auto"/>
        <w:ind w:left="709"/>
        <w:rPr>
          <w:color w:val="auto"/>
          <w:szCs w:val="24"/>
        </w:rPr>
      </w:pPr>
      <w:r w:rsidRPr="00FE609A">
        <w:rPr>
          <w:color w:val="auto"/>
          <w:szCs w:val="24"/>
        </w:rPr>
        <w:t>9</w:t>
      </w:r>
      <w:r w:rsidR="00904D9F" w:rsidRPr="00FE609A">
        <w:rPr>
          <w:color w:val="auto"/>
          <w:szCs w:val="24"/>
        </w:rPr>
        <w:t>.5.5.</w:t>
      </w:r>
      <w:r w:rsidR="00FE609A" w:rsidRPr="00FE609A">
        <w:rPr>
          <w:color w:val="auto"/>
          <w:szCs w:val="24"/>
        </w:rPr>
        <w:t>1</w:t>
      </w:r>
      <w:r w:rsidR="00904D9F" w:rsidRPr="00FE609A">
        <w:rPr>
          <w:color w:val="auto"/>
          <w:szCs w:val="24"/>
        </w:rPr>
        <w:t xml:space="preserve"> </w:t>
      </w:r>
      <w:r w:rsidR="00FE609A" w:rsidRPr="00FE609A">
        <w:rPr>
          <w:color w:val="auto"/>
          <w:szCs w:val="24"/>
        </w:rPr>
        <w:t>Carga física</w:t>
      </w:r>
      <w:bookmarkEnd w:id="42"/>
      <w:bookmarkEnd w:id="43"/>
    </w:p>
    <w:tbl>
      <w:tblPr>
        <w:tblW w:w="10004" w:type="dxa"/>
        <w:jc w:val="center"/>
        <w:tblCellMar>
          <w:left w:w="70" w:type="dxa"/>
          <w:right w:w="70" w:type="dxa"/>
        </w:tblCellMar>
        <w:tblLook w:val="04A0" w:firstRow="1" w:lastRow="0" w:firstColumn="1" w:lastColumn="0" w:noHBand="0" w:noVBand="1"/>
        <w:tblCaption w:val="CARGA FÍSICA"/>
        <w:tblDescription w:val="Tabla en word: Donde se relaciona las columnas de variables, alto y observación que hacen parte de las condiciones del ambiente de trabajo."/>
      </w:tblPr>
      <w:tblGrid>
        <w:gridCol w:w="1954"/>
        <w:gridCol w:w="6145"/>
        <w:gridCol w:w="1905"/>
      </w:tblGrid>
      <w:tr w:rsidR="00904D9F" w:rsidRPr="00FE609A" w:rsidTr="00414842">
        <w:trPr>
          <w:trHeight w:val="278"/>
          <w:jc w:val="center"/>
        </w:trPr>
        <w:tc>
          <w:tcPr>
            <w:tcW w:w="19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rsidR="00904D9F" w:rsidRPr="00FE609A" w:rsidRDefault="00FE609A" w:rsidP="00FE609A">
            <w:pPr>
              <w:spacing w:line="360" w:lineRule="auto"/>
              <w:ind w:left="708" w:hanging="708"/>
              <w:rPr>
                <w:rFonts w:ascii="Arial" w:eastAsia="Times New Roman" w:hAnsi="Arial" w:cs="Arial"/>
                <w:b/>
                <w:bCs/>
                <w:lang w:eastAsia="es-CO"/>
              </w:rPr>
            </w:pPr>
            <w:r w:rsidRPr="00FE609A">
              <w:rPr>
                <w:rFonts w:ascii="Arial" w:eastAsia="Times New Roman" w:hAnsi="Arial" w:cs="Arial"/>
                <w:b/>
                <w:bCs/>
                <w:lang w:eastAsia="es-CO"/>
              </w:rPr>
              <w:t xml:space="preserve">VARIABLE </w:t>
            </w:r>
          </w:p>
        </w:tc>
        <w:tc>
          <w:tcPr>
            <w:tcW w:w="6379" w:type="dxa"/>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rsidR="00904D9F" w:rsidRPr="00FE609A" w:rsidRDefault="00FE609A" w:rsidP="00FE609A">
            <w:pPr>
              <w:spacing w:line="360" w:lineRule="auto"/>
              <w:ind w:left="708" w:hanging="708"/>
              <w:rPr>
                <w:rFonts w:ascii="Arial" w:eastAsia="Times New Roman" w:hAnsi="Arial" w:cs="Arial"/>
                <w:b/>
                <w:bCs/>
                <w:lang w:eastAsia="es-CO"/>
              </w:rPr>
            </w:pPr>
            <w:r w:rsidRPr="00FE609A">
              <w:rPr>
                <w:rFonts w:ascii="Arial" w:eastAsia="Times New Roman" w:hAnsi="Arial" w:cs="Arial"/>
                <w:b/>
                <w:bCs/>
                <w:lang w:eastAsia="es-CO"/>
              </w:rPr>
              <w:t>ALTO</w:t>
            </w:r>
          </w:p>
        </w:tc>
        <w:tc>
          <w:tcPr>
            <w:tcW w:w="1650" w:type="dxa"/>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rsidR="00904D9F" w:rsidRPr="00FE609A" w:rsidRDefault="00FE609A" w:rsidP="00FE609A">
            <w:pPr>
              <w:spacing w:line="360" w:lineRule="auto"/>
              <w:ind w:left="708" w:hanging="708"/>
              <w:rPr>
                <w:rFonts w:ascii="Arial" w:eastAsia="Times New Roman" w:hAnsi="Arial" w:cs="Arial"/>
                <w:b/>
                <w:bCs/>
                <w:lang w:eastAsia="es-CO"/>
              </w:rPr>
            </w:pPr>
            <w:r w:rsidRPr="00FE609A">
              <w:rPr>
                <w:rFonts w:ascii="Arial" w:eastAsia="Times New Roman" w:hAnsi="Arial" w:cs="Arial"/>
                <w:b/>
                <w:bCs/>
                <w:lang w:eastAsia="es-CO"/>
              </w:rPr>
              <w:t xml:space="preserve">OBSERVACIÓN </w:t>
            </w:r>
          </w:p>
        </w:tc>
      </w:tr>
      <w:tr w:rsidR="00904D9F" w:rsidRPr="00FE609A" w:rsidTr="00414842">
        <w:trPr>
          <w:trHeight w:val="367"/>
          <w:jc w:val="center"/>
        </w:trPr>
        <w:tc>
          <w:tcPr>
            <w:tcW w:w="1975" w:type="dxa"/>
            <w:tcBorders>
              <w:top w:val="nil"/>
              <w:left w:val="single" w:sz="8" w:space="0" w:color="000000"/>
              <w:bottom w:val="single" w:sz="8" w:space="0" w:color="000000"/>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Posturas</w:t>
            </w:r>
          </w:p>
        </w:tc>
        <w:tc>
          <w:tcPr>
            <w:tcW w:w="6379" w:type="dxa"/>
            <w:tcBorders>
              <w:top w:val="nil"/>
              <w:left w:val="nil"/>
              <w:bottom w:val="single" w:sz="8" w:space="0" w:color="000000"/>
              <w:right w:val="single" w:sz="8" w:space="0" w:color="000000"/>
            </w:tcBorders>
            <w:shd w:val="clear" w:color="auto" w:fill="auto"/>
            <w:hideMark/>
          </w:tcPr>
          <w:p w:rsidR="00904D9F" w:rsidRPr="00FE609A" w:rsidRDefault="00904D9F" w:rsidP="00FE609A">
            <w:pPr>
              <w:spacing w:line="360" w:lineRule="auto"/>
              <w:rPr>
                <w:rFonts w:ascii="Arial" w:eastAsia="Times New Roman" w:hAnsi="Arial" w:cs="Arial"/>
                <w:lang w:eastAsia="es-CO"/>
              </w:rPr>
            </w:pPr>
            <w:bookmarkStart w:id="44" w:name="RANGE!B4"/>
            <w:r w:rsidRPr="00FE609A">
              <w:rPr>
                <w:rFonts w:ascii="Arial" w:eastAsia="Times New Roman" w:hAnsi="Arial" w:cs="Arial"/>
                <w:lang w:eastAsia="es-CO"/>
              </w:rPr>
              <w:t>Trabajos con posturas incomodas y fatigantes</w:t>
            </w:r>
            <w:bookmarkEnd w:id="44"/>
          </w:p>
        </w:tc>
        <w:tc>
          <w:tcPr>
            <w:tcW w:w="1650" w:type="dxa"/>
            <w:tcBorders>
              <w:top w:val="nil"/>
              <w:left w:val="nil"/>
              <w:bottom w:val="single" w:sz="8" w:space="0" w:color="000000"/>
              <w:right w:val="single" w:sz="8" w:space="0" w:color="000000"/>
            </w:tcBorders>
            <w:shd w:val="clear" w:color="auto" w:fill="auto"/>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ES"/>
              </w:rPr>
              <w:t> </w:t>
            </w:r>
          </w:p>
        </w:tc>
      </w:tr>
      <w:tr w:rsidR="00904D9F" w:rsidRPr="00FE609A" w:rsidTr="00414842">
        <w:trPr>
          <w:trHeight w:val="813"/>
          <w:jc w:val="center"/>
        </w:trPr>
        <w:tc>
          <w:tcPr>
            <w:tcW w:w="1975" w:type="dxa"/>
            <w:tcBorders>
              <w:top w:val="nil"/>
              <w:left w:val="single" w:sz="8" w:space="0" w:color="000000"/>
              <w:bottom w:val="single" w:sz="8" w:space="0" w:color="000000"/>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Movimiento y manipulación de cargas</w:t>
            </w:r>
          </w:p>
        </w:tc>
        <w:tc>
          <w:tcPr>
            <w:tcW w:w="6379" w:type="dxa"/>
            <w:tcBorders>
              <w:top w:val="nil"/>
              <w:left w:val="nil"/>
              <w:bottom w:val="single" w:sz="8" w:space="0" w:color="000000"/>
              <w:right w:val="single" w:sz="8" w:space="0" w:color="000000"/>
            </w:tcBorders>
            <w:shd w:val="clear" w:color="auto" w:fill="auto"/>
            <w:hideMark/>
          </w:tcPr>
          <w:p w:rsidR="00904D9F" w:rsidRPr="00FE609A" w:rsidRDefault="00904D9F" w:rsidP="00FE609A">
            <w:pPr>
              <w:spacing w:line="360" w:lineRule="auto"/>
              <w:rPr>
                <w:rFonts w:ascii="Arial" w:eastAsia="Times New Roman" w:hAnsi="Arial" w:cs="Arial"/>
                <w:lang w:eastAsia="es-CO"/>
              </w:rPr>
            </w:pPr>
            <w:bookmarkStart w:id="45" w:name="RANGE!B5"/>
            <w:r w:rsidRPr="00FE609A">
              <w:rPr>
                <w:rFonts w:ascii="Arial" w:eastAsia="Times New Roman" w:hAnsi="Arial" w:cs="Arial"/>
                <w:lang w:eastAsia="es-CO"/>
              </w:rPr>
              <w:t>Levantamiento de cargas por un trabajador, sin ayuda, de peso superior a 25 kg para hombres y 12.5 kg para mujeres</w:t>
            </w:r>
            <w:bookmarkEnd w:id="45"/>
          </w:p>
        </w:tc>
        <w:tc>
          <w:tcPr>
            <w:tcW w:w="1650" w:type="dxa"/>
            <w:tcBorders>
              <w:top w:val="nil"/>
              <w:left w:val="nil"/>
              <w:bottom w:val="single" w:sz="8" w:space="0" w:color="000000"/>
              <w:right w:val="single" w:sz="8" w:space="0" w:color="000000"/>
            </w:tcBorders>
            <w:shd w:val="clear" w:color="auto" w:fill="auto"/>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ES"/>
              </w:rPr>
              <w:t> </w:t>
            </w:r>
          </w:p>
        </w:tc>
      </w:tr>
      <w:tr w:rsidR="00904D9F" w:rsidRPr="00FE609A" w:rsidTr="00414842">
        <w:trPr>
          <w:trHeight w:val="360"/>
          <w:jc w:val="center"/>
        </w:trPr>
        <w:tc>
          <w:tcPr>
            <w:tcW w:w="1975" w:type="dxa"/>
            <w:tcBorders>
              <w:top w:val="nil"/>
              <w:left w:val="single" w:sz="8" w:space="0" w:color="000000"/>
              <w:bottom w:val="single" w:sz="8" w:space="0" w:color="000000"/>
              <w:right w:val="single" w:sz="8" w:space="0" w:color="000000"/>
            </w:tcBorders>
            <w:shd w:val="clear" w:color="auto" w:fill="auto"/>
            <w:vAlign w:val="center"/>
            <w:hideMark/>
          </w:tcPr>
          <w:p w:rsidR="00904D9F" w:rsidRPr="00FE609A" w:rsidRDefault="00904D9F"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Esfuerzo físico</w:t>
            </w:r>
          </w:p>
          <w:p w:rsidR="00414842" w:rsidRPr="00FE609A" w:rsidRDefault="00414842" w:rsidP="00FE609A">
            <w:pPr>
              <w:spacing w:line="360" w:lineRule="auto"/>
              <w:rPr>
                <w:rFonts w:ascii="Arial" w:eastAsia="Times New Roman" w:hAnsi="Arial" w:cs="Arial"/>
                <w:bCs/>
                <w:lang w:eastAsia="es-CO"/>
              </w:rPr>
            </w:pPr>
          </w:p>
        </w:tc>
        <w:tc>
          <w:tcPr>
            <w:tcW w:w="6379" w:type="dxa"/>
            <w:tcBorders>
              <w:top w:val="nil"/>
              <w:left w:val="nil"/>
              <w:bottom w:val="single" w:sz="8" w:space="0" w:color="000000"/>
              <w:right w:val="single" w:sz="8" w:space="0" w:color="000000"/>
            </w:tcBorders>
            <w:shd w:val="clear" w:color="auto" w:fill="auto"/>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CO"/>
              </w:rPr>
              <w:t>Trabajos con gran esfuerzo físico sin pausas o ayudas</w:t>
            </w:r>
            <w:r w:rsidR="009B7096" w:rsidRPr="00FE609A">
              <w:rPr>
                <w:rFonts w:ascii="Arial" w:eastAsia="Times New Roman" w:hAnsi="Arial" w:cs="Arial"/>
                <w:lang w:eastAsia="es-CO"/>
              </w:rPr>
              <w:t xml:space="preserve"> mecánicas</w:t>
            </w:r>
          </w:p>
        </w:tc>
        <w:tc>
          <w:tcPr>
            <w:tcW w:w="1650" w:type="dxa"/>
            <w:tcBorders>
              <w:top w:val="nil"/>
              <w:left w:val="nil"/>
              <w:bottom w:val="single" w:sz="8" w:space="0" w:color="000000"/>
              <w:right w:val="single" w:sz="8" w:space="0" w:color="000000"/>
            </w:tcBorders>
            <w:shd w:val="clear" w:color="auto" w:fill="auto"/>
            <w:hideMark/>
          </w:tcPr>
          <w:p w:rsidR="00904D9F" w:rsidRPr="00FE609A" w:rsidRDefault="00904D9F" w:rsidP="00FE609A">
            <w:pPr>
              <w:spacing w:line="360" w:lineRule="auto"/>
              <w:rPr>
                <w:rFonts w:ascii="Arial" w:eastAsia="Times New Roman" w:hAnsi="Arial" w:cs="Arial"/>
                <w:lang w:eastAsia="es-CO"/>
              </w:rPr>
            </w:pPr>
            <w:r w:rsidRPr="00FE609A">
              <w:rPr>
                <w:rFonts w:ascii="Arial" w:eastAsia="Times New Roman" w:hAnsi="Arial" w:cs="Arial"/>
                <w:lang w:eastAsia="es-ES"/>
              </w:rPr>
              <w:t> </w:t>
            </w:r>
          </w:p>
        </w:tc>
      </w:tr>
    </w:tbl>
    <w:p w:rsidR="00414842" w:rsidRPr="00FE609A" w:rsidRDefault="00414842" w:rsidP="00FE609A">
      <w:pPr>
        <w:spacing w:line="360" w:lineRule="auto"/>
        <w:rPr>
          <w:rFonts w:ascii="Arial" w:hAnsi="Arial" w:cs="Arial"/>
        </w:rPr>
      </w:pPr>
      <w:bookmarkStart w:id="46" w:name="_Toc445280990"/>
      <w:bookmarkStart w:id="47" w:name="_Toc86244312"/>
      <w:r w:rsidRPr="00FE609A">
        <w:rPr>
          <w:rFonts w:ascii="Arial" w:hAnsi="Arial" w:cs="Arial"/>
          <w:b/>
          <w:lang w:val="es-ES_tradnl"/>
        </w:rPr>
        <w:t>Fuente:</w:t>
      </w:r>
      <w:r w:rsidRPr="00FE609A">
        <w:rPr>
          <w:rFonts w:ascii="Arial" w:hAnsi="Arial" w:cs="Arial"/>
          <w:lang w:val="es-ES_tradnl"/>
        </w:rPr>
        <w:t xml:space="preserve"> </w:t>
      </w:r>
      <w:r w:rsidRPr="00FE609A">
        <w:rPr>
          <w:rFonts w:ascii="Arial" w:hAnsi="Arial" w:cs="Arial"/>
        </w:rPr>
        <w:t xml:space="preserve">Elaboración del </w:t>
      </w:r>
      <w:r w:rsidRPr="00FE609A">
        <w:rPr>
          <w:rFonts w:ascii="Arial" w:hAnsi="Arial" w:cs="Arial"/>
          <w:bCs/>
          <w:color w:val="202124"/>
          <w:shd w:val="clear" w:color="auto" w:fill="FFFFFF"/>
        </w:rPr>
        <w:t>Sistema de Gestión de Seguridad y Salud en el Trabajo</w:t>
      </w:r>
      <w:r w:rsidRPr="00FE609A">
        <w:rPr>
          <w:rFonts w:ascii="Arial" w:hAnsi="Arial" w:cs="Arial"/>
          <w:color w:val="202124"/>
          <w:shd w:val="clear" w:color="auto" w:fill="FFFFFF"/>
        </w:rPr>
        <w:t> (SG-SST)</w:t>
      </w:r>
      <w:r w:rsidRPr="00FE609A">
        <w:rPr>
          <w:rFonts w:ascii="Arial" w:hAnsi="Arial" w:cs="Arial"/>
        </w:rPr>
        <w:t xml:space="preserve"> de APC Colombia, </w:t>
      </w:r>
      <w:proofErr w:type="gramStart"/>
      <w:r w:rsidRPr="00FE609A">
        <w:rPr>
          <w:rFonts w:ascii="Arial" w:hAnsi="Arial" w:cs="Arial"/>
        </w:rPr>
        <w:t>Septiembre</w:t>
      </w:r>
      <w:proofErr w:type="gramEnd"/>
      <w:r w:rsidRPr="00FE609A">
        <w:rPr>
          <w:rFonts w:ascii="Arial" w:hAnsi="Arial" w:cs="Arial"/>
        </w:rPr>
        <w:t xml:space="preserve"> de 2023.</w:t>
      </w:r>
    </w:p>
    <w:bookmarkEnd w:id="46"/>
    <w:bookmarkEnd w:id="47"/>
    <w:p w:rsidR="00904D9F" w:rsidRPr="00FE609A" w:rsidRDefault="00904D9F" w:rsidP="00FE609A">
      <w:pPr>
        <w:pStyle w:val="Ttulo2"/>
        <w:tabs>
          <w:tab w:val="left" w:pos="567"/>
        </w:tabs>
        <w:spacing w:after="0" w:line="360" w:lineRule="auto"/>
        <w:rPr>
          <w:color w:val="auto"/>
          <w:szCs w:val="24"/>
        </w:rPr>
      </w:pPr>
    </w:p>
    <w:p w:rsidR="00FE609A" w:rsidRPr="00FE609A" w:rsidRDefault="00FE609A" w:rsidP="00FE609A">
      <w:pPr>
        <w:spacing w:line="360" w:lineRule="auto"/>
        <w:ind w:left="567"/>
        <w:rPr>
          <w:rFonts w:ascii="Arial" w:hAnsi="Arial" w:cs="Arial"/>
          <w:b/>
          <w:lang w:eastAsia="es-CO"/>
        </w:rPr>
      </w:pPr>
      <w:r w:rsidRPr="00FE609A">
        <w:rPr>
          <w:rFonts w:ascii="Arial" w:hAnsi="Arial" w:cs="Arial"/>
          <w:b/>
          <w:lang w:eastAsia="es-CO"/>
        </w:rPr>
        <w:t xml:space="preserve"> 9.5.5.2. Carga mental </w:t>
      </w:r>
    </w:p>
    <w:tbl>
      <w:tblPr>
        <w:tblW w:w="9944" w:type="dxa"/>
        <w:jc w:val="center"/>
        <w:tblCellMar>
          <w:left w:w="70" w:type="dxa"/>
          <w:right w:w="70" w:type="dxa"/>
        </w:tblCellMar>
        <w:tblLook w:val="04A0" w:firstRow="1" w:lastRow="0" w:firstColumn="1" w:lastColumn="0" w:noHBand="0" w:noVBand="1"/>
        <w:tblCaption w:val="CARGA MENTAL "/>
        <w:tblDescription w:val="Tabla en word: Donde se relaciona las columnas de variables, alto y observación que hacen parte de las condiciones del ambiente de trabajo."/>
      </w:tblPr>
      <w:tblGrid>
        <w:gridCol w:w="1957"/>
        <w:gridCol w:w="4412"/>
        <w:gridCol w:w="3575"/>
      </w:tblGrid>
      <w:tr w:rsidR="00414842" w:rsidRPr="00FE609A" w:rsidTr="00BC6210">
        <w:trPr>
          <w:trHeight w:val="166"/>
          <w:jc w:val="center"/>
        </w:trPr>
        <w:tc>
          <w:tcPr>
            <w:tcW w:w="195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rsidR="00414842" w:rsidRPr="00FE609A" w:rsidRDefault="00FE609A" w:rsidP="00FE609A">
            <w:pPr>
              <w:spacing w:line="360" w:lineRule="auto"/>
              <w:ind w:left="708" w:hanging="708"/>
              <w:rPr>
                <w:rFonts w:ascii="Arial" w:eastAsia="Times New Roman" w:hAnsi="Arial" w:cs="Arial"/>
                <w:b/>
                <w:bCs/>
                <w:lang w:eastAsia="es-CO"/>
              </w:rPr>
            </w:pPr>
            <w:r w:rsidRPr="00FE609A">
              <w:rPr>
                <w:rFonts w:ascii="Arial" w:eastAsia="Times New Roman" w:hAnsi="Arial" w:cs="Arial"/>
                <w:b/>
                <w:bCs/>
                <w:lang w:eastAsia="es-CO"/>
              </w:rPr>
              <w:t xml:space="preserve">VARIABLE </w:t>
            </w:r>
          </w:p>
        </w:tc>
        <w:tc>
          <w:tcPr>
            <w:tcW w:w="4412" w:type="dxa"/>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rsidR="00414842" w:rsidRPr="00FE609A" w:rsidRDefault="00FE609A" w:rsidP="00FE609A">
            <w:pPr>
              <w:spacing w:line="360" w:lineRule="auto"/>
              <w:ind w:left="708" w:hanging="708"/>
              <w:rPr>
                <w:rFonts w:ascii="Arial" w:eastAsia="Times New Roman" w:hAnsi="Arial" w:cs="Arial"/>
                <w:b/>
                <w:bCs/>
                <w:lang w:eastAsia="es-CO"/>
              </w:rPr>
            </w:pPr>
            <w:r w:rsidRPr="00FE609A">
              <w:rPr>
                <w:rFonts w:ascii="Arial" w:eastAsia="Times New Roman" w:hAnsi="Arial" w:cs="Arial"/>
                <w:b/>
                <w:bCs/>
                <w:lang w:eastAsia="es-CO"/>
              </w:rPr>
              <w:t>ALTO</w:t>
            </w:r>
          </w:p>
        </w:tc>
        <w:tc>
          <w:tcPr>
            <w:tcW w:w="3575" w:type="dxa"/>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rsidR="00414842" w:rsidRPr="00FE609A" w:rsidRDefault="00FE609A" w:rsidP="00FE609A">
            <w:pPr>
              <w:spacing w:line="360" w:lineRule="auto"/>
              <w:ind w:left="708" w:hanging="708"/>
              <w:rPr>
                <w:rFonts w:ascii="Arial" w:eastAsia="Times New Roman" w:hAnsi="Arial" w:cs="Arial"/>
                <w:b/>
                <w:bCs/>
                <w:lang w:eastAsia="es-CO"/>
              </w:rPr>
            </w:pPr>
            <w:r w:rsidRPr="00FE609A">
              <w:rPr>
                <w:rFonts w:ascii="Arial" w:eastAsia="Times New Roman" w:hAnsi="Arial" w:cs="Arial"/>
                <w:b/>
                <w:bCs/>
                <w:lang w:eastAsia="es-CO"/>
              </w:rPr>
              <w:t xml:space="preserve">OBSERVACIÓN </w:t>
            </w:r>
          </w:p>
        </w:tc>
      </w:tr>
      <w:tr w:rsidR="00414842" w:rsidRPr="00FE609A" w:rsidTr="00BC6210">
        <w:trPr>
          <w:trHeight w:val="293"/>
          <w:jc w:val="center"/>
        </w:trPr>
        <w:tc>
          <w:tcPr>
            <w:tcW w:w="195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14842" w:rsidRPr="00FE609A" w:rsidRDefault="00414842"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Apremio de tiempo</w:t>
            </w:r>
          </w:p>
          <w:p w:rsidR="00414842" w:rsidRPr="00FE609A" w:rsidRDefault="00414842" w:rsidP="00FE609A">
            <w:pPr>
              <w:spacing w:line="360" w:lineRule="auto"/>
              <w:rPr>
                <w:rFonts w:ascii="Arial" w:eastAsia="Times New Roman" w:hAnsi="Arial" w:cs="Arial"/>
                <w:bCs/>
                <w:lang w:eastAsia="es-CO"/>
              </w:rPr>
            </w:pPr>
          </w:p>
          <w:p w:rsidR="00414842" w:rsidRPr="00FE609A" w:rsidRDefault="00414842" w:rsidP="00FE609A">
            <w:pPr>
              <w:spacing w:line="360" w:lineRule="auto"/>
              <w:rPr>
                <w:rFonts w:ascii="Arial" w:eastAsia="Times New Roman" w:hAnsi="Arial" w:cs="Arial"/>
                <w:bCs/>
                <w:lang w:eastAsia="es-CO"/>
              </w:rPr>
            </w:pPr>
          </w:p>
          <w:p w:rsidR="00414842" w:rsidRPr="00FE609A" w:rsidRDefault="00414842" w:rsidP="00FE609A">
            <w:pPr>
              <w:spacing w:line="360" w:lineRule="auto"/>
              <w:rPr>
                <w:rFonts w:ascii="Arial" w:eastAsia="Times New Roman" w:hAnsi="Arial" w:cs="Arial"/>
                <w:bCs/>
                <w:lang w:eastAsia="es-CO"/>
              </w:rPr>
            </w:pPr>
          </w:p>
          <w:p w:rsidR="00414842" w:rsidRPr="00FE609A" w:rsidRDefault="00414842" w:rsidP="00FE609A">
            <w:pPr>
              <w:spacing w:line="360" w:lineRule="auto"/>
              <w:rPr>
                <w:rFonts w:ascii="Arial" w:eastAsia="Times New Roman" w:hAnsi="Arial" w:cs="Arial"/>
                <w:bCs/>
                <w:lang w:eastAsia="es-CO"/>
              </w:rPr>
            </w:pPr>
          </w:p>
        </w:tc>
        <w:tc>
          <w:tcPr>
            <w:tcW w:w="4412" w:type="dxa"/>
            <w:tcBorders>
              <w:top w:val="nil"/>
              <w:left w:val="nil"/>
              <w:bottom w:val="nil"/>
              <w:right w:val="single" w:sz="8" w:space="0" w:color="000000"/>
            </w:tcBorders>
            <w:shd w:val="clear" w:color="auto" w:fill="auto"/>
            <w:vAlign w:val="center"/>
            <w:hideMark/>
          </w:tcPr>
          <w:p w:rsidR="00414842" w:rsidRPr="00FE609A" w:rsidRDefault="00414842" w:rsidP="00FE609A">
            <w:pPr>
              <w:pStyle w:val="Prrafodelista"/>
              <w:numPr>
                <w:ilvl w:val="0"/>
                <w:numId w:val="45"/>
              </w:numPr>
              <w:tabs>
                <w:tab w:val="left" w:pos="228"/>
              </w:tabs>
              <w:spacing w:after="0" w:line="360" w:lineRule="auto"/>
              <w:ind w:left="370" w:hanging="370"/>
              <w:rPr>
                <w:rFonts w:eastAsia="Times New Roman" w:cs="Arial"/>
                <w:szCs w:val="24"/>
                <w:lang w:eastAsia="es-CO"/>
              </w:rPr>
            </w:pPr>
            <w:r w:rsidRPr="00FE609A">
              <w:rPr>
                <w:rFonts w:eastAsia="Times New Roman" w:cs="Arial"/>
                <w:szCs w:val="24"/>
                <w:lang w:eastAsia="es-CO"/>
              </w:rPr>
              <w:t>Trabajos bajo presión del tiempo</w:t>
            </w:r>
          </w:p>
        </w:tc>
        <w:tc>
          <w:tcPr>
            <w:tcW w:w="35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14842" w:rsidRPr="00FE609A" w:rsidRDefault="00414842" w:rsidP="00FE609A">
            <w:pPr>
              <w:spacing w:line="360" w:lineRule="auto"/>
              <w:rPr>
                <w:rFonts w:ascii="Arial" w:eastAsia="Times New Roman" w:hAnsi="Arial" w:cs="Arial"/>
                <w:lang w:eastAsia="es-CO"/>
              </w:rPr>
            </w:pPr>
          </w:p>
        </w:tc>
      </w:tr>
      <w:tr w:rsidR="00414842" w:rsidRPr="00FE609A" w:rsidTr="00BC6210">
        <w:trPr>
          <w:trHeight w:val="539"/>
          <w:jc w:val="center"/>
        </w:trPr>
        <w:tc>
          <w:tcPr>
            <w:tcW w:w="1957" w:type="dxa"/>
            <w:vMerge/>
            <w:tcBorders>
              <w:top w:val="nil"/>
              <w:left w:val="single" w:sz="8" w:space="0" w:color="000000"/>
              <w:bottom w:val="single" w:sz="8" w:space="0" w:color="000000"/>
              <w:right w:val="single" w:sz="8" w:space="0" w:color="000000"/>
            </w:tcBorders>
            <w:vAlign w:val="center"/>
            <w:hideMark/>
          </w:tcPr>
          <w:p w:rsidR="00414842" w:rsidRPr="00FE609A" w:rsidRDefault="00414842" w:rsidP="00FE609A">
            <w:pPr>
              <w:spacing w:line="360" w:lineRule="auto"/>
              <w:rPr>
                <w:rFonts w:ascii="Arial" w:eastAsia="Times New Roman" w:hAnsi="Arial" w:cs="Arial"/>
                <w:b/>
                <w:bCs/>
                <w:lang w:eastAsia="es-CO"/>
              </w:rPr>
            </w:pPr>
          </w:p>
        </w:tc>
        <w:tc>
          <w:tcPr>
            <w:tcW w:w="4412" w:type="dxa"/>
            <w:tcBorders>
              <w:top w:val="nil"/>
              <w:left w:val="nil"/>
              <w:bottom w:val="nil"/>
              <w:right w:val="single" w:sz="8" w:space="0" w:color="000000"/>
            </w:tcBorders>
            <w:shd w:val="clear" w:color="auto" w:fill="auto"/>
            <w:vAlign w:val="center"/>
            <w:hideMark/>
          </w:tcPr>
          <w:p w:rsidR="00414842" w:rsidRPr="00FE609A" w:rsidRDefault="00414842" w:rsidP="00FE609A">
            <w:pPr>
              <w:pStyle w:val="Prrafodelista"/>
              <w:numPr>
                <w:ilvl w:val="0"/>
                <w:numId w:val="45"/>
              </w:numPr>
              <w:tabs>
                <w:tab w:val="left" w:pos="87"/>
              </w:tabs>
              <w:spacing w:after="0" w:line="360" w:lineRule="auto"/>
              <w:ind w:left="228" w:hanging="228"/>
              <w:rPr>
                <w:rFonts w:eastAsia="Times New Roman" w:cs="Arial"/>
                <w:szCs w:val="24"/>
                <w:lang w:eastAsia="es-CO"/>
              </w:rPr>
            </w:pPr>
            <w:r w:rsidRPr="00FE609A">
              <w:rPr>
                <w:rFonts w:eastAsia="Times New Roman" w:cs="Arial"/>
                <w:szCs w:val="24"/>
                <w:lang w:eastAsia="es-CO"/>
              </w:rPr>
              <w:t>Baja remuneración para las funciones que desempeña</w:t>
            </w:r>
          </w:p>
        </w:tc>
        <w:tc>
          <w:tcPr>
            <w:tcW w:w="3575" w:type="dxa"/>
            <w:vMerge/>
            <w:tcBorders>
              <w:top w:val="nil"/>
              <w:left w:val="single" w:sz="8" w:space="0" w:color="000000"/>
              <w:bottom w:val="single" w:sz="8" w:space="0" w:color="000000"/>
              <w:right w:val="single" w:sz="8" w:space="0" w:color="000000"/>
            </w:tcBorders>
            <w:vAlign w:val="center"/>
            <w:hideMark/>
          </w:tcPr>
          <w:p w:rsidR="00414842" w:rsidRPr="00FE609A" w:rsidRDefault="00414842" w:rsidP="00FE609A">
            <w:pPr>
              <w:spacing w:line="360" w:lineRule="auto"/>
              <w:rPr>
                <w:rFonts w:ascii="Arial" w:eastAsia="Times New Roman" w:hAnsi="Arial" w:cs="Arial"/>
                <w:lang w:eastAsia="es-CO"/>
              </w:rPr>
            </w:pPr>
          </w:p>
        </w:tc>
      </w:tr>
      <w:tr w:rsidR="00414842" w:rsidRPr="00FE609A" w:rsidTr="00BC6210">
        <w:trPr>
          <w:trHeight w:val="420"/>
          <w:jc w:val="center"/>
        </w:trPr>
        <w:tc>
          <w:tcPr>
            <w:tcW w:w="1957" w:type="dxa"/>
            <w:vMerge/>
            <w:tcBorders>
              <w:top w:val="nil"/>
              <w:left w:val="single" w:sz="8" w:space="0" w:color="000000"/>
              <w:bottom w:val="single" w:sz="8" w:space="0" w:color="000000"/>
              <w:right w:val="single" w:sz="8" w:space="0" w:color="000000"/>
            </w:tcBorders>
            <w:vAlign w:val="center"/>
            <w:hideMark/>
          </w:tcPr>
          <w:p w:rsidR="00414842" w:rsidRPr="00FE609A" w:rsidRDefault="00414842" w:rsidP="00FE609A">
            <w:pPr>
              <w:spacing w:line="360" w:lineRule="auto"/>
              <w:rPr>
                <w:rFonts w:ascii="Arial" w:eastAsia="Times New Roman" w:hAnsi="Arial" w:cs="Arial"/>
                <w:b/>
                <w:bCs/>
                <w:lang w:eastAsia="es-CO"/>
              </w:rPr>
            </w:pPr>
          </w:p>
        </w:tc>
        <w:tc>
          <w:tcPr>
            <w:tcW w:w="4412" w:type="dxa"/>
            <w:tcBorders>
              <w:top w:val="nil"/>
              <w:left w:val="nil"/>
              <w:bottom w:val="nil"/>
              <w:right w:val="single" w:sz="8" w:space="0" w:color="000000"/>
            </w:tcBorders>
            <w:shd w:val="clear" w:color="auto" w:fill="auto"/>
            <w:vAlign w:val="center"/>
            <w:hideMark/>
          </w:tcPr>
          <w:p w:rsidR="00414842" w:rsidRPr="00FE609A" w:rsidRDefault="00414842" w:rsidP="00FE609A">
            <w:pPr>
              <w:pStyle w:val="Prrafodelista"/>
              <w:numPr>
                <w:ilvl w:val="0"/>
                <w:numId w:val="45"/>
              </w:numPr>
              <w:tabs>
                <w:tab w:val="left" w:pos="87"/>
              </w:tabs>
              <w:spacing w:after="0" w:line="360" w:lineRule="auto"/>
              <w:ind w:left="228" w:hanging="228"/>
              <w:rPr>
                <w:rFonts w:eastAsia="Times New Roman" w:cs="Arial"/>
                <w:szCs w:val="24"/>
                <w:lang w:eastAsia="es-CO"/>
              </w:rPr>
            </w:pPr>
            <w:r w:rsidRPr="00FE609A">
              <w:rPr>
                <w:rFonts w:eastAsia="Times New Roman" w:cs="Arial"/>
                <w:szCs w:val="24"/>
                <w:lang w:eastAsia="es-CO"/>
              </w:rPr>
              <w:t>Obligación de recuperar los retrasos</w:t>
            </w:r>
          </w:p>
        </w:tc>
        <w:tc>
          <w:tcPr>
            <w:tcW w:w="3575" w:type="dxa"/>
            <w:vMerge/>
            <w:tcBorders>
              <w:top w:val="nil"/>
              <w:left w:val="single" w:sz="8" w:space="0" w:color="000000"/>
              <w:bottom w:val="single" w:sz="8" w:space="0" w:color="000000"/>
              <w:right w:val="single" w:sz="8" w:space="0" w:color="000000"/>
            </w:tcBorders>
            <w:vAlign w:val="center"/>
            <w:hideMark/>
          </w:tcPr>
          <w:p w:rsidR="00414842" w:rsidRPr="00FE609A" w:rsidRDefault="00414842" w:rsidP="00FE609A">
            <w:pPr>
              <w:spacing w:line="360" w:lineRule="auto"/>
              <w:rPr>
                <w:rFonts w:ascii="Arial" w:eastAsia="Times New Roman" w:hAnsi="Arial" w:cs="Arial"/>
                <w:lang w:eastAsia="es-CO"/>
              </w:rPr>
            </w:pPr>
          </w:p>
        </w:tc>
      </w:tr>
      <w:tr w:rsidR="00414842" w:rsidRPr="00FE609A" w:rsidTr="00BC6210">
        <w:trPr>
          <w:trHeight w:val="354"/>
          <w:jc w:val="center"/>
        </w:trPr>
        <w:tc>
          <w:tcPr>
            <w:tcW w:w="1957" w:type="dxa"/>
            <w:vMerge/>
            <w:tcBorders>
              <w:top w:val="nil"/>
              <w:left w:val="single" w:sz="8" w:space="0" w:color="000000"/>
              <w:bottom w:val="single" w:sz="8" w:space="0" w:color="000000"/>
              <w:right w:val="single" w:sz="8" w:space="0" w:color="000000"/>
            </w:tcBorders>
            <w:vAlign w:val="center"/>
            <w:hideMark/>
          </w:tcPr>
          <w:p w:rsidR="00414842" w:rsidRPr="00FE609A" w:rsidRDefault="00414842" w:rsidP="00FE609A">
            <w:pPr>
              <w:spacing w:line="360" w:lineRule="auto"/>
              <w:rPr>
                <w:rFonts w:ascii="Arial" w:eastAsia="Times New Roman" w:hAnsi="Arial" w:cs="Arial"/>
                <w:b/>
                <w:bCs/>
                <w:lang w:eastAsia="es-CO"/>
              </w:rPr>
            </w:pPr>
          </w:p>
        </w:tc>
        <w:tc>
          <w:tcPr>
            <w:tcW w:w="4412" w:type="dxa"/>
            <w:tcBorders>
              <w:top w:val="nil"/>
              <w:left w:val="nil"/>
              <w:bottom w:val="single" w:sz="4" w:space="0" w:color="auto"/>
              <w:right w:val="single" w:sz="8" w:space="0" w:color="000000"/>
            </w:tcBorders>
            <w:shd w:val="clear" w:color="auto" w:fill="auto"/>
            <w:vAlign w:val="center"/>
            <w:hideMark/>
          </w:tcPr>
          <w:p w:rsidR="00414842" w:rsidRPr="00FE609A" w:rsidRDefault="00414842" w:rsidP="00FE609A">
            <w:pPr>
              <w:pStyle w:val="Prrafodelista"/>
              <w:numPr>
                <w:ilvl w:val="0"/>
                <w:numId w:val="45"/>
              </w:numPr>
              <w:tabs>
                <w:tab w:val="left" w:pos="86"/>
              </w:tabs>
              <w:spacing w:after="0" w:line="360" w:lineRule="auto"/>
              <w:ind w:left="228" w:hanging="228"/>
              <w:rPr>
                <w:rFonts w:eastAsia="Times New Roman" w:cs="Arial"/>
                <w:szCs w:val="24"/>
                <w:lang w:eastAsia="es-CO"/>
              </w:rPr>
            </w:pPr>
            <w:r w:rsidRPr="00FE609A">
              <w:rPr>
                <w:rFonts w:eastAsia="Times New Roman" w:cs="Arial"/>
                <w:szCs w:val="24"/>
                <w:lang w:eastAsia="es-CO"/>
              </w:rPr>
              <w:t>Imposibilidad de detener la máquina o de realizar pausas</w:t>
            </w:r>
          </w:p>
        </w:tc>
        <w:tc>
          <w:tcPr>
            <w:tcW w:w="3575" w:type="dxa"/>
            <w:vMerge/>
            <w:tcBorders>
              <w:top w:val="nil"/>
              <w:left w:val="single" w:sz="8" w:space="0" w:color="000000"/>
              <w:bottom w:val="single" w:sz="4" w:space="0" w:color="auto"/>
              <w:right w:val="single" w:sz="8" w:space="0" w:color="000000"/>
            </w:tcBorders>
            <w:vAlign w:val="center"/>
            <w:hideMark/>
          </w:tcPr>
          <w:p w:rsidR="00414842" w:rsidRPr="00FE609A" w:rsidRDefault="00414842" w:rsidP="00FE609A">
            <w:pPr>
              <w:spacing w:line="360" w:lineRule="auto"/>
              <w:rPr>
                <w:rFonts w:ascii="Arial" w:eastAsia="Times New Roman" w:hAnsi="Arial" w:cs="Arial"/>
                <w:lang w:eastAsia="es-CO"/>
              </w:rPr>
            </w:pPr>
          </w:p>
        </w:tc>
      </w:tr>
      <w:tr w:rsidR="00414842" w:rsidRPr="00FE609A" w:rsidTr="00BC6210">
        <w:trPr>
          <w:trHeight w:val="773"/>
          <w:jc w:val="center"/>
        </w:trPr>
        <w:tc>
          <w:tcPr>
            <w:tcW w:w="1957" w:type="dxa"/>
            <w:tcBorders>
              <w:top w:val="nil"/>
              <w:left w:val="single" w:sz="8" w:space="0" w:color="000000"/>
              <w:bottom w:val="single" w:sz="8" w:space="0" w:color="000000"/>
              <w:right w:val="single" w:sz="4" w:space="0" w:color="auto"/>
            </w:tcBorders>
            <w:shd w:val="clear" w:color="auto" w:fill="auto"/>
            <w:vAlign w:val="center"/>
            <w:hideMark/>
          </w:tcPr>
          <w:p w:rsidR="00FE609A" w:rsidRPr="00FE609A" w:rsidRDefault="00414842"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Complejidad/ rapidez</w:t>
            </w:r>
          </w:p>
          <w:p w:rsidR="00FE609A" w:rsidRPr="00FE609A" w:rsidRDefault="00FE609A" w:rsidP="00FE609A">
            <w:pPr>
              <w:spacing w:line="360" w:lineRule="auto"/>
              <w:rPr>
                <w:rFonts w:ascii="Arial" w:eastAsia="Times New Roman" w:hAnsi="Arial" w:cs="Arial"/>
                <w:bCs/>
                <w:lang w:eastAsia="es-CO"/>
              </w:rPr>
            </w:pPr>
          </w:p>
          <w:p w:rsidR="00FE609A" w:rsidRPr="00FE609A" w:rsidRDefault="00FE609A" w:rsidP="00FE609A">
            <w:pPr>
              <w:spacing w:line="360" w:lineRule="auto"/>
              <w:rPr>
                <w:rFonts w:ascii="Arial" w:eastAsia="Times New Roman" w:hAnsi="Arial" w:cs="Arial"/>
                <w:bCs/>
                <w:lang w:eastAsia="es-CO"/>
              </w:rPr>
            </w:pPr>
          </w:p>
          <w:p w:rsidR="00FE609A" w:rsidRPr="00FE609A" w:rsidRDefault="00FE609A" w:rsidP="00FE609A">
            <w:pPr>
              <w:spacing w:line="360" w:lineRule="auto"/>
              <w:rPr>
                <w:rFonts w:ascii="Arial" w:eastAsia="Times New Roman" w:hAnsi="Arial" w:cs="Arial"/>
                <w:bCs/>
                <w:lang w:eastAsia="es-CO"/>
              </w:rPr>
            </w:pPr>
          </w:p>
          <w:p w:rsidR="00FE609A" w:rsidRPr="00FE609A" w:rsidRDefault="00FE609A" w:rsidP="00FE609A">
            <w:pPr>
              <w:spacing w:line="360" w:lineRule="auto"/>
              <w:rPr>
                <w:rFonts w:ascii="Arial" w:eastAsia="Times New Roman" w:hAnsi="Arial" w:cs="Arial"/>
                <w:bCs/>
                <w:lang w:eastAsia="es-CO"/>
              </w:rPr>
            </w:pPr>
          </w:p>
        </w:tc>
        <w:tc>
          <w:tcPr>
            <w:tcW w:w="4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842" w:rsidRDefault="00414842" w:rsidP="00FE609A">
            <w:pPr>
              <w:pStyle w:val="Prrafodelista"/>
              <w:numPr>
                <w:ilvl w:val="0"/>
                <w:numId w:val="45"/>
              </w:numPr>
              <w:tabs>
                <w:tab w:val="left" w:pos="87"/>
              </w:tabs>
              <w:spacing w:after="0" w:line="360" w:lineRule="auto"/>
              <w:ind w:left="228" w:hanging="228"/>
              <w:rPr>
                <w:rFonts w:eastAsia="Times New Roman" w:cs="Arial"/>
                <w:szCs w:val="24"/>
                <w:lang w:eastAsia="es-CO"/>
              </w:rPr>
            </w:pPr>
            <w:r w:rsidRPr="00FE609A">
              <w:rPr>
                <w:rFonts w:eastAsia="Times New Roman" w:cs="Arial"/>
                <w:szCs w:val="24"/>
                <w:lang w:eastAsia="es-CO"/>
              </w:rPr>
              <w:lastRenderedPageBreak/>
              <w:t>Trabajos que exigen un número alto de operaciones mentales, en breve tiempo y con ciclos de corta du</w:t>
            </w:r>
            <w:r w:rsidR="00BC6210">
              <w:rPr>
                <w:rFonts w:eastAsia="Times New Roman" w:cs="Arial"/>
                <w:szCs w:val="24"/>
                <w:lang w:eastAsia="es-CO"/>
              </w:rPr>
              <w:t>ración</w:t>
            </w:r>
          </w:p>
          <w:p w:rsidR="00BC6210" w:rsidRDefault="00BC6210" w:rsidP="00BC6210">
            <w:pPr>
              <w:tabs>
                <w:tab w:val="left" w:pos="87"/>
              </w:tabs>
              <w:spacing w:line="360" w:lineRule="auto"/>
              <w:rPr>
                <w:rFonts w:eastAsia="Times New Roman" w:cs="Arial"/>
                <w:lang w:eastAsia="es-CO"/>
              </w:rPr>
            </w:pPr>
          </w:p>
          <w:p w:rsidR="00BC6210" w:rsidRPr="00BC6210" w:rsidRDefault="00BC6210" w:rsidP="00BC6210">
            <w:pPr>
              <w:tabs>
                <w:tab w:val="left" w:pos="87"/>
              </w:tabs>
              <w:spacing w:line="360" w:lineRule="auto"/>
              <w:rPr>
                <w:rFonts w:eastAsia="Times New Roman" w:cs="Arial"/>
                <w:lang w:eastAsia="es-CO"/>
              </w:rPr>
            </w:pPr>
          </w:p>
          <w:p w:rsidR="00FE609A" w:rsidRPr="00FE609A" w:rsidRDefault="00FE609A" w:rsidP="00FE609A">
            <w:pPr>
              <w:pStyle w:val="Prrafodelista"/>
              <w:numPr>
                <w:ilvl w:val="0"/>
                <w:numId w:val="45"/>
              </w:numPr>
              <w:tabs>
                <w:tab w:val="left" w:pos="87"/>
              </w:tabs>
              <w:spacing w:after="0" w:line="360" w:lineRule="auto"/>
              <w:ind w:left="228" w:hanging="228"/>
              <w:rPr>
                <w:rFonts w:eastAsia="Times New Roman" w:cs="Arial"/>
                <w:szCs w:val="24"/>
                <w:lang w:eastAsia="es-CO"/>
              </w:rPr>
            </w:pPr>
            <w:r w:rsidRPr="00FE609A">
              <w:rPr>
                <w:rFonts w:eastAsia="Times New Roman" w:cs="Arial"/>
                <w:szCs w:val="24"/>
                <w:lang w:eastAsia="es-CO"/>
              </w:rPr>
              <w:lastRenderedPageBreak/>
              <w:t>Trabajos con alta probabilidad de cometer errores en caso de distracción</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09A" w:rsidRPr="00FE609A" w:rsidRDefault="00FE609A" w:rsidP="00FE609A">
            <w:pPr>
              <w:pStyle w:val="Prrafodelista"/>
              <w:numPr>
                <w:ilvl w:val="0"/>
                <w:numId w:val="45"/>
              </w:numPr>
              <w:tabs>
                <w:tab w:val="left" w:pos="87"/>
              </w:tabs>
              <w:spacing w:after="0" w:line="360" w:lineRule="auto"/>
              <w:ind w:left="228" w:hanging="228"/>
              <w:rPr>
                <w:rFonts w:eastAsia="Times New Roman" w:cs="Arial"/>
                <w:szCs w:val="24"/>
                <w:lang w:eastAsia="es-CO"/>
              </w:rPr>
            </w:pPr>
            <w:r w:rsidRPr="00FE609A">
              <w:rPr>
                <w:rFonts w:eastAsia="Times New Roman" w:cs="Arial"/>
                <w:szCs w:val="24"/>
                <w:lang w:eastAsia="es-CO"/>
              </w:rPr>
              <w:lastRenderedPageBreak/>
              <w:t>Nivel de atención elevado</w:t>
            </w:r>
          </w:p>
          <w:p w:rsidR="00FE609A" w:rsidRPr="00FE609A" w:rsidRDefault="00FE609A" w:rsidP="00FE609A">
            <w:pPr>
              <w:pStyle w:val="Prrafodelista"/>
              <w:numPr>
                <w:ilvl w:val="0"/>
                <w:numId w:val="45"/>
              </w:numPr>
              <w:tabs>
                <w:tab w:val="left" w:pos="87"/>
              </w:tabs>
              <w:spacing w:after="0" w:line="360" w:lineRule="auto"/>
              <w:ind w:left="228" w:hanging="228"/>
              <w:rPr>
                <w:rFonts w:eastAsia="Times New Roman" w:cs="Arial"/>
                <w:szCs w:val="24"/>
                <w:lang w:eastAsia="es-CO"/>
              </w:rPr>
            </w:pPr>
            <w:r w:rsidRPr="00FE609A">
              <w:rPr>
                <w:rFonts w:eastAsia="Times New Roman" w:cs="Arial"/>
                <w:szCs w:val="24"/>
                <w:lang w:eastAsia="es-CO"/>
              </w:rPr>
              <w:t>Esfuerzo mental</w:t>
            </w:r>
          </w:p>
          <w:p w:rsidR="00FE609A" w:rsidRPr="00FE609A" w:rsidRDefault="00FE609A" w:rsidP="00FE609A">
            <w:pPr>
              <w:pStyle w:val="Prrafodelista"/>
              <w:numPr>
                <w:ilvl w:val="0"/>
                <w:numId w:val="45"/>
              </w:numPr>
              <w:tabs>
                <w:tab w:val="left" w:pos="87"/>
              </w:tabs>
              <w:spacing w:after="0" w:line="360" w:lineRule="auto"/>
              <w:ind w:left="228" w:hanging="228"/>
              <w:rPr>
                <w:rFonts w:eastAsia="Times New Roman" w:cs="Arial"/>
                <w:szCs w:val="24"/>
                <w:lang w:eastAsia="es-CO"/>
              </w:rPr>
            </w:pPr>
            <w:r w:rsidRPr="00FE609A">
              <w:rPr>
                <w:rFonts w:eastAsia="Times New Roman" w:cs="Arial"/>
                <w:szCs w:val="24"/>
                <w:lang w:eastAsia="es-CO"/>
              </w:rPr>
              <w:t>Gran número de operaciones mentales</w:t>
            </w:r>
          </w:p>
          <w:p w:rsidR="00414842" w:rsidRPr="00FE609A" w:rsidRDefault="00414842" w:rsidP="00FE609A">
            <w:pPr>
              <w:pStyle w:val="Prrafodelista"/>
              <w:numPr>
                <w:ilvl w:val="0"/>
                <w:numId w:val="45"/>
              </w:numPr>
              <w:tabs>
                <w:tab w:val="left" w:pos="87"/>
              </w:tabs>
              <w:spacing w:after="0" w:line="360" w:lineRule="auto"/>
              <w:ind w:left="228" w:hanging="228"/>
              <w:rPr>
                <w:rFonts w:eastAsia="Times New Roman" w:cs="Arial"/>
                <w:szCs w:val="24"/>
                <w:lang w:eastAsia="es-CO"/>
              </w:rPr>
            </w:pPr>
            <w:r w:rsidRPr="00FE609A">
              <w:rPr>
                <w:rFonts w:eastAsia="Times New Roman" w:cs="Arial"/>
                <w:szCs w:val="24"/>
                <w:lang w:eastAsia="es-CO"/>
              </w:rPr>
              <w:t>Nivel de atención elevado</w:t>
            </w:r>
          </w:p>
          <w:p w:rsidR="00FE609A" w:rsidRPr="00FE609A" w:rsidRDefault="00FE609A" w:rsidP="00FE609A">
            <w:pPr>
              <w:pStyle w:val="Prrafodelista"/>
              <w:tabs>
                <w:tab w:val="left" w:pos="87"/>
              </w:tabs>
              <w:spacing w:after="0" w:line="360" w:lineRule="auto"/>
              <w:ind w:left="228"/>
              <w:rPr>
                <w:rFonts w:eastAsia="Times New Roman" w:cs="Arial"/>
                <w:szCs w:val="24"/>
                <w:lang w:eastAsia="es-CO"/>
              </w:rPr>
            </w:pPr>
          </w:p>
        </w:tc>
      </w:tr>
      <w:tr w:rsidR="00414842" w:rsidRPr="00FE609A" w:rsidTr="00BC6210">
        <w:trPr>
          <w:trHeight w:val="710"/>
          <w:jc w:val="center"/>
        </w:trPr>
        <w:tc>
          <w:tcPr>
            <w:tcW w:w="1957" w:type="dxa"/>
            <w:tcBorders>
              <w:top w:val="nil"/>
              <w:left w:val="single" w:sz="8" w:space="0" w:color="000000"/>
              <w:bottom w:val="single" w:sz="8" w:space="0" w:color="000000"/>
              <w:right w:val="single" w:sz="8" w:space="0" w:color="000000"/>
            </w:tcBorders>
            <w:shd w:val="clear" w:color="auto" w:fill="auto"/>
            <w:vAlign w:val="center"/>
            <w:hideMark/>
          </w:tcPr>
          <w:p w:rsidR="00414842" w:rsidRPr="00FE609A" w:rsidRDefault="00414842"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lastRenderedPageBreak/>
              <w:t>Monotonía</w:t>
            </w:r>
          </w:p>
          <w:p w:rsidR="00414842" w:rsidRPr="00FE609A" w:rsidRDefault="00414842" w:rsidP="00FE609A">
            <w:pPr>
              <w:spacing w:line="360" w:lineRule="auto"/>
              <w:rPr>
                <w:rFonts w:ascii="Arial" w:eastAsia="Times New Roman" w:hAnsi="Arial" w:cs="Arial"/>
                <w:bCs/>
                <w:lang w:eastAsia="es-CO"/>
              </w:rPr>
            </w:pPr>
          </w:p>
          <w:p w:rsidR="00414842" w:rsidRPr="00FE609A" w:rsidRDefault="00414842" w:rsidP="00FE609A">
            <w:pPr>
              <w:spacing w:line="360" w:lineRule="auto"/>
              <w:rPr>
                <w:rFonts w:ascii="Arial" w:eastAsia="Times New Roman" w:hAnsi="Arial" w:cs="Arial"/>
                <w:bCs/>
                <w:lang w:eastAsia="es-CO"/>
              </w:rPr>
            </w:pPr>
          </w:p>
        </w:tc>
        <w:tc>
          <w:tcPr>
            <w:tcW w:w="4412" w:type="dxa"/>
            <w:tcBorders>
              <w:top w:val="single" w:sz="4" w:space="0" w:color="auto"/>
              <w:left w:val="nil"/>
              <w:bottom w:val="single" w:sz="8" w:space="0" w:color="000000"/>
              <w:right w:val="single" w:sz="8" w:space="0" w:color="000000"/>
            </w:tcBorders>
            <w:shd w:val="clear" w:color="auto" w:fill="auto"/>
            <w:vAlign w:val="center"/>
            <w:hideMark/>
          </w:tcPr>
          <w:p w:rsidR="00414842" w:rsidRPr="00FE609A" w:rsidRDefault="00414842" w:rsidP="00FE609A">
            <w:pPr>
              <w:tabs>
                <w:tab w:val="left" w:pos="228"/>
              </w:tabs>
              <w:spacing w:line="360" w:lineRule="auto"/>
              <w:rPr>
                <w:rFonts w:ascii="Arial" w:eastAsia="Times New Roman" w:hAnsi="Arial" w:cs="Arial"/>
                <w:lang w:eastAsia="es-CO"/>
              </w:rPr>
            </w:pPr>
            <w:bookmarkStart w:id="48" w:name="RANGE!B17"/>
            <w:r w:rsidRPr="00FE609A">
              <w:rPr>
                <w:rFonts w:ascii="Arial" w:eastAsia="Times New Roman" w:hAnsi="Arial" w:cs="Arial"/>
                <w:lang w:eastAsia="es-CO"/>
              </w:rPr>
              <w:t>Tareas que se repiten de manera idéntica o similar y que conllevan las mismas exigencias mentales o acciones corporales</w:t>
            </w:r>
            <w:bookmarkEnd w:id="48"/>
          </w:p>
        </w:tc>
        <w:tc>
          <w:tcPr>
            <w:tcW w:w="3575" w:type="dxa"/>
            <w:tcBorders>
              <w:top w:val="single" w:sz="4" w:space="0" w:color="auto"/>
              <w:left w:val="nil"/>
              <w:bottom w:val="single" w:sz="8" w:space="0" w:color="000000"/>
              <w:right w:val="single" w:sz="8" w:space="0" w:color="000000"/>
            </w:tcBorders>
            <w:shd w:val="clear" w:color="auto" w:fill="auto"/>
            <w:vAlign w:val="center"/>
            <w:hideMark/>
          </w:tcPr>
          <w:p w:rsidR="00414842" w:rsidRPr="00FE609A" w:rsidRDefault="00414842" w:rsidP="00FE609A">
            <w:pPr>
              <w:spacing w:line="360" w:lineRule="auto"/>
              <w:rPr>
                <w:rFonts w:ascii="Arial" w:eastAsia="Times New Roman" w:hAnsi="Arial" w:cs="Arial"/>
                <w:lang w:eastAsia="es-CO"/>
              </w:rPr>
            </w:pPr>
            <w:r w:rsidRPr="00FE609A">
              <w:rPr>
                <w:rFonts w:ascii="Arial" w:eastAsia="Times New Roman" w:hAnsi="Arial" w:cs="Arial"/>
                <w:lang w:eastAsia="es-ES"/>
              </w:rPr>
              <w:t> </w:t>
            </w:r>
          </w:p>
        </w:tc>
      </w:tr>
      <w:tr w:rsidR="00414842" w:rsidRPr="00FE609A" w:rsidTr="00BC6210">
        <w:trPr>
          <w:trHeight w:val="916"/>
          <w:jc w:val="center"/>
        </w:trPr>
        <w:tc>
          <w:tcPr>
            <w:tcW w:w="1957" w:type="dxa"/>
            <w:tcBorders>
              <w:top w:val="nil"/>
              <w:left w:val="single" w:sz="8" w:space="0" w:color="000000"/>
              <w:bottom w:val="single" w:sz="8" w:space="0" w:color="000000"/>
              <w:right w:val="single" w:sz="8" w:space="0" w:color="000000"/>
            </w:tcBorders>
            <w:shd w:val="clear" w:color="auto" w:fill="auto"/>
            <w:vAlign w:val="center"/>
            <w:hideMark/>
          </w:tcPr>
          <w:p w:rsidR="00414842" w:rsidRPr="00FE609A" w:rsidRDefault="00414842" w:rsidP="00FE609A">
            <w:pPr>
              <w:spacing w:line="360" w:lineRule="auto"/>
              <w:rPr>
                <w:rFonts w:ascii="Arial" w:eastAsia="Times New Roman" w:hAnsi="Arial" w:cs="Arial"/>
                <w:bCs/>
                <w:lang w:eastAsia="es-CO"/>
              </w:rPr>
            </w:pPr>
            <w:r w:rsidRPr="00FE609A">
              <w:rPr>
                <w:rFonts w:ascii="Arial" w:eastAsia="Times New Roman" w:hAnsi="Arial" w:cs="Arial"/>
                <w:bCs/>
                <w:lang w:eastAsia="es-CO"/>
              </w:rPr>
              <w:t>Ritmo de trabajo</w:t>
            </w:r>
          </w:p>
          <w:p w:rsidR="00414842" w:rsidRPr="00FE609A" w:rsidRDefault="00414842" w:rsidP="00FE609A">
            <w:pPr>
              <w:spacing w:line="360" w:lineRule="auto"/>
              <w:rPr>
                <w:rFonts w:ascii="Arial" w:eastAsia="Times New Roman" w:hAnsi="Arial" w:cs="Arial"/>
                <w:bCs/>
                <w:lang w:eastAsia="es-CO"/>
              </w:rPr>
            </w:pPr>
          </w:p>
          <w:p w:rsidR="00414842" w:rsidRPr="00FE609A" w:rsidRDefault="00414842" w:rsidP="00FE609A">
            <w:pPr>
              <w:spacing w:line="360" w:lineRule="auto"/>
              <w:rPr>
                <w:rFonts w:ascii="Arial" w:eastAsia="Times New Roman" w:hAnsi="Arial" w:cs="Arial"/>
                <w:bCs/>
                <w:lang w:eastAsia="es-CO"/>
              </w:rPr>
            </w:pPr>
          </w:p>
          <w:p w:rsidR="00414842" w:rsidRPr="00FE609A" w:rsidRDefault="00414842" w:rsidP="00FE609A">
            <w:pPr>
              <w:spacing w:line="360" w:lineRule="auto"/>
              <w:rPr>
                <w:rFonts w:ascii="Arial" w:eastAsia="Times New Roman" w:hAnsi="Arial" w:cs="Arial"/>
                <w:bCs/>
                <w:lang w:eastAsia="es-CO"/>
              </w:rPr>
            </w:pPr>
          </w:p>
        </w:tc>
        <w:tc>
          <w:tcPr>
            <w:tcW w:w="4412" w:type="dxa"/>
            <w:tcBorders>
              <w:top w:val="nil"/>
              <w:left w:val="nil"/>
              <w:bottom w:val="single" w:sz="8" w:space="0" w:color="000000"/>
              <w:right w:val="single" w:sz="8" w:space="0" w:color="000000"/>
            </w:tcBorders>
            <w:shd w:val="clear" w:color="auto" w:fill="auto"/>
            <w:vAlign w:val="center"/>
            <w:hideMark/>
          </w:tcPr>
          <w:p w:rsidR="00414842" w:rsidRPr="00FE609A" w:rsidRDefault="00414842" w:rsidP="00FE609A">
            <w:pPr>
              <w:tabs>
                <w:tab w:val="left" w:pos="228"/>
              </w:tabs>
              <w:spacing w:line="360" w:lineRule="auto"/>
              <w:rPr>
                <w:rFonts w:ascii="Arial" w:eastAsia="Times New Roman" w:hAnsi="Arial" w:cs="Arial"/>
                <w:lang w:eastAsia="es-CO"/>
              </w:rPr>
            </w:pPr>
            <w:bookmarkStart w:id="49" w:name="RANGE!B18"/>
            <w:r w:rsidRPr="00FE609A">
              <w:rPr>
                <w:rFonts w:ascii="Arial" w:eastAsia="Times New Roman" w:hAnsi="Arial" w:cs="Arial"/>
                <w:lang w:eastAsia="es-CO"/>
              </w:rPr>
              <w:t>Ritmo impuesto cuando la velocidad del trabajo no depende del trabajador sino de factores externos (la cadena, los jefes, otros trabajadores, el público)</w:t>
            </w:r>
            <w:bookmarkEnd w:id="49"/>
          </w:p>
        </w:tc>
        <w:tc>
          <w:tcPr>
            <w:tcW w:w="3575" w:type="dxa"/>
            <w:tcBorders>
              <w:top w:val="nil"/>
              <w:left w:val="nil"/>
              <w:bottom w:val="single" w:sz="8" w:space="0" w:color="000000"/>
              <w:right w:val="single" w:sz="8" w:space="0" w:color="000000"/>
            </w:tcBorders>
            <w:shd w:val="clear" w:color="auto" w:fill="auto"/>
            <w:vAlign w:val="center"/>
            <w:hideMark/>
          </w:tcPr>
          <w:p w:rsidR="00414842" w:rsidRPr="00FE609A" w:rsidRDefault="00414842" w:rsidP="00FE609A">
            <w:pPr>
              <w:spacing w:line="360" w:lineRule="auto"/>
              <w:rPr>
                <w:rFonts w:ascii="Arial" w:eastAsia="Times New Roman" w:hAnsi="Arial" w:cs="Arial"/>
                <w:lang w:eastAsia="es-CO"/>
              </w:rPr>
            </w:pPr>
            <w:r w:rsidRPr="00FE609A">
              <w:rPr>
                <w:rFonts w:ascii="Arial" w:eastAsia="Times New Roman" w:hAnsi="Arial" w:cs="Arial"/>
                <w:lang w:eastAsia="es-ES"/>
              </w:rPr>
              <w:t> </w:t>
            </w:r>
          </w:p>
        </w:tc>
      </w:tr>
    </w:tbl>
    <w:p w:rsidR="003D616F" w:rsidRPr="00FE609A" w:rsidRDefault="003D616F" w:rsidP="00FE609A">
      <w:pPr>
        <w:spacing w:line="360" w:lineRule="auto"/>
        <w:rPr>
          <w:rFonts w:ascii="Arial" w:hAnsi="Arial" w:cs="Arial"/>
        </w:rPr>
      </w:pPr>
      <w:bookmarkStart w:id="50" w:name="_Toc445280991"/>
      <w:r w:rsidRPr="00FE609A">
        <w:rPr>
          <w:rFonts w:ascii="Arial" w:hAnsi="Arial" w:cs="Arial"/>
          <w:b/>
          <w:lang w:val="es-ES_tradnl"/>
        </w:rPr>
        <w:t>Fuente:</w:t>
      </w:r>
      <w:r w:rsidRPr="00FE609A">
        <w:rPr>
          <w:rFonts w:ascii="Arial" w:hAnsi="Arial" w:cs="Arial"/>
          <w:lang w:val="es-ES_tradnl"/>
        </w:rPr>
        <w:t xml:space="preserve"> </w:t>
      </w:r>
      <w:r w:rsidRPr="00FE609A">
        <w:rPr>
          <w:rFonts w:ascii="Arial" w:hAnsi="Arial" w:cs="Arial"/>
        </w:rPr>
        <w:t xml:space="preserve">Elaboración del </w:t>
      </w:r>
      <w:r w:rsidRPr="00FE609A">
        <w:rPr>
          <w:rFonts w:ascii="Arial" w:hAnsi="Arial" w:cs="Arial"/>
          <w:bCs/>
          <w:color w:val="202124"/>
          <w:shd w:val="clear" w:color="auto" w:fill="FFFFFF"/>
        </w:rPr>
        <w:t>Sistema de Gestión de Seguridad y Salud en el Trabajo</w:t>
      </w:r>
      <w:r w:rsidRPr="00FE609A">
        <w:rPr>
          <w:rFonts w:ascii="Arial" w:hAnsi="Arial" w:cs="Arial"/>
          <w:color w:val="202124"/>
          <w:shd w:val="clear" w:color="auto" w:fill="FFFFFF"/>
        </w:rPr>
        <w:t> (SG-SST)</w:t>
      </w:r>
      <w:r w:rsidRPr="00FE609A">
        <w:rPr>
          <w:rFonts w:ascii="Arial" w:hAnsi="Arial" w:cs="Arial"/>
        </w:rPr>
        <w:t xml:space="preserve"> de APC Colombia, </w:t>
      </w:r>
      <w:proofErr w:type="gramStart"/>
      <w:r w:rsidRPr="00FE609A">
        <w:rPr>
          <w:rFonts w:ascii="Arial" w:hAnsi="Arial" w:cs="Arial"/>
        </w:rPr>
        <w:t>Septiembre</w:t>
      </w:r>
      <w:proofErr w:type="gramEnd"/>
      <w:r w:rsidRPr="00FE609A">
        <w:rPr>
          <w:rFonts w:ascii="Arial" w:hAnsi="Arial" w:cs="Arial"/>
        </w:rPr>
        <w:t xml:space="preserve"> de 2023.</w:t>
      </w:r>
    </w:p>
    <w:p w:rsidR="003D616F" w:rsidRPr="00FE609A" w:rsidRDefault="003D616F" w:rsidP="00FE609A">
      <w:pPr>
        <w:spacing w:line="360" w:lineRule="auto"/>
        <w:rPr>
          <w:rFonts w:ascii="Arial" w:hAnsi="Arial" w:cs="Arial"/>
          <w:lang w:eastAsia="es-CO"/>
        </w:rPr>
      </w:pPr>
    </w:p>
    <w:p w:rsidR="00904D9F" w:rsidRPr="00FE609A" w:rsidRDefault="00FE609A" w:rsidP="00FE609A">
      <w:pPr>
        <w:pStyle w:val="Ttulo2"/>
        <w:spacing w:after="0" w:line="360" w:lineRule="auto"/>
        <w:ind w:left="284"/>
        <w:rPr>
          <w:color w:val="auto"/>
          <w:szCs w:val="24"/>
        </w:rPr>
      </w:pPr>
      <w:bookmarkStart w:id="51" w:name="_Toc86244313"/>
      <w:r w:rsidRPr="00FE609A">
        <w:rPr>
          <w:color w:val="auto"/>
          <w:szCs w:val="24"/>
        </w:rPr>
        <w:t>9.6. Escala de calificación</w:t>
      </w:r>
      <w:bookmarkEnd w:id="50"/>
      <w:r w:rsidRPr="00FE609A">
        <w:rPr>
          <w:color w:val="auto"/>
          <w:szCs w:val="24"/>
        </w:rPr>
        <w:t xml:space="preserve"> de condiciones sub-estándar</w:t>
      </w:r>
      <w:bookmarkEnd w:id="51"/>
    </w:p>
    <w:p w:rsidR="00904D9F" w:rsidRPr="00FE609A" w:rsidRDefault="00904D9F" w:rsidP="00FE609A">
      <w:pPr>
        <w:spacing w:line="360" w:lineRule="auto"/>
        <w:rPr>
          <w:rFonts w:ascii="Arial" w:eastAsia="Times New Roman" w:hAnsi="Arial" w:cs="Arial"/>
          <w:bCs/>
          <w:kern w:val="24"/>
          <w:lang w:val="es-ES_tradnl" w:eastAsia="es-CO"/>
        </w:rPr>
      </w:pPr>
      <w:r w:rsidRPr="00FE609A">
        <w:rPr>
          <w:rFonts w:ascii="Arial" w:eastAsia="Times New Roman" w:hAnsi="Arial" w:cs="Arial"/>
          <w:lang w:val="es-ES" w:eastAsia="es-ES"/>
        </w:rPr>
        <w:t xml:space="preserve">En el formato de Inspecciones Planeadas se encuentra la lista de chequeo de las condiciones sub-estándares definidas por cada riesgo a evaluar; el equipo que realiza la inspección planeada, deberá evaluar y calificar cada condición sub estándar, marcando la columna correspondiente con </w:t>
      </w:r>
      <w:r w:rsidR="00FE609A" w:rsidRPr="00FE609A">
        <w:rPr>
          <w:rFonts w:ascii="Arial" w:eastAsia="Times New Roman" w:hAnsi="Arial" w:cs="Arial"/>
          <w:lang w:val="es-ES" w:eastAsia="es-ES"/>
        </w:rPr>
        <w:t xml:space="preserve">una X, de acuerdo al riesgo en: </w:t>
      </w:r>
      <w:r w:rsidR="003D616F" w:rsidRPr="00FE609A">
        <w:rPr>
          <w:rFonts w:ascii="Arial" w:eastAsia="Times New Roman" w:hAnsi="Arial" w:cs="Arial"/>
          <w:bCs/>
          <w:kern w:val="24"/>
          <w:lang w:val="es-ES_tradnl" w:eastAsia="es-CO"/>
        </w:rPr>
        <w:t>Alto, medio, bajo o no aplica.</w:t>
      </w:r>
    </w:p>
    <w:p w:rsidR="00904D9F" w:rsidRPr="00FE609A" w:rsidRDefault="00904D9F" w:rsidP="00FE609A">
      <w:pPr>
        <w:spacing w:line="360" w:lineRule="auto"/>
        <w:rPr>
          <w:rFonts w:ascii="Arial" w:eastAsia="Times New Roman" w:hAnsi="Arial" w:cs="Arial"/>
          <w:bCs/>
          <w:kern w:val="24"/>
          <w:lang w:val="es-ES_tradnl" w:eastAsia="es-CO"/>
        </w:rPr>
      </w:pPr>
    </w:p>
    <w:p w:rsidR="00904D9F" w:rsidRPr="00FE609A" w:rsidRDefault="00904D9F" w:rsidP="00FE609A">
      <w:pPr>
        <w:spacing w:line="360" w:lineRule="auto"/>
        <w:rPr>
          <w:rFonts w:ascii="Arial" w:eastAsia="Times New Roman" w:hAnsi="Arial" w:cs="Arial"/>
          <w:bCs/>
          <w:kern w:val="24"/>
          <w:lang w:val="es-ES_tradnl" w:eastAsia="es-CO"/>
        </w:rPr>
      </w:pPr>
      <w:r w:rsidRPr="00FE609A">
        <w:rPr>
          <w:rFonts w:ascii="Arial" w:eastAsia="Times New Roman" w:hAnsi="Arial" w:cs="Arial"/>
          <w:bCs/>
          <w:kern w:val="24"/>
          <w:lang w:val="es-ES_tradnl" w:eastAsia="es-CO"/>
        </w:rPr>
        <w:t xml:space="preserve">Para ello, </w:t>
      </w:r>
      <w:r w:rsidRPr="00FE609A">
        <w:rPr>
          <w:rFonts w:ascii="Arial" w:eastAsia="Times New Roman" w:hAnsi="Arial" w:cs="Arial"/>
          <w:lang w:val="es-ES" w:eastAsia="es-ES"/>
        </w:rPr>
        <w:t>el equipo que realiza la inspección planeada</w:t>
      </w:r>
      <w:r w:rsidRPr="00FE609A">
        <w:rPr>
          <w:rFonts w:ascii="Arial" w:eastAsia="Times New Roman" w:hAnsi="Arial" w:cs="Arial"/>
          <w:bCs/>
          <w:kern w:val="24"/>
          <w:lang w:val="es-ES_tradnl" w:eastAsia="es-CO"/>
        </w:rPr>
        <w:t xml:space="preserve"> podrá consultar los cuadros del punto anterior, donde se definen las variables por cada condición del ambiente de trabajo.</w:t>
      </w:r>
    </w:p>
    <w:p w:rsidR="00904D9F" w:rsidRPr="00FE609A" w:rsidRDefault="00904D9F" w:rsidP="00FE609A">
      <w:pPr>
        <w:spacing w:line="360" w:lineRule="auto"/>
        <w:rPr>
          <w:rFonts w:ascii="Arial" w:eastAsia="Times New Roman" w:hAnsi="Arial" w:cs="Arial"/>
          <w:lang w:val="es-ES" w:eastAsia="es-ES"/>
        </w:rPr>
      </w:pPr>
    </w:p>
    <w:p w:rsidR="00904D9F" w:rsidRPr="00FE609A" w:rsidRDefault="00FE609A" w:rsidP="00FE609A">
      <w:pPr>
        <w:pStyle w:val="Ttulo2"/>
        <w:spacing w:after="0" w:line="360" w:lineRule="auto"/>
        <w:ind w:left="851"/>
        <w:rPr>
          <w:color w:val="auto"/>
          <w:szCs w:val="24"/>
        </w:rPr>
      </w:pPr>
      <w:bookmarkStart w:id="52" w:name="_Toc445280992"/>
      <w:bookmarkStart w:id="53" w:name="_Toc86244314"/>
      <w:r w:rsidRPr="00FE609A">
        <w:rPr>
          <w:color w:val="auto"/>
          <w:szCs w:val="24"/>
        </w:rPr>
        <w:t>9.6.1</w:t>
      </w:r>
      <w:r w:rsidR="00904D9F" w:rsidRPr="00FE609A">
        <w:rPr>
          <w:color w:val="auto"/>
          <w:szCs w:val="24"/>
        </w:rPr>
        <w:t xml:space="preserve">. </w:t>
      </w:r>
      <w:r w:rsidR="003D616F" w:rsidRPr="00FE609A">
        <w:rPr>
          <w:color w:val="auto"/>
          <w:szCs w:val="24"/>
        </w:rPr>
        <w:t>Intervención de condiciones sub-</w:t>
      </w:r>
      <w:bookmarkEnd w:id="52"/>
      <w:r w:rsidR="003D616F" w:rsidRPr="00FE609A">
        <w:rPr>
          <w:color w:val="auto"/>
          <w:szCs w:val="24"/>
        </w:rPr>
        <w:t>estándar</w:t>
      </w:r>
      <w:bookmarkEnd w:id="53"/>
    </w:p>
    <w:p w:rsidR="00904D9F" w:rsidRPr="00FE609A" w:rsidRDefault="00904D9F" w:rsidP="00FE609A">
      <w:pPr>
        <w:spacing w:line="360" w:lineRule="auto"/>
        <w:rPr>
          <w:rFonts w:ascii="Arial" w:eastAsia="Times New Roman" w:hAnsi="Arial" w:cs="Arial"/>
          <w:lang w:val="es-ES" w:eastAsia="es-ES"/>
        </w:rPr>
      </w:pPr>
      <w:r w:rsidRPr="00FE609A">
        <w:rPr>
          <w:rFonts w:ascii="Arial" w:eastAsia="Times New Roman" w:hAnsi="Arial" w:cs="Arial"/>
          <w:lang w:val="es-ES" w:eastAsia="es-ES"/>
        </w:rPr>
        <w:t xml:space="preserve">Para aquellas condiciones sub-estándar que requieren de alguna intervención, se deberá determinar la prioridad de intervención (inmediata, pronto, posterior) marcando la columna correspondiente con una X; esta priorización se hace con base en el potencial de pérdidas </w:t>
      </w:r>
      <w:r w:rsidRPr="00FE609A">
        <w:rPr>
          <w:rFonts w:ascii="Arial" w:eastAsia="Times New Roman" w:hAnsi="Arial" w:cs="Arial"/>
          <w:lang w:val="es-ES" w:eastAsia="es-ES"/>
        </w:rPr>
        <w:lastRenderedPageBreak/>
        <w:t>que pueda ocasionar la condición sub-estándar, y en el tiempo que requiere im</w:t>
      </w:r>
      <w:r w:rsidR="00FE609A" w:rsidRPr="00FE609A">
        <w:rPr>
          <w:rFonts w:ascii="Arial" w:eastAsia="Times New Roman" w:hAnsi="Arial" w:cs="Arial"/>
          <w:lang w:val="es-ES" w:eastAsia="es-ES"/>
        </w:rPr>
        <w:t>plementar la acción correctiva.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Tabla en word: Donde se relaciona las columnas de clase, potencial de pérdidas de la condición sub-estándar que, requieran alguna intervención o implementar acción correctiva. "/>
      </w:tblPr>
      <w:tblGrid>
        <w:gridCol w:w="965"/>
        <w:gridCol w:w="7061"/>
        <w:gridCol w:w="2029"/>
      </w:tblGrid>
      <w:tr w:rsidR="00904D9F" w:rsidRPr="00FE609A" w:rsidTr="003D616F">
        <w:trPr>
          <w:trHeight w:val="425"/>
        </w:trPr>
        <w:tc>
          <w:tcPr>
            <w:tcW w:w="480" w:type="pct"/>
            <w:shd w:val="clear" w:color="auto" w:fill="BFBFBF" w:themeFill="background1" w:themeFillShade="BF"/>
            <w:vAlign w:val="center"/>
          </w:tcPr>
          <w:p w:rsidR="00904D9F" w:rsidRPr="00FE609A" w:rsidRDefault="00904D9F" w:rsidP="00FE609A">
            <w:pPr>
              <w:spacing w:line="360" w:lineRule="auto"/>
              <w:rPr>
                <w:rFonts w:ascii="Arial" w:hAnsi="Arial" w:cs="Arial"/>
                <w:b/>
                <w:bCs/>
              </w:rPr>
            </w:pPr>
            <w:r w:rsidRPr="00FE609A">
              <w:rPr>
                <w:rFonts w:ascii="Arial" w:hAnsi="Arial" w:cs="Arial"/>
                <w:b/>
                <w:bCs/>
              </w:rPr>
              <w:t>CLASE</w:t>
            </w:r>
          </w:p>
          <w:p w:rsidR="003D616F" w:rsidRPr="00FE609A" w:rsidRDefault="003D616F" w:rsidP="00FE609A">
            <w:pPr>
              <w:spacing w:line="360" w:lineRule="auto"/>
              <w:rPr>
                <w:rFonts w:ascii="Arial" w:hAnsi="Arial" w:cs="Arial"/>
                <w:b/>
                <w:bCs/>
              </w:rPr>
            </w:pPr>
          </w:p>
        </w:tc>
        <w:tc>
          <w:tcPr>
            <w:tcW w:w="3511" w:type="pct"/>
            <w:shd w:val="clear" w:color="auto" w:fill="BFBFBF" w:themeFill="background1" w:themeFillShade="BF"/>
            <w:vAlign w:val="center"/>
          </w:tcPr>
          <w:p w:rsidR="00904D9F" w:rsidRPr="00FE609A" w:rsidRDefault="00904D9F" w:rsidP="00FE609A">
            <w:pPr>
              <w:spacing w:line="360" w:lineRule="auto"/>
              <w:ind w:left="79"/>
              <w:rPr>
                <w:rFonts w:ascii="Arial" w:hAnsi="Arial" w:cs="Arial"/>
                <w:b/>
                <w:lang w:val="es-ES"/>
              </w:rPr>
            </w:pPr>
            <w:r w:rsidRPr="00FE609A">
              <w:rPr>
                <w:rFonts w:ascii="Arial" w:hAnsi="Arial" w:cs="Arial"/>
                <w:b/>
                <w:lang w:val="es-ES"/>
              </w:rPr>
              <w:t>POTENCIAL DE PÉRDIDAS DE LA CONDICIÓN SUB</w:t>
            </w:r>
            <w:r w:rsidR="003D616F" w:rsidRPr="00FE609A">
              <w:rPr>
                <w:rFonts w:ascii="Arial" w:hAnsi="Arial" w:cs="Arial"/>
                <w:b/>
                <w:lang w:val="es-ES"/>
              </w:rPr>
              <w:t>-</w:t>
            </w:r>
            <w:r w:rsidRPr="00FE609A">
              <w:rPr>
                <w:rFonts w:ascii="Arial" w:hAnsi="Arial" w:cs="Arial"/>
                <w:b/>
                <w:lang w:val="es-ES"/>
              </w:rPr>
              <w:t>ESTÁNDAR</w:t>
            </w:r>
          </w:p>
        </w:tc>
        <w:tc>
          <w:tcPr>
            <w:tcW w:w="1009" w:type="pct"/>
            <w:shd w:val="clear" w:color="auto" w:fill="BFBFBF" w:themeFill="background1" w:themeFillShade="BF"/>
            <w:vAlign w:val="center"/>
          </w:tcPr>
          <w:p w:rsidR="00904D9F" w:rsidRPr="00FE609A" w:rsidRDefault="00904D9F" w:rsidP="00FE609A">
            <w:pPr>
              <w:spacing w:line="360" w:lineRule="auto"/>
              <w:ind w:left="79"/>
              <w:rPr>
                <w:rFonts w:ascii="Arial" w:hAnsi="Arial" w:cs="Arial"/>
                <w:b/>
                <w:lang w:val="es-ES"/>
              </w:rPr>
            </w:pPr>
            <w:r w:rsidRPr="00FE609A">
              <w:rPr>
                <w:rFonts w:ascii="Arial" w:hAnsi="Arial" w:cs="Arial"/>
                <w:b/>
                <w:lang w:val="es-ES"/>
              </w:rPr>
              <w:t>PRIORIDAD DE INTERVENCIÓN</w:t>
            </w:r>
          </w:p>
        </w:tc>
      </w:tr>
      <w:tr w:rsidR="00904D9F" w:rsidRPr="00FE609A" w:rsidTr="003D616F">
        <w:trPr>
          <w:trHeight w:val="535"/>
        </w:trPr>
        <w:tc>
          <w:tcPr>
            <w:tcW w:w="480" w:type="pct"/>
            <w:vAlign w:val="center"/>
          </w:tcPr>
          <w:p w:rsidR="00904D9F" w:rsidRPr="00FE609A" w:rsidRDefault="00904D9F" w:rsidP="00FE609A">
            <w:pPr>
              <w:spacing w:line="360" w:lineRule="auto"/>
              <w:rPr>
                <w:rFonts w:ascii="Arial" w:hAnsi="Arial" w:cs="Arial"/>
                <w:bCs/>
              </w:rPr>
            </w:pPr>
            <w:r w:rsidRPr="00FE609A">
              <w:rPr>
                <w:rFonts w:ascii="Arial" w:hAnsi="Arial" w:cs="Arial"/>
                <w:bCs/>
              </w:rPr>
              <w:t>A</w:t>
            </w:r>
          </w:p>
          <w:p w:rsidR="003D616F" w:rsidRPr="00FE609A" w:rsidRDefault="003D616F" w:rsidP="00FE609A">
            <w:pPr>
              <w:spacing w:line="360" w:lineRule="auto"/>
              <w:rPr>
                <w:rFonts w:ascii="Arial" w:hAnsi="Arial" w:cs="Arial"/>
                <w:bCs/>
              </w:rPr>
            </w:pPr>
          </w:p>
          <w:p w:rsidR="003D616F" w:rsidRPr="00FE609A" w:rsidRDefault="003D616F" w:rsidP="00FE609A">
            <w:pPr>
              <w:spacing w:line="360" w:lineRule="auto"/>
              <w:rPr>
                <w:rFonts w:ascii="Arial" w:hAnsi="Arial" w:cs="Arial"/>
                <w:bCs/>
              </w:rPr>
            </w:pPr>
          </w:p>
        </w:tc>
        <w:tc>
          <w:tcPr>
            <w:tcW w:w="3511" w:type="pct"/>
            <w:vAlign w:val="center"/>
          </w:tcPr>
          <w:p w:rsidR="00904D9F" w:rsidRPr="00FE609A" w:rsidRDefault="00904D9F" w:rsidP="00FE609A">
            <w:pPr>
              <w:spacing w:line="360" w:lineRule="auto"/>
              <w:ind w:left="79"/>
              <w:rPr>
                <w:rFonts w:ascii="Arial" w:hAnsi="Arial" w:cs="Arial"/>
                <w:lang w:val="es-ES"/>
              </w:rPr>
            </w:pPr>
            <w:r w:rsidRPr="00FE609A">
              <w:rPr>
                <w:rFonts w:ascii="Arial" w:hAnsi="Arial" w:cs="Arial"/>
                <w:lang w:val="es-ES"/>
              </w:rPr>
              <w:t>Podría ocasionar la muerte, una incapacidad permanente o pérdida de alguna parte del cuerpo, o daños de considerable valor.</w:t>
            </w:r>
          </w:p>
        </w:tc>
        <w:tc>
          <w:tcPr>
            <w:tcW w:w="1009" w:type="pct"/>
            <w:vAlign w:val="center"/>
          </w:tcPr>
          <w:p w:rsidR="00904D9F" w:rsidRPr="00FE609A" w:rsidRDefault="00904D9F" w:rsidP="00FE609A">
            <w:pPr>
              <w:spacing w:line="360" w:lineRule="auto"/>
              <w:ind w:left="79"/>
              <w:rPr>
                <w:rFonts w:ascii="Arial" w:hAnsi="Arial" w:cs="Arial"/>
                <w:lang w:val="es-ES"/>
              </w:rPr>
            </w:pPr>
            <w:r w:rsidRPr="00FE609A">
              <w:rPr>
                <w:rFonts w:ascii="Arial" w:hAnsi="Arial" w:cs="Arial"/>
                <w:lang w:val="es-ES"/>
              </w:rPr>
              <w:t>Inmediata</w:t>
            </w:r>
          </w:p>
          <w:p w:rsidR="003D616F" w:rsidRPr="00FE609A" w:rsidRDefault="003D616F" w:rsidP="00FE609A">
            <w:pPr>
              <w:spacing w:line="360" w:lineRule="auto"/>
              <w:ind w:left="79"/>
              <w:rPr>
                <w:rFonts w:ascii="Arial" w:hAnsi="Arial" w:cs="Arial"/>
                <w:lang w:val="es-ES"/>
              </w:rPr>
            </w:pPr>
          </w:p>
          <w:p w:rsidR="003D616F" w:rsidRPr="00FE609A" w:rsidRDefault="003D616F" w:rsidP="00FE609A">
            <w:pPr>
              <w:spacing w:line="360" w:lineRule="auto"/>
              <w:ind w:left="79"/>
              <w:rPr>
                <w:rFonts w:ascii="Arial" w:hAnsi="Arial" w:cs="Arial"/>
                <w:lang w:val="es-ES"/>
              </w:rPr>
            </w:pPr>
          </w:p>
        </w:tc>
      </w:tr>
      <w:tr w:rsidR="00904D9F" w:rsidRPr="00FE609A" w:rsidTr="003D616F">
        <w:trPr>
          <w:trHeight w:val="663"/>
        </w:trPr>
        <w:tc>
          <w:tcPr>
            <w:tcW w:w="480" w:type="pct"/>
            <w:vAlign w:val="center"/>
          </w:tcPr>
          <w:p w:rsidR="00904D9F" w:rsidRPr="00FE609A" w:rsidRDefault="00904D9F" w:rsidP="00FE609A">
            <w:pPr>
              <w:spacing w:line="360" w:lineRule="auto"/>
              <w:rPr>
                <w:rFonts w:ascii="Arial" w:hAnsi="Arial" w:cs="Arial"/>
                <w:lang w:val="es-ES"/>
              </w:rPr>
            </w:pPr>
            <w:r w:rsidRPr="00FE609A">
              <w:rPr>
                <w:rFonts w:ascii="Arial" w:hAnsi="Arial" w:cs="Arial"/>
                <w:lang w:val="es-ES"/>
              </w:rPr>
              <w:t>B</w:t>
            </w:r>
          </w:p>
          <w:p w:rsidR="003D616F" w:rsidRPr="00FE609A" w:rsidRDefault="003D616F" w:rsidP="00FE609A">
            <w:pPr>
              <w:spacing w:line="360" w:lineRule="auto"/>
              <w:rPr>
                <w:rFonts w:ascii="Arial" w:hAnsi="Arial" w:cs="Arial"/>
                <w:lang w:val="es-ES"/>
              </w:rPr>
            </w:pPr>
          </w:p>
          <w:p w:rsidR="003D616F" w:rsidRPr="00FE609A" w:rsidRDefault="003D616F" w:rsidP="00FE609A">
            <w:pPr>
              <w:spacing w:line="360" w:lineRule="auto"/>
              <w:rPr>
                <w:rFonts w:ascii="Arial" w:hAnsi="Arial" w:cs="Arial"/>
                <w:lang w:val="es-ES"/>
              </w:rPr>
            </w:pPr>
          </w:p>
        </w:tc>
        <w:tc>
          <w:tcPr>
            <w:tcW w:w="3511" w:type="pct"/>
            <w:vAlign w:val="center"/>
          </w:tcPr>
          <w:p w:rsidR="00904D9F" w:rsidRPr="00FE609A" w:rsidRDefault="00904D9F" w:rsidP="00FE609A">
            <w:pPr>
              <w:spacing w:line="360" w:lineRule="auto"/>
              <w:ind w:left="79"/>
              <w:rPr>
                <w:rFonts w:ascii="Arial" w:hAnsi="Arial" w:cs="Arial"/>
                <w:lang w:val="es-ES"/>
              </w:rPr>
            </w:pPr>
            <w:r w:rsidRPr="00FE609A">
              <w:rPr>
                <w:rFonts w:ascii="Arial" w:hAnsi="Arial" w:cs="Arial"/>
                <w:lang w:val="es-ES"/>
              </w:rPr>
              <w:t>Podría ocasionar una lesión o enfermedad grave con una incapacidad temporal, o daño a la propiedad menor al de la clase A.</w:t>
            </w:r>
          </w:p>
        </w:tc>
        <w:tc>
          <w:tcPr>
            <w:tcW w:w="1009" w:type="pct"/>
            <w:vAlign w:val="center"/>
          </w:tcPr>
          <w:p w:rsidR="00904D9F" w:rsidRPr="00FE609A" w:rsidRDefault="00904D9F" w:rsidP="00FE609A">
            <w:pPr>
              <w:spacing w:line="360" w:lineRule="auto"/>
              <w:ind w:left="79"/>
              <w:rPr>
                <w:rFonts w:ascii="Arial" w:hAnsi="Arial" w:cs="Arial"/>
                <w:lang w:val="es-ES"/>
              </w:rPr>
            </w:pPr>
            <w:r w:rsidRPr="00FE609A">
              <w:rPr>
                <w:rFonts w:ascii="Arial" w:hAnsi="Arial" w:cs="Arial"/>
                <w:lang w:val="es-ES"/>
              </w:rPr>
              <w:t>Pronta</w:t>
            </w:r>
          </w:p>
          <w:p w:rsidR="003D616F" w:rsidRPr="00FE609A" w:rsidRDefault="003D616F" w:rsidP="00FE609A">
            <w:pPr>
              <w:spacing w:line="360" w:lineRule="auto"/>
              <w:ind w:left="79"/>
              <w:rPr>
                <w:rFonts w:ascii="Arial" w:hAnsi="Arial" w:cs="Arial"/>
                <w:lang w:val="es-ES"/>
              </w:rPr>
            </w:pPr>
          </w:p>
          <w:p w:rsidR="003D616F" w:rsidRPr="00FE609A" w:rsidRDefault="003D616F" w:rsidP="00FE609A">
            <w:pPr>
              <w:spacing w:line="360" w:lineRule="auto"/>
              <w:ind w:left="79"/>
              <w:rPr>
                <w:rFonts w:ascii="Arial" w:hAnsi="Arial" w:cs="Arial"/>
                <w:lang w:val="es-ES"/>
              </w:rPr>
            </w:pPr>
          </w:p>
        </w:tc>
      </w:tr>
      <w:tr w:rsidR="00904D9F" w:rsidRPr="00FE609A" w:rsidTr="003D616F">
        <w:tc>
          <w:tcPr>
            <w:tcW w:w="480" w:type="pct"/>
            <w:vAlign w:val="center"/>
          </w:tcPr>
          <w:p w:rsidR="00904D9F" w:rsidRPr="00FE609A" w:rsidRDefault="00904D9F" w:rsidP="00FE609A">
            <w:pPr>
              <w:spacing w:line="360" w:lineRule="auto"/>
              <w:rPr>
                <w:rFonts w:ascii="Arial" w:hAnsi="Arial" w:cs="Arial"/>
                <w:lang w:val="es-ES"/>
              </w:rPr>
            </w:pPr>
            <w:r w:rsidRPr="00FE609A">
              <w:rPr>
                <w:rFonts w:ascii="Arial" w:hAnsi="Arial" w:cs="Arial"/>
                <w:lang w:val="es-ES"/>
              </w:rPr>
              <w:t>C</w:t>
            </w:r>
          </w:p>
          <w:p w:rsidR="003D616F" w:rsidRPr="00FE609A" w:rsidRDefault="003D616F" w:rsidP="00FE609A">
            <w:pPr>
              <w:spacing w:line="360" w:lineRule="auto"/>
              <w:rPr>
                <w:rFonts w:ascii="Arial" w:hAnsi="Arial" w:cs="Arial"/>
                <w:lang w:val="es-ES"/>
              </w:rPr>
            </w:pPr>
          </w:p>
        </w:tc>
        <w:tc>
          <w:tcPr>
            <w:tcW w:w="3511" w:type="pct"/>
            <w:vAlign w:val="center"/>
          </w:tcPr>
          <w:p w:rsidR="00904D9F" w:rsidRPr="00FE609A" w:rsidRDefault="00904D9F" w:rsidP="00FE609A">
            <w:pPr>
              <w:spacing w:line="360" w:lineRule="auto"/>
              <w:ind w:left="79"/>
              <w:rPr>
                <w:rFonts w:ascii="Arial" w:hAnsi="Arial" w:cs="Arial"/>
                <w:lang w:val="es-ES"/>
              </w:rPr>
            </w:pPr>
            <w:r w:rsidRPr="00FE609A">
              <w:rPr>
                <w:rFonts w:ascii="Arial" w:hAnsi="Arial" w:cs="Arial"/>
                <w:lang w:val="es-ES"/>
              </w:rPr>
              <w:t>Podría ocasionar lesiones menores incapacitantes, enfermedad leve o daños menores.</w:t>
            </w:r>
          </w:p>
        </w:tc>
        <w:tc>
          <w:tcPr>
            <w:tcW w:w="1009" w:type="pct"/>
            <w:vAlign w:val="center"/>
          </w:tcPr>
          <w:p w:rsidR="00904D9F" w:rsidRPr="00FE609A" w:rsidRDefault="00904D9F" w:rsidP="00FE609A">
            <w:pPr>
              <w:spacing w:line="360" w:lineRule="auto"/>
              <w:ind w:left="79"/>
              <w:rPr>
                <w:rFonts w:ascii="Arial" w:hAnsi="Arial" w:cs="Arial"/>
                <w:lang w:val="es-ES"/>
              </w:rPr>
            </w:pPr>
            <w:r w:rsidRPr="00FE609A">
              <w:rPr>
                <w:rFonts w:ascii="Arial" w:hAnsi="Arial" w:cs="Arial"/>
                <w:lang w:val="es-ES"/>
              </w:rPr>
              <w:t>Posterior</w:t>
            </w:r>
          </w:p>
          <w:p w:rsidR="003D616F" w:rsidRPr="00FE609A" w:rsidRDefault="003D616F" w:rsidP="00FE609A">
            <w:pPr>
              <w:spacing w:line="360" w:lineRule="auto"/>
              <w:ind w:left="79"/>
              <w:rPr>
                <w:rFonts w:ascii="Arial" w:hAnsi="Arial" w:cs="Arial"/>
                <w:lang w:val="es-ES"/>
              </w:rPr>
            </w:pPr>
          </w:p>
        </w:tc>
      </w:tr>
      <w:tr w:rsidR="00904D9F" w:rsidRPr="00FE609A" w:rsidTr="003D616F">
        <w:trPr>
          <w:trHeight w:val="70"/>
        </w:trPr>
        <w:tc>
          <w:tcPr>
            <w:tcW w:w="480" w:type="pct"/>
            <w:vAlign w:val="center"/>
          </w:tcPr>
          <w:p w:rsidR="00904D9F" w:rsidRPr="00FE609A" w:rsidRDefault="00904D9F" w:rsidP="00FE609A">
            <w:pPr>
              <w:spacing w:line="360" w:lineRule="auto"/>
              <w:rPr>
                <w:rFonts w:ascii="Arial" w:hAnsi="Arial" w:cs="Arial"/>
                <w:lang w:val="es-ES"/>
              </w:rPr>
            </w:pPr>
            <w:r w:rsidRPr="00FE609A">
              <w:rPr>
                <w:rFonts w:ascii="Arial" w:hAnsi="Arial" w:cs="Arial"/>
                <w:lang w:val="es-ES"/>
              </w:rPr>
              <w:t>NA</w:t>
            </w:r>
          </w:p>
        </w:tc>
        <w:tc>
          <w:tcPr>
            <w:tcW w:w="3511" w:type="pct"/>
            <w:vAlign w:val="center"/>
          </w:tcPr>
          <w:p w:rsidR="00904D9F" w:rsidRPr="00FE609A" w:rsidRDefault="00904D9F" w:rsidP="00FE609A">
            <w:pPr>
              <w:spacing w:line="360" w:lineRule="auto"/>
              <w:ind w:left="79"/>
              <w:rPr>
                <w:rFonts w:ascii="Arial" w:hAnsi="Arial" w:cs="Arial"/>
                <w:lang w:val="es-ES"/>
              </w:rPr>
            </w:pPr>
            <w:r w:rsidRPr="00FE609A">
              <w:rPr>
                <w:rFonts w:ascii="Arial" w:hAnsi="Arial" w:cs="Arial"/>
                <w:lang w:val="es-ES"/>
              </w:rPr>
              <w:t>No aplica o no existe el riesgo.</w:t>
            </w:r>
          </w:p>
        </w:tc>
        <w:tc>
          <w:tcPr>
            <w:tcW w:w="1009" w:type="pct"/>
            <w:vAlign w:val="center"/>
          </w:tcPr>
          <w:p w:rsidR="00904D9F" w:rsidRPr="00FE609A" w:rsidRDefault="00904D9F" w:rsidP="00FE609A">
            <w:pPr>
              <w:spacing w:line="360" w:lineRule="auto"/>
              <w:ind w:left="79"/>
              <w:rPr>
                <w:rFonts w:ascii="Arial" w:hAnsi="Arial" w:cs="Arial"/>
                <w:lang w:val="es-ES"/>
              </w:rPr>
            </w:pPr>
          </w:p>
        </w:tc>
      </w:tr>
    </w:tbl>
    <w:p w:rsidR="00904D9F" w:rsidRPr="00FE609A" w:rsidRDefault="003D616F" w:rsidP="00FE609A">
      <w:pPr>
        <w:spacing w:line="360" w:lineRule="auto"/>
        <w:rPr>
          <w:rFonts w:ascii="Arial" w:hAnsi="Arial" w:cs="Arial"/>
        </w:rPr>
      </w:pPr>
      <w:r w:rsidRPr="00FE609A">
        <w:rPr>
          <w:rFonts w:ascii="Arial" w:hAnsi="Arial" w:cs="Arial"/>
          <w:b/>
          <w:lang w:val="es-ES_tradnl"/>
        </w:rPr>
        <w:t>Fuente:</w:t>
      </w:r>
      <w:r w:rsidRPr="00FE609A">
        <w:rPr>
          <w:rFonts w:ascii="Arial" w:hAnsi="Arial" w:cs="Arial"/>
          <w:lang w:val="es-ES_tradnl"/>
        </w:rPr>
        <w:t xml:space="preserve"> </w:t>
      </w:r>
      <w:r w:rsidRPr="00FE609A">
        <w:rPr>
          <w:rFonts w:ascii="Arial" w:hAnsi="Arial" w:cs="Arial"/>
        </w:rPr>
        <w:t xml:space="preserve">Elaboración del </w:t>
      </w:r>
      <w:r w:rsidRPr="00FE609A">
        <w:rPr>
          <w:rFonts w:ascii="Arial" w:hAnsi="Arial" w:cs="Arial"/>
          <w:bCs/>
          <w:color w:val="202124"/>
          <w:shd w:val="clear" w:color="auto" w:fill="FFFFFF"/>
        </w:rPr>
        <w:t>Sistema de Gestión de Seguridad y Salud en el Trabajo</w:t>
      </w:r>
      <w:r w:rsidRPr="00FE609A">
        <w:rPr>
          <w:rFonts w:ascii="Arial" w:hAnsi="Arial" w:cs="Arial"/>
          <w:color w:val="202124"/>
          <w:shd w:val="clear" w:color="auto" w:fill="FFFFFF"/>
        </w:rPr>
        <w:t> (SG-SST)</w:t>
      </w:r>
      <w:r w:rsidRPr="00FE609A">
        <w:rPr>
          <w:rFonts w:ascii="Arial" w:hAnsi="Arial" w:cs="Arial"/>
        </w:rPr>
        <w:t xml:space="preserve"> de AP</w:t>
      </w:r>
      <w:r w:rsidR="00FE609A" w:rsidRPr="00FE609A">
        <w:rPr>
          <w:rFonts w:ascii="Arial" w:hAnsi="Arial" w:cs="Arial"/>
        </w:rPr>
        <w:t xml:space="preserve">C Colombia, </w:t>
      </w:r>
      <w:proofErr w:type="gramStart"/>
      <w:r w:rsidR="00FE609A" w:rsidRPr="00FE609A">
        <w:rPr>
          <w:rFonts w:ascii="Arial" w:hAnsi="Arial" w:cs="Arial"/>
        </w:rPr>
        <w:t>Septiembre</w:t>
      </w:r>
      <w:proofErr w:type="gramEnd"/>
      <w:r w:rsidR="00FE609A" w:rsidRPr="00FE609A">
        <w:rPr>
          <w:rFonts w:ascii="Arial" w:hAnsi="Arial" w:cs="Arial"/>
        </w:rPr>
        <w:t xml:space="preserve"> de 2023.</w:t>
      </w:r>
    </w:p>
    <w:p w:rsidR="003D616F" w:rsidRPr="00FE609A" w:rsidRDefault="003D616F" w:rsidP="00FE609A">
      <w:pPr>
        <w:spacing w:line="360" w:lineRule="auto"/>
        <w:ind w:left="567"/>
        <w:rPr>
          <w:rFonts w:ascii="Arial" w:eastAsia="Times New Roman" w:hAnsi="Arial" w:cs="Arial"/>
          <w:lang w:val="es-ES" w:eastAsia="es-ES"/>
        </w:rPr>
      </w:pPr>
    </w:p>
    <w:p w:rsidR="00904D9F" w:rsidRPr="00FE609A" w:rsidRDefault="00FE609A" w:rsidP="00FE609A">
      <w:pPr>
        <w:pStyle w:val="Ttulo2"/>
        <w:spacing w:after="0" w:line="360" w:lineRule="auto"/>
        <w:rPr>
          <w:color w:val="auto"/>
          <w:szCs w:val="24"/>
        </w:rPr>
      </w:pPr>
      <w:bookmarkStart w:id="54" w:name="_Toc86244315"/>
      <w:bookmarkStart w:id="55" w:name="_Toc445280996"/>
      <w:r w:rsidRPr="00FE609A">
        <w:rPr>
          <w:color w:val="auto"/>
          <w:szCs w:val="24"/>
        </w:rPr>
        <w:t>10</w:t>
      </w:r>
      <w:r w:rsidR="00904D9F" w:rsidRPr="00FE609A">
        <w:rPr>
          <w:color w:val="auto"/>
          <w:szCs w:val="24"/>
        </w:rPr>
        <w:t>. METODOLOGÍA PARA INSPECCIONES DE BOTIQUINES</w:t>
      </w:r>
      <w:bookmarkEnd w:id="54"/>
    </w:p>
    <w:p w:rsidR="00904D9F" w:rsidRPr="00FE609A" w:rsidRDefault="00904D9F" w:rsidP="00FE609A">
      <w:pPr>
        <w:spacing w:line="360" w:lineRule="auto"/>
        <w:rPr>
          <w:rFonts w:ascii="Arial" w:hAnsi="Arial" w:cs="Arial"/>
        </w:rPr>
      </w:pPr>
    </w:p>
    <w:p w:rsidR="00904D9F" w:rsidRPr="00FE609A" w:rsidRDefault="00FE609A" w:rsidP="00FE609A">
      <w:pPr>
        <w:pStyle w:val="Ttulo2"/>
        <w:spacing w:after="0" w:line="360" w:lineRule="auto"/>
        <w:ind w:left="284"/>
        <w:rPr>
          <w:color w:val="auto"/>
          <w:szCs w:val="24"/>
        </w:rPr>
      </w:pPr>
      <w:bookmarkStart w:id="56" w:name="_Toc86244316"/>
      <w:r w:rsidRPr="00FE609A">
        <w:rPr>
          <w:color w:val="auto"/>
          <w:szCs w:val="24"/>
        </w:rPr>
        <w:t xml:space="preserve">  10</w:t>
      </w:r>
      <w:r w:rsidR="00904D9F" w:rsidRPr="00FE609A">
        <w:rPr>
          <w:color w:val="auto"/>
          <w:szCs w:val="24"/>
        </w:rPr>
        <w:t xml:space="preserve">.1. </w:t>
      </w:r>
      <w:r w:rsidR="003D616F" w:rsidRPr="00FE609A">
        <w:rPr>
          <w:color w:val="auto"/>
          <w:szCs w:val="24"/>
        </w:rPr>
        <w:t>Responsabilidad y frecuencia</w:t>
      </w:r>
      <w:bookmarkEnd w:id="56"/>
    </w:p>
    <w:p w:rsidR="00904D9F" w:rsidRPr="00FE609A" w:rsidRDefault="00904D9F" w:rsidP="00FE609A">
      <w:pPr>
        <w:spacing w:line="360" w:lineRule="auto"/>
        <w:rPr>
          <w:rFonts w:ascii="Arial" w:eastAsia="Times New Roman" w:hAnsi="Arial" w:cs="Arial"/>
          <w:lang w:val="es-ES" w:eastAsia="es-ES"/>
        </w:rPr>
      </w:pPr>
      <w:r w:rsidRPr="00FE609A">
        <w:rPr>
          <w:rFonts w:ascii="Arial" w:eastAsia="Times New Roman" w:hAnsi="Arial" w:cs="Arial"/>
          <w:lang w:val="es-ES" w:eastAsia="es-ES"/>
        </w:rPr>
        <w:t xml:space="preserve">Las inspecciones a los botiquines deben ser realizadas por el encargado del SG-SST, y podrán estar acompañadas por algún miembro designado del COPASST, o la ARL y/o un funcionario que no sea del área que se va a observar, para que sea más objetiva. </w:t>
      </w:r>
    </w:p>
    <w:p w:rsidR="00904D9F" w:rsidRPr="00FE609A" w:rsidRDefault="00904D9F" w:rsidP="00FE609A">
      <w:pPr>
        <w:tabs>
          <w:tab w:val="left" w:pos="7261"/>
        </w:tabs>
        <w:spacing w:line="360" w:lineRule="auto"/>
        <w:rPr>
          <w:rFonts w:ascii="Arial" w:eastAsia="Times New Roman" w:hAnsi="Arial" w:cs="Arial"/>
          <w:lang w:val="es-ES" w:eastAsia="es-ES"/>
        </w:rPr>
      </w:pPr>
      <w:r w:rsidRPr="00FE609A">
        <w:rPr>
          <w:rFonts w:ascii="Arial" w:eastAsia="Times New Roman" w:hAnsi="Arial" w:cs="Arial"/>
          <w:lang w:val="es-ES" w:eastAsia="es-ES"/>
        </w:rPr>
        <w:tab/>
      </w:r>
    </w:p>
    <w:p w:rsidR="00904D9F" w:rsidRPr="00FE609A" w:rsidRDefault="00904D9F" w:rsidP="00FE609A">
      <w:pPr>
        <w:spacing w:line="360" w:lineRule="auto"/>
        <w:rPr>
          <w:rFonts w:ascii="Arial" w:eastAsia="Times New Roman" w:hAnsi="Arial" w:cs="Arial"/>
          <w:lang w:val="es-ES" w:eastAsia="es-ES"/>
        </w:rPr>
      </w:pPr>
      <w:r w:rsidRPr="00FE609A">
        <w:rPr>
          <w:rFonts w:ascii="Arial" w:eastAsia="Times New Roman" w:hAnsi="Arial" w:cs="Arial"/>
          <w:lang w:val="es-ES" w:eastAsia="es-ES"/>
        </w:rPr>
        <w:t>Esta actividad deberá r</w:t>
      </w:r>
      <w:r w:rsidR="003D616F" w:rsidRPr="00FE609A">
        <w:rPr>
          <w:rFonts w:ascii="Arial" w:eastAsia="Times New Roman" w:hAnsi="Arial" w:cs="Arial"/>
          <w:lang w:val="es-ES" w:eastAsia="es-ES"/>
        </w:rPr>
        <w:t>ealizarse por lo menos cada 6</w:t>
      </w:r>
      <w:r w:rsidRPr="00FE609A">
        <w:rPr>
          <w:rFonts w:ascii="Arial" w:eastAsia="Times New Roman" w:hAnsi="Arial" w:cs="Arial"/>
          <w:lang w:val="es-ES" w:eastAsia="es-ES"/>
        </w:rPr>
        <w:t xml:space="preserve"> meses, con el fin de efectuar el seguimiento a las recomendaciones dadas en la primera visita y a las acciones implementadas.</w:t>
      </w:r>
    </w:p>
    <w:p w:rsidR="00904D9F" w:rsidRPr="00FE609A" w:rsidRDefault="00904D9F" w:rsidP="00FE609A">
      <w:pPr>
        <w:autoSpaceDE w:val="0"/>
        <w:autoSpaceDN w:val="0"/>
        <w:adjustRightInd w:val="0"/>
        <w:spacing w:line="360" w:lineRule="auto"/>
        <w:rPr>
          <w:rFonts w:ascii="Arial" w:hAnsi="Arial" w:cs="Arial"/>
        </w:rPr>
      </w:pPr>
    </w:p>
    <w:p w:rsidR="00904D9F" w:rsidRPr="00FE609A" w:rsidRDefault="00FE609A" w:rsidP="00FE609A">
      <w:pPr>
        <w:pStyle w:val="Ttulo2"/>
        <w:tabs>
          <w:tab w:val="left" w:pos="426"/>
        </w:tabs>
        <w:spacing w:after="0" w:line="360" w:lineRule="auto"/>
        <w:ind w:left="284"/>
        <w:rPr>
          <w:color w:val="auto"/>
          <w:szCs w:val="24"/>
        </w:rPr>
      </w:pPr>
      <w:bookmarkStart w:id="57" w:name="_Toc86244317"/>
      <w:r w:rsidRPr="00FE609A">
        <w:rPr>
          <w:color w:val="auto"/>
          <w:szCs w:val="24"/>
        </w:rPr>
        <w:lastRenderedPageBreak/>
        <w:t xml:space="preserve">  10</w:t>
      </w:r>
      <w:r w:rsidR="00904D9F" w:rsidRPr="00FE609A">
        <w:rPr>
          <w:color w:val="auto"/>
          <w:szCs w:val="24"/>
        </w:rPr>
        <w:t xml:space="preserve">.2. </w:t>
      </w:r>
      <w:r w:rsidR="003D616F" w:rsidRPr="00FE609A">
        <w:rPr>
          <w:color w:val="auto"/>
          <w:szCs w:val="24"/>
        </w:rPr>
        <w:t xml:space="preserve">Diligenciamiento del formato </w:t>
      </w:r>
      <w:bookmarkEnd w:id="57"/>
    </w:p>
    <w:p w:rsidR="00904D9F" w:rsidRPr="00FE609A" w:rsidRDefault="00904D9F" w:rsidP="00FE609A">
      <w:pPr>
        <w:spacing w:line="360" w:lineRule="auto"/>
        <w:rPr>
          <w:rFonts w:ascii="Arial" w:eastAsia="Times New Roman" w:hAnsi="Arial" w:cs="Arial"/>
          <w:lang w:val="es-ES" w:eastAsia="es-ES"/>
        </w:rPr>
      </w:pPr>
      <w:r w:rsidRPr="00FE609A">
        <w:rPr>
          <w:rFonts w:ascii="Arial" w:eastAsia="Times New Roman" w:hAnsi="Arial" w:cs="Arial"/>
          <w:lang w:val="es-ES" w:eastAsia="es-ES"/>
        </w:rPr>
        <w:t>El formato de inspecciones de botiquines se debe diligenciar así:</w:t>
      </w:r>
    </w:p>
    <w:p w:rsidR="00904D9F" w:rsidRPr="00FE609A" w:rsidRDefault="00904D9F" w:rsidP="00FE609A">
      <w:pPr>
        <w:pStyle w:val="Prrafodelista"/>
        <w:numPr>
          <w:ilvl w:val="0"/>
          <w:numId w:val="40"/>
        </w:numPr>
        <w:spacing w:after="0" w:line="360" w:lineRule="auto"/>
        <w:rPr>
          <w:rFonts w:eastAsia="Times New Roman" w:cs="Arial"/>
          <w:szCs w:val="24"/>
          <w:lang w:val="es-ES" w:eastAsia="es-ES"/>
        </w:rPr>
      </w:pPr>
      <w:r w:rsidRPr="00FE609A">
        <w:rPr>
          <w:rFonts w:eastAsia="Times New Roman" w:cs="Arial"/>
          <w:szCs w:val="24"/>
          <w:lang w:val="es-ES" w:eastAsia="es-ES"/>
        </w:rPr>
        <w:t>Registrar los datos de fecha, lugar, área, responsable de la inspección y el cargo.</w:t>
      </w:r>
    </w:p>
    <w:p w:rsidR="00904D9F" w:rsidRPr="00FE609A" w:rsidRDefault="00904D9F" w:rsidP="00FE609A">
      <w:pPr>
        <w:pStyle w:val="Prrafodelista"/>
        <w:numPr>
          <w:ilvl w:val="0"/>
          <w:numId w:val="40"/>
        </w:numPr>
        <w:spacing w:after="0" w:line="360" w:lineRule="auto"/>
        <w:rPr>
          <w:rFonts w:eastAsia="Times New Roman" w:cs="Arial"/>
          <w:szCs w:val="24"/>
          <w:lang w:val="es-ES" w:eastAsia="es-ES"/>
        </w:rPr>
      </w:pPr>
      <w:r w:rsidRPr="00FE609A">
        <w:rPr>
          <w:rFonts w:eastAsia="Times New Roman" w:cs="Arial"/>
          <w:szCs w:val="24"/>
          <w:lang w:val="es-ES" w:eastAsia="es-ES"/>
        </w:rPr>
        <w:t>En el cuadro aparecen los elementos, unidades y cantidades mínimas que tiene un botiquín tipo B acorde a la Resolución 705 de 2007, por cada elemento se debe registrar el número de existencia real y la fecha de vencimiento, en la columna correspondiente.</w:t>
      </w:r>
    </w:p>
    <w:p w:rsidR="00904D9F" w:rsidRPr="00FE609A" w:rsidRDefault="00904D9F" w:rsidP="00FE609A">
      <w:pPr>
        <w:pStyle w:val="Prrafodelista"/>
        <w:numPr>
          <w:ilvl w:val="0"/>
          <w:numId w:val="40"/>
        </w:numPr>
        <w:spacing w:after="0" w:line="360" w:lineRule="auto"/>
        <w:rPr>
          <w:rFonts w:eastAsia="Times New Roman" w:cs="Arial"/>
          <w:szCs w:val="24"/>
          <w:lang w:val="es-ES" w:eastAsia="es-ES"/>
        </w:rPr>
      </w:pPr>
      <w:r w:rsidRPr="00FE609A">
        <w:rPr>
          <w:rFonts w:eastAsia="Times New Roman" w:cs="Arial"/>
          <w:szCs w:val="24"/>
          <w:lang w:val="es-ES" w:eastAsia="es-ES"/>
        </w:rPr>
        <w:t>Registrar los elementos vencidos o gastados en la columna de “hallazgos”.</w:t>
      </w:r>
    </w:p>
    <w:p w:rsidR="00904D9F" w:rsidRPr="00FE609A" w:rsidRDefault="00904D9F" w:rsidP="00FE609A">
      <w:pPr>
        <w:pStyle w:val="Prrafodelista"/>
        <w:numPr>
          <w:ilvl w:val="0"/>
          <w:numId w:val="40"/>
        </w:numPr>
        <w:spacing w:after="0" w:line="360" w:lineRule="auto"/>
        <w:rPr>
          <w:rFonts w:eastAsia="Times New Roman" w:cs="Arial"/>
          <w:szCs w:val="24"/>
          <w:lang w:val="es-ES" w:eastAsia="es-ES"/>
        </w:rPr>
      </w:pPr>
      <w:r w:rsidRPr="00FE609A">
        <w:rPr>
          <w:rFonts w:eastAsia="Times New Roman" w:cs="Arial"/>
          <w:szCs w:val="24"/>
          <w:lang w:val="es-ES" w:eastAsia="es-ES"/>
        </w:rPr>
        <w:t>Registrar el plan de acción, el responsable de implementarlo y la fecha estimada para cumplirlo, en la columna correspondiente.</w:t>
      </w:r>
    </w:p>
    <w:p w:rsidR="00904D9F" w:rsidRPr="00FE609A" w:rsidRDefault="00904D9F" w:rsidP="00FE609A">
      <w:pPr>
        <w:pStyle w:val="Prrafodelista"/>
        <w:spacing w:after="0" w:line="360" w:lineRule="auto"/>
        <w:ind w:left="567"/>
        <w:rPr>
          <w:rFonts w:eastAsia="Times New Roman" w:cs="Arial"/>
          <w:szCs w:val="24"/>
          <w:lang w:val="es-ES" w:eastAsia="es-ES"/>
        </w:rPr>
      </w:pPr>
    </w:p>
    <w:p w:rsidR="00904D9F" w:rsidRPr="00FE609A" w:rsidRDefault="00FE609A" w:rsidP="00FE609A">
      <w:pPr>
        <w:pStyle w:val="Ttulo2"/>
        <w:spacing w:after="0" w:line="360" w:lineRule="auto"/>
        <w:rPr>
          <w:color w:val="auto"/>
          <w:szCs w:val="24"/>
        </w:rPr>
      </w:pPr>
      <w:bookmarkStart w:id="58" w:name="_Toc86244318"/>
      <w:r w:rsidRPr="00FE609A">
        <w:rPr>
          <w:color w:val="auto"/>
          <w:szCs w:val="24"/>
        </w:rPr>
        <w:t>11</w:t>
      </w:r>
      <w:r w:rsidR="00904D9F" w:rsidRPr="00FE609A">
        <w:rPr>
          <w:color w:val="auto"/>
          <w:szCs w:val="24"/>
        </w:rPr>
        <w:t>. METODOLO</w:t>
      </w:r>
      <w:r w:rsidR="006751DA">
        <w:rPr>
          <w:color w:val="auto"/>
          <w:szCs w:val="24"/>
        </w:rPr>
        <w:t>GÍA PARA INSPECCIONES DE</w:t>
      </w:r>
      <w:r w:rsidR="00904D9F" w:rsidRPr="00FE609A">
        <w:rPr>
          <w:color w:val="auto"/>
          <w:szCs w:val="24"/>
        </w:rPr>
        <w:t xml:space="preserve"> EXTINTORES</w:t>
      </w:r>
      <w:bookmarkEnd w:id="58"/>
    </w:p>
    <w:p w:rsidR="00904D9F" w:rsidRPr="00FE609A" w:rsidRDefault="00904D9F" w:rsidP="00FE609A">
      <w:pPr>
        <w:pStyle w:val="Ttulo2"/>
        <w:spacing w:after="0" w:line="360" w:lineRule="auto"/>
        <w:rPr>
          <w:color w:val="auto"/>
          <w:szCs w:val="24"/>
        </w:rPr>
      </w:pPr>
    </w:p>
    <w:p w:rsidR="00904D9F" w:rsidRPr="00FE609A" w:rsidRDefault="00FE609A" w:rsidP="00FE609A">
      <w:pPr>
        <w:pStyle w:val="Ttulo2"/>
        <w:spacing w:after="0" w:line="360" w:lineRule="auto"/>
        <w:ind w:left="426"/>
        <w:rPr>
          <w:color w:val="auto"/>
          <w:szCs w:val="24"/>
        </w:rPr>
      </w:pPr>
      <w:bookmarkStart w:id="59" w:name="_Toc86244319"/>
      <w:r w:rsidRPr="00FE609A">
        <w:rPr>
          <w:color w:val="auto"/>
          <w:szCs w:val="24"/>
        </w:rPr>
        <w:t>11</w:t>
      </w:r>
      <w:r w:rsidR="00904D9F" w:rsidRPr="00FE609A">
        <w:rPr>
          <w:color w:val="auto"/>
          <w:szCs w:val="24"/>
        </w:rPr>
        <w:t xml:space="preserve">.1. </w:t>
      </w:r>
      <w:r w:rsidR="003D616F" w:rsidRPr="00FE609A">
        <w:rPr>
          <w:color w:val="auto"/>
          <w:szCs w:val="24"/>
        </w:rPr>
        <w:t>Responsabilidad y frecuencia</w:t>
      </w:r>
      <w:bookmarkEnd w:id="59"/>
    </w:p>
    <w:p w:rsidR="00904D9F" w:rsidRPr="00FE609A" w:rsidRDefault="00904D9F" w:rsidP="00FE609A">
      <w:pPr>
        <w:spacing w:line="360" w:lineRule="auto"/>
        <w:rPr>
          <w:rFonts w:ascii="Arial" w:eastAsia="Times New Roman" w:hAnsi="Arial" w:cs="Arial"/>
          <w:lang w:val="es-ES" w:eastAsia="es-ES"/>
        </w:rPr>
      </w:pPr>
      <w:r w:rsidRPr="00FE609A">
        <w:rPr>
          <w:rFonts w:ascii="Arial" w:eastAsia="Times New Roman" w:hAnsi="Arial" w:cs="Arial"/>
          <w:lang w:val="es-ES" w:eastAsia="es-ES"/>
        </w:rPr>
        <w:t xml:space="preserve">Las inspecciones de los extintores deben ser realizadas por el encargado del SG-SST, y podrán estar acompañadas por algún miembro designado del COPASST, o la ARL y/o un funcionario que no sea del área que se va a observar, para que sea más objetiva. </w:t>
      </w:r>
    </w:p>
    <w:p w:rsidR="00904D9F" w:rsidRPr="00FE609A" w:rsidRDefault="00904D9F" w:rsidP="00FE609A">
      <w:pPr>
        <w:tabs>
          <w:tab w:val="left" w:pos="7261"/>
        </w:tabs>
        <w:spacing w:line="360" w:lineRule="auto"/>
        <w:rPr>
          <w:rFonts w:ascii="Arial" w:eastAsia="Times New Roman" w:hAnsi="Arial" w:cs="Arial"/>
          <w:lang w:val="es-ES" w:eastAsia="es-ES"/>
        </w:rPr>
      </w:pPr>
      <w:r w:rsidRPr="00FE609A">
        <w:rPr>
          <w:rFonts w:ascii="Arial" w:eastAsia="Times New Roman" w:hAnsi="Arial" w:cs="Arial"/>
          <w:lang w:val="es-ES" w:eastAsia="es-ES"/>
        </w:rPr>
        <w:tab/>
      </w:r>
    </w:p>
    <w:p w:rsidR="00904D9F" w:rsidRPr="00FE609A" w:rsidRDefault="00904D9F" w:rsidP="00FE609A">
      <w:pPr>
        <w:spacing w:line="360" w:lineRule="auto"/>
        <w:rPr>
          <w:rFonts w:ascii="Arial" w:eastAsia="Times New Roman" w:hAnsi="Arial" w:cs="Arial"/>
          <w:lang w:val="es-ES" w:eastAsia="es-ES"/>
        </w:rPr>
      </w:pPr>
      <w:r w:rsidRPr="00FE609A">
        <w:rPr>
          <w:rFonts w:ascii="Arial" w:eastAsia="Times New Roman" w:hAnsi="Arial" w:cs="Arial"/>
          <w:lang w:val="es-ES" w:eastAsia="es-ES"/>
        </w:rPr>
        <w:t>Esta actividad deberá realizarse por lo menos cada seis meses, con el fin de efectuar el seguimiento a las recomendaciones dadas en la primera visita y a las acciones implementadas.</w:t>
      </w:r>
    </w:p>
    <w:p w:rsidR="00904D9F" w:rsidRPr="00FE609A" w:rsidRDefault="00904D9F" w:rsidP="00FE609A">
      <w:pPr>
        <w:spacing w:line="360" w:lineRule="auto"/>
        <w:rPr>
          <w:rFonts w:ascii="Arial" w:eastAsia="Times New Roman" w:hAnsi="Arial" w:cs="Arial"/>
          <w:lang w:val="es-ES" w:eastAsia="es-ES"/>
        </w:rPr>
      </w:pPr>
    </w:p>
    <w:p w:rsidR="00904D9F" w:rsidRPr="00FE609A" w:rsidRDefault="00904D9F" w:rsidP="00FE609A">
      <w:pPr>
        <w:pStyle w:val="Ttulo2"/>
        <w:tabs>
          <w:tab w:val="left" w:pos="0"/>
          <w:tab w:val="left" w:pos="284"/>
          <w:tab w:val="left" w:pos="426"/>
          <w:tab w:val="left" w:pos="993"/>
        </w:tabs>
        <w:spacing w:after="0" w:line="360" w:lineRule="auto"/>
        <w:ind w:left="-142" w:firstLine="142"/>
        <w:rPr>
          <w:color w:val="auto"/>
          <w:szCs w:val="24"/>
        </w:rPr>
      </w:pPr>
      <w:r w:rsidRPr="00FE609A">
        <w:rPr>
          <w:color w:val="auto"/>
          <w:szCs w:val="24"/>
        </w:rPr>
        <w:t xml:space="preserve">     </w:t>
      </w:r>
      <w:bookmarkStart w:id="60" w:name="_Toc86244320"/>
      <w:r w:rsidR="00FE609A" w:rsidRPr="00FE609A">
        <w:rPr>
          <w:color w:val="auto"/>
          <w:szCs w:val="24"/>
        </w:rPr>
        <w:t xml:space="preserve"> 11</w:t>
      </w:r>
      <w:r w:rsidRPr="00FE609A">
        <w:rPr>
          <w:color w:val="auto"/>
          <w:szCs w:val="24"/>
        </w:rPr>
        <w:t xml:space="preserve">.2. </w:t>
      </w:r>
      <w:r w:rsidR="003D616F" w:rsidRPr="00FE609A">
        <w:rPr>
          <w:color w:val="auto"/>
          <w:szCs w:val="24"/>
        </w:rPr>
        <w:t xml:space="preserve">Diligenciamiento del formato </w:t>
      </w:r>
      <w:bookmarkEnd w:id="60"/>
    </w:p>
    <w:p w:rsidR="00904D9F" w:rsidRPr="00FE609A" w:rsidRDefault="00904D9F" w:rsidP="00FE609A">
      <w:pPr>
        <w:spacing w:line="360" w:lineRule="auto"/>
        <w:rPr>
          <w:rFonts w:ascii="Arial" w:eastAsia="Times New Roman" w:hAnsi="Arial" w:cs="Arial"/>
          <w:lang w:val="es-ES" w:eastAsia="es-ES"/>
        </w:rPr>
      </w:pPr>
      <w:r w:rsidRPr="00FE609A">
        <w:rPr>
          <w:rFonts w:ascii="Arial" w:eastAsia="Times New Roman" w:hAnsi="Arial" w:cs="Arial"/>
          <w:lang w:val="es-ES" w:eastAsia="es-ES"/>
        </w:rPr>
        <w:t>El formato de inspecciones de extintores se debe diligenciar así:</w:t>
      </w:r>
    </w:p>
    <w:p w:rsidR="00904D9F" w:rsidRPr="00FE609A" w:rsidRDefault="00904D9F" w:rsidP="00FE609A">
      <w:pPr>
        <w:pStyle w:val="Prrafodelista"/>
        <w:numPr>
          <w:ilvl w:val="0"/>
          <w:numId w:val="41"/>
        </w:numPr>
        <w:spacing w:after="0" w:line="360" w:lineRule="auto"/>
        <w:rPr>
          <w:rFonts w:eastAsia="Times New Roman" w:cs="Arial"/>
          <w:szCs w:val="24"/>
          <w:lang w:val="es-ES" w:eastAsia="es-ES"/>
        </w:rPr>
      </w:pPr>
      <w:r w:rsidRPr="00FE609A">
        <w:rPr>
          <w:rFonts w:eastAsia="Times New Roman" w:cs="Arial"/>
          <w:szCs w:val="24"/>
          <w:lang w:val="es-ES" w:eastAsia="es-ES"/>
        </w:rPr>
        <w:t>Registrar los datos de fecha, lugar, responsable de la inspección y el cargo.</w:t>
      </w:r>
    </w:p>
    <w:p w:rsidR="00904D9F" w:rsidRPr="00FE609A" w:rsidRDefault="00904D9F" w:rsidP="00FE609A">
      <w:pPr>
        <w:pStyle w:val="Prrafodelista"/>
        <w:numPr>
          <w:ilvl w:val="0"/>
          <w:numId w:val="41"/>
        </w:numPr>
        <w:spacing w:after="0" w:line="360" w:lineRule="auto"/>
        <w:rPr>
          <w:rFonts w:eastAsia="Times New Roman" w:cs="Arial"/>
          <w:szCs w:val="24"/>
          <w:lang w:val="es-ES" w:eastAsia="es-ES"/>
        </w:rPr>
      </w:pPr>
      <w:r w:rsidRPr="00FE609A">
        <w:rPr>
          <w:rFonts w:eastAsia="Times New Roman" w:cs="Arial"/>
          <w:szCs w:val="24"/>
          <w:lang w:val="es-ES" w:eastAsia="es-ES"/>
        </w:rPr>
        <w:t xml:space="preserve">En el cuadro aparecen las columnas de: </w:t>
      </w:r>
      <w:r w:rsidR="003D616F" w:rsidRPr="00FE609A">
        <w:rPr>
          <w:rFonts w:eastAsia="Times New Roman" w:cs="Arial"/>
          <w:szCs w:val="24"/>
          <w:lang w:val="es-ES" w:eastAsia="es-ES"/>
        </w:rPr>
        <w:t>Clase, capacidad, ubicación y fecha de última recarga</w:t>
      </w:r>
      <w:r w:rsidRPr="00FE609A">
        <w:rPr>
          <w:rFonts w:eastAsia="Times New Roman" w:cs="Arial"/>
          <w:szCs w:val="24"/>
          <w:lang w:val="es-ES" w:eastAsia="es-ES"/>
        </w:rPr>
        <w:t>; por cada extintor se deben registrar estos datos en la columna correspondiente.</w:t>
      </w:r>
    </w:p>
    <w:p w:rsidR="00904D9F" w:rsidRPr="00FE609A" w:rsidRDefault="00904D9F" w:rsidP="00FE609A">
      <w:pPr>
        <w:pStyle w:val="Prrafodelista"/>
        <w:numPr>
          <w:ilvl w:val="0"/>
          <w:numId w:val="41"/>
        </w:numPr>
        <w:spacing w:after="0" w:line="360" w:lineRule="auto"/>
        <w:rPr>
          <w:rFonts w:eastAsia="Times New Roman" w:cs="Arial"/>
          <w:szCs w:val="24"/>
          <w:lang w:val="es-ES" w:eastAsia="es-ES"/>
        </w:rPr>
      </w:pPr>
      <w:r w:rsidRPr="00FE609A">
        <w:rPr>
          <w:rFonts w:eastAsia="Times New Roman" w:cs="Arial"/>
          <w:szCs w:val="24"/>
          <w:lang w:val="es-ES" w:eastAsia="es-ES"/>
        </w:rPr>
        <w:lastRenderedPageBreak/>
        <w:t>En el cu</w:t>
      </w:r>
      <w:r w:rsidR="003D616F" w:rsidRPr="00FE609A">
        <w:rPr>
          <w:rFonts w:eastAsia="Times New Roman" w:cs="Arial"/>
          <w:szCs w:val="24"/>
          <w:lang w:val="es-ES" w:eastAsia="es-ES"/>
        </w:rPr>
        <w:t xml:space="preserve">adro aparecen las columnas de: </w:t>
      </w:r>
      <w:proofErr w:type="spellStart"/>
      <w:r w:rsidR="003D616F" w:rsidRPr="00FE609A">
        <w:rPr>
          <w:rFonts w:eastAsia="Times New Roman" w:cs="Arial"/>
          <w:szCs w:val="24"/>
          <w:lang w:val="es-ES" w:eastAsia="es-ES"/>
        </w:rPr>
        <w:t>Manometro</w:t>
      </w:r>
      <w:proofErr w:type="spellEnd"/>
      <w:r w:rsidR="003D616F" w:rsidRPr="00FE609A">
        <w:rPr>
          <w:rFonts w:eastAsia="Times New Roman" w:cs="Arial"/>
          <w:szCs w:val="24"/>
          <w:lang w:val="es-ES" w:eastAsia="es-ES"/>
        </w:rPr>
        <w:t>, presión, manguera, boquilla, sello y pasador, estado físico y señalización; por cada extintor se debe indicar si cuenta con esa parte marcan</w:t>
      </w:r>
      <w:r w:rsidRPr="00FE609A">
        <w:rPr>
          <w:rFonts w:eastAsia="Times New Roman" w:cs="Arial"/>
          <w:szCs w:val="24"/>
          <w:lang w:val="es-ES" w:eastAsia="es-ES"/>
        </w:rPr>
        <w:t xml:space="preserve">do con una X la casilla de SÍ o NO según corresponda, y en la casilla de </w:t>
      </w:r>
      <w:r w:rsidR="003D616F" w:rsidRPr="00FE609A">
        <w:rPr>
          <w:rFonts w:eastAsia="Times New Roman" w:cs="Arial"/>
          <w:szCs w:val="24"/>
          <w:lang w:val="es-ES" w:eastAsia="es-ES"/>
        </w:rPr>
        <w:t xml:space="preserve">estado </w:t>
      </w:r>
      <w:r w:rsidRPr="00FE609A">
        <w:rPr>
          <w:rFonts w:eastAsia="Times New Roman" w:cs="Arial"/>
          <w:szCs w:val="24"/>
          <w:lang w:val="es-ES" w:eastAsia="es-ES"/>
        </w:rPr>
        <w:t xml:space="preserve">se debe indicar si el estado de la parte es "B" para bien o "M" para mal según corresponda.   </w:t>
      </w:r>
    </w:p>
    <w:p w:rsidR="00904D9F" w:rsidRPr="00FE609A" w:rsidRDefault="00904D9F" w:rsidP="00FE609A">
      <w:pPr>
        <w:pStyle w:val="Prrafodelista"/>
        <w:numPr>
          <w:ilvl w:val="0"/>
          <w:numId w:val="41"/>
        </w:numPr>
        <w:spacing w:after="0" w:line="360" w:lineRule="auto"/>
        <w:rPr>
          <w:rFonts w:eastAsia="Times New Roman" w:cs="Arial"/>
          <w:szCs w:val="24"/>
          <w:lang w:val="es-ES" w:eastAsia="es-ES"/>
        </w:rPr>
      </w:pPr>
      <w:r w:rsidRPr="00FE609A">
        <w:rPr>
          <w:rFonts w:eastAsia="Times New Roman" w:cs="Arial"/>
          <w:szCs w:val="24"/>
          <w:lang w:val="es-ES" w:eastAsia="es-ES"/>
        </w:rPr>
        <w:t xml:space="preserve">Registrar los extintores que requieran alguna recarga, reparación o cambio en la columna de “hallazgos”. </w:t>
      </w:r>
    </w:p>
    <w:p w:rsidR="00904D9F" w:rsidRPr="00FE609A" w:rsidRDefault="00904D9F" w:rsidP="00FE609A">
      <w:pPr>
        <w:pStyle w:val="Prrafodelista"/>
        <w:numPr>
          <w:ilvl w:val="0"/>
          <w:numId w:val="41"/>
        </w:numPr>
        <w:spacing w:after="0" w:line="360" w:lineRule="auto"/>
        <w:rPr>
          <w:rFonts w:eastAsia="Times New Roman" w:cs="Arial"/>
          <w:szCs w:val="24"/>
          <w:lang w:val="es-ES" w:eastAsia="es-ES"/>
        </w:rPr>
      </w:pPr>
      <w:r w:rsidRPr="00FE609A">
        <w:rPr>
          <w:rFonts w:eastAsia="Times New Roman" w:cs="Arial"/>
          <w:szCs w:val="24"/>
          <w:lang w:val="es-ES" w:eastAsia="es-ES"/>
        </w:rPr>
        <w:t>Registrar el plan de acción, el responsable de implementarlo y la fecha estimada para cumplirlo, en la columna correspondiente.</w:t>
      </w:r>
    </w:p>
    <w:p w:rsidR="00904D9F" w:rsidRPr="00FE609A" w:rsidRDefault="00904D9F" w:rsidP="00FE609A">
      <w:pPr>
        <w:pStyle w:val="Ttulo2"/>
        <w:spacing w:after="0" w:line="360" w:lineRule="auto"/>
        <w:ind w:left="709" w:hanging="425"/>
        <w:rPr>
          <w:b w:val="0"/>
          <w:bCs/>
          <w:color w:val="auto"/>
          <w:kern w:val="24"/>
          <w:szCs w:val="24"/>
          <w:lang w:val="es-ES_tradnl"/>
        </w:rPr>
      </w:pPr>
      <w:r w:rsidRPr="00FE609A">
        <w:rPr>
          <w:b w:val="0"/>
          <w:color w:val="auto"/>
          <w:kern w:val="24"/>
          <w:szCs w:val="24"/>
          <w:lang w:val="es-ES_tradnl"/>
        </w:rPr>
        <w:tab/>
      </w:r>
      <w:r w:rsidRPr="00FE609A">
        <w:rPr>
          <w:b w:val="0"/>
          <w:color w:val="auto"/>
          <w:kern w:val="24"/>
          <w:szCs w:val="24"/>
          <w:lang w:val="es-ES_tradnl"/>
        </w:rPr>
        <w:tab/>
      </w:r>
    </w:p>
    <w:p w:rsidR="00904D9F" w:rsidRPr="00FE609A" w:rsidRDefault="00FE609A" w:rsidP="00FE609A">
      <w:pPr>
        <w:pStyle w:val="Ttulo2"/>
        <w:spacing w:after="0" w:line="360" w:lineRule="auto"/>
        <w:rPr>
          <w:color w:val="auto"/>
          <w:szCs w:val="24"/>
        </w:rPr>
      </w:pPr>
      <w:bookmarkStart w:id="61" w:name="_Toc86244321"/>
      <w:r w:rsidRPr="00FE609A">
        <w:rPr>
          <w:color w:val="auto"/>
          <w:szCs w:val="24"/>
        </w:rPr>
        <w:t>12</w:t>
      </w:r>
      <w:r w:rsidR="00904D9F" w:rsidRPr="00FE609A">
        <w:rPr>
          <w:color w:val="auto"/>
          <w:szCs w:val="24"/>
        </w:rPr>
        <w:t>. SEGUIMIENTO A LA GESTIÓN</w:t>
      </w:r>
      <w:bookmarkEnd w:id="55"/>
      <w:bookmarkEnd w:id="61"/>
    </w:p>
    <w:p w:rsidR="00904D9F" w:rsidRPr="00FE609A" w:rsidRDefault="00904D9F" w:rsidP="00FE609A">
      <w:pPr>
        <w:spacing w:line="360" w:lineRule="auto"/>
        <w:rPr>
          <w:rFonts w:ascii="Arial" w:eastAsia="Times New Roman" w:hAnsi="Arial" w:cs="Arial"/>
          <w:lang w:val="es-ES" w:eastAsia="es-ES"/>
        </w:rPr>
      </w:pPr>
      <w:r w:rsidRPr="00FE609A">
        <w:rPr>
          <w:rFonts w:ascii="Arial" w:eastAsia="Times New Roman" w:hAnsi="Arial" w:cs="Arial"/>
          <w:lang w:val="es-ES" w:eastAsia="es-ES"/>
        </w:rPr>
        <w:t>Una vez se termina la inspección, la persona encargada del SG-SST deber</w:t>
      </w:r>
      <w:r w:rsidR="003D616F" w:rsidRPr="00FE609A">
        <w:rPr>
          <w:rFonts w:ascii="Arial" w:eastAsia="Times New Roman" w:hAnsi="Arial" w:cs="Arial"/>
          <w:lang w:val="es-ES" w:eastAsia="es-ES"/>
        </w:rPr>
        <w:t>á comunicar las observaciones y</w:t>
      </w:r>
      <w:r w:rsidRPr="00FE609A">
        <w:rPr>
          <w:rFonts w:ascii="Arial" w:eastAsia="Times New Roman" w:hAnsi="Arial" w:cs="Arial"/>
          <w:lang w:val="es-ES" w:eastAsia="es-ES"/>
        </w:rPr>
        <w:t xml:space="preserve"> acciones sugeridas, a los </w:t>
      </w:r>
      <w:r w:rsidR="003D616F" w:rsidRPr="00FE609A">
        <w:rPr>
          <w:rFonts w:ascii="Arial" w:eastAsia="Times New Roman" w:hAnsi="Arial" w:cs="Arial"/>
          <w:lang w:val="es-ES" w:eastAsia="es-ES"/>
        </w:rPr>
        <w:t xml:space="preserve">líderes o </w:t>
      </w:r>
      <w:r w:rsidRPr="00FE609A">
        <w:rPr>
          <w:rFonts w:ascii="Arial" w:eastAsia="Times New Roman" w:hAnsi="Arial" w:cs="Arial"/>
          <w:lang w:val="es-ES" w:eastAsia="es-ES"/>
        </w:rPr>
        <w:t xml:space="preserve">responsables de </w:t>
      </w:r>
      <w:r w:rsidR="003D616F" w:rsidRPr="00FE609A">
        <w:rPr>
          <w:rFonts w:ascii="Arial" w:eastAsia="Times New Roman" w:hAnsi="Arial" w:cs="Arial"/>
          <w:lang w:val="es-ES" w:eastAsia="es-ES"/>
        </w:rPr>
        <w:t xml:space="preserve">procesos </w:t>
      </w:r>
      <w:r w:rsidRPr="00FE609A">
        <w:rPr>
          <w:rFonts w:ascii="Arial" w:eastAsia="Times New Roman" w:hAnsi="Arial" w:cs="Arial"/>
          <w:lang w:val="es-ES" w:eastAsia="es-ES"/>
        </w:rPr>
        <w:t>cargo de implementarlas, para que ellos definan las fechas de cumplimiento y presenten las evidencias de los respectivos planes de mejoramiento.</w:t>
      </w:r>
    </w:p>
    <w:p w:rsidR="00904D9F" w:rsidRPr="00FE609A" w:rsidRDefault="00904D9F" w:rsidP="00FE609A">
      <w:pPr>
        <w:spacing w:line="360" w:lineRule="auto"/>
        <w:rPr>
          <w:rFonts w:ascii="Arial" w:eastAsia="Times New Roman" w:hAnsi="Arial" w:cs="Arial"/>
          <w:lang w:val="es-ES" w:eastAsia="es-ES"/>
        </w:rPr>
      </w:pPr>
    </w:p>
    <w:p w:rsidR="00904D9F" w:rsidRPr="00FE609A" w:rsidRDefault="00904D9F" w:rsidP="00FE609A">
      <w:pPr>
        <w:spacing w:line="360" w:lineRule="auto"/>
        <w:rPr>
          <w:rFonts w:ascii="Arial" w:eastAsia="Times New Roman" w:hAnsi="Arial" w:cs="Arial"/>
          <w:lang w:val="es-ES" w:eastAsia="es-ES"/>
        </w:rPr>
      </w:pPr>
      <w:r w:rsidRPr="00FE609A">
        <w:rPr>
          <w:rFonts w:ascii="Arial" w:eastAsia="Times New Roman" w:hAnsi="Arial" w:cs="Arial"/>
          <w:lang w:val="es-ES" w:eastAsia="es-ES"/>
        </w:rPr>
        <w:t>El seguimiento pretende verificar la ejecución de las acciones correctivas y recomendaciones dadas en las Inspecciones anteriores.</w:t>
      </w:r>
    </w:p>
    <w:p w:rsidR="00904D9F" w:rsidRPr="00FE609A" w:rsidRDefault="00904D9F" w:rsidP="00FE609A">
      <w:pPr>
        <w:spacing w:line="360" w:lineRule="auto"/>
        <w:rPr>
          <w:rFonts w:ascii="Arial" w:eastAsia="Times New Roman" w:hAnsi="Arial" w:cs="Arial"/>
          <w:lang w:val="es-ES" w:eastAsia="es-ES"/>
        </w:rPr>
      </w:pPr>
    </w:p>
    <w:p w:rsidR="00904D9F" w:rsidRPr="00FE609A" w:rsidRDefault="00904D9F" w:rsidP="00FE609A">
      <w:pPr>
        <w:spacing w:line="360" w:lineRule="auto"/>
        <w:rPr>
          <w:rFonts w:ascii="Arial" w:eastAsia="Times New Roman" w:hAnsi="Arial" w:cs="Arial"/>
          <w:lang w:val="es-ES" w:eastAsia="es-ES"/>
        </w:rPr>
      </w:pPr>
      <w:r w:rsidRPr="00FE609A">
        <w:rPr>
          <w:rFonts w:ascii="Arial" w:eastAsia="Times New Roman" w:hAnsi="Arial" w:cs="Arial"/>
          <w:lang w:val="es-ES" w:eastAsia="es-ES"/>
        </w:rPr>
        <w:t>Es importante asegurarse de que las medidas correctivas a las situaciones encontradas se cumplan en el tiempo fijado para tal fin, buscando de esta manera la efectividad de dichas inspecciones, por lo cual los soportes y evidencias de las actuaciones de los planes de mejoramiento deberán documentarse en el aplicativo establecido para tal fin.</w:t>
      </w:r>
    </w:p>
    <w:p w:rsidR="00904D9F" w:rsidRPr="00FE609A" w:rsidRDefault="00904D9F" w:rsidP="00FE609A">
      <w:pPr>
        <w:kinsoku w:val="0"/>
        <w:overflowPunct w:val="0"/>
        <w:spacing w:line="360" w:lineRule="auto"/>
        <w:textAlignment w:val="baseline"/>
        <w:rPr>
          <w:rFonts w:ascii="Arial" w:hAnsi="Arial" w:cs="Arial"/>
          <w:b/>
        </w:rPr>
      </w:pPr>
      <w:r w:rsidRPr="00FE609A">
        <w:rPr>
          <w:rFonts w:ascii="Arial" w:hAnsi="Arial" w:cs="Arial"/>
          <w:b/>
        </w:rPr>
        <w:tab/>
      </w:r>
    </w:p>
    <w:p w:rsidR="00904D9F" w:rsidRPr="00FE609A" w:rsidRDefault="00FE609A" w:rsidP="00FE609A">
      <w:pPr>
        <w:pStyle w:val="Ttulo1"/>
        <w:rPr>
          <w:b/>
        </w:rPr>
      </w:pPr>
      <w:r w:rsidRPr="00FE609A">
        <w:rPr>
          <w:b/>
        </w:rPr>
        <w:t>13</w:t>
      </w:r>
      <w:r w:rsidR="00904D9F" w:rsidRPr="00FE609A">
        <w:rPr>
          <w:b/>
        </w:rPr>
        <w:t xml:space="preserve">. </w:t>
      </w:r>
      <w:bookmarkStart w:id="62" w:name="_Toc86244322"/>
      <w:r w:rsidR="00904D9F" w:rsidRPr="00FE609A">
        <w:rPr>
          <w:b/>
        </w:rPr>
        <w:t>REGISTROS</w:t>
      </w:r>
      <w:bookmarkEnd w:id="62"/>
    </w:p>
    <w:p w:rsidR="00904D9F" w:rsidRPr="00FE609A" w:rsidRDefault="00904D9F" w:rsidP="00FE609A">
      <w:pPr>
        <w:pStyle w:val="Prrafodelista"/>
        <w:numPr>
          <w:ilvl w:val="0"/>
          <w:numId w:val="35"/>
        </w:numPr>
        <w:spacing w:after="0" w:line="360" w:lineRule="auto"/>
        <w:rPr>
          <w:rFonts w:cs="Arial"/>
          <w:szCs w:val="24"/>
        </w:rPr>
      </w:pPr>
      <w:r w:rsidRPr="00FE609A">
        <w:rPr>
          <w:rFonts w:cs="Arial"/>
          <w:szCs w:val="24"/>
        </w:rPr>
        <w:t>Inspecc</w:t>
      </w:r>
      <w:r w:rsidR="001F3BC5" w:rsidRPr="00FE609A">
        <w:rPr>
          <w:rFonts w:cs="Arial"/>
          <w:szCs w:val="24"/>
        </w:rPr>
        <w:t>ión</w:t>
      </w:r>
      <w:r w:rsidRPr="00FE609A">
        <w:rPr>
          <w:rFonts w:cs="Arial"/>
          <w:szCs w:val="24"/>
        </w:rPr>
        <w:t xml:space="preserve"> de botiquín (A-FO-237)</w:t>
      </w:r>
    </w:p>
    <w:p w:rsidR="00904D9F" w:rsidRPr="00FE609A" w:rsidRDefault="001F3BC5" w:rsidP="00FE609A">
      <w:pPr>
        <w:pStyle w:val="Prrafodelista"/>
        <w:numPr>
          <w:ilvl w:val="0"/>
          <w:numId w:val="35"/>
        </w:numPr>
        <w:spacing w:after="0" w:line="360" w:lineRule="auto"/>
        <w:rPr>
          <w:rFonts w:cs="Arial"/>
          <w:szCs w:val="24"/>
        </w:rPr>
      </w:pPr>
      <w:r w:rsidRPr="00FE609A">
        <w:rPr>
          <w:rFonts w:cs="Arial"/>
          <w:szCs w:val="24"/>
        </w:rPr>
        <w:t>I</w:t>
      </w:r>
      <w:r w:rsidR="00904D9F" w:rsidRPr="00FE609A">
        <w:rPr>
          <w:rFonts w:cs="Arial"/>
          <w:szCs w:val="24"/>
        </w:rPr>
        <w:t>nspección de extintores</w:t>
      </w:r>
      <w:r w:rsidRPr="00FE609A">
        <w:rPr>
          <w:rFonts w:cs="Arial"/>
          <w:szCs w:val="24"/>
        </w:rPr>
        <w:t xml:space="preserve"> (A-FO-238)</w:t>
      </w:r>
    </w:p>
    <w:p w:rsidR="001F3BC5" w:rsidRPr="00FA7F46" w:rsidRDefault="001F3BC5" w:rsidP="00FE609A">
      <w:pPr>
        <w:pStyle w:val="Prrafodelista"/>
        <w:numPr>
          <w:ilvl w:val="0"/>
          <w:numId w:val="35"/>
        </w:numPr>
        <w:spacing w:after="0" w:line="360" w:lineRule="auto"/>
        <w:rPr>
          <w:rFonts w:cs="Arial"/>
          <w:szCs w:val="24"/>
        </w:rPr>
      </w:pPr>
      <w:r w:rsidRPr="00FE609A">
        <w:rPr>
          <w:rFonts w:cs="Arial"/>
          <w:szCs w:val="24"/>
        </w:rPr>
        <w:t>Inspecciones planeadas SG-SST (A-FO-234)</w:t>
      </w:r>
    </w:p>
    <w:p w:rsidR="00904D9F" w:rsidRPr="00FE609A" w:rsidRDefault="00FE609A" w:rsidP="00FE609A">
      <w:pPr>
        <w:pStyle w:val="Ttulo1"/>
        <w:rPr>
          <w:b/>
        </w:rPr>
      </w:pPr>
      <w:r w:rsidRPr="00FE609A">
        <w:rPr>
          <w:b/>
        </w:rPr>
        <w:lastRenderedPageBreak/>
        <w:t>14</w:t>
      </w:r>
      <w:r w:rsidR="00904D9F" w:rsidRPr="00FE609A">
        <w:rPr>
          <w:b/>
        </w:rPr>
        <w:t xml:space="preserve">. </w:t>
      </w:r>
      <w:bookmarkStart w:id="63" w:name="_Toc86402976"/>
      <w:r w:rsidR="008D4B22" w:rsidRPr="00FE609A">
        <w:rPr>
          <w:b/>
        </w:rPr>
        <w:t>CONTROL DE CAMBIOS</w:t>
      </w:r>
      <w:bookmarkEnd w:id="63"/>
    </w:p>
    <w:tbl>
      <w:tblPr>
        <w:tblStyle w:val="Tablaconcuadrcula"/>
        <w:tblW w:w="9634" w:type="dxa"/>
        <w:tblLook w:val="04A0" w:firstRow="1" w:lastRow="0" w:firstColumn="1" w:lastColumn="0" w:noHBand="0" w:noVBand="1"/>
        <w:tblCaption w:val="CONTROL DE CAMBIOS"/>
        <w:tblDescription w:val="Tabla en word: Donde se relacionan las columnas de versión, código, nombre del documento, acto/mecanismo y descripción del cambio; información correspondiente a todas las actualizaciones (creación y modificaciones) que ha tenido el documento."/>
      </w:tblPr>
      <w:tblGrid>
        <w:gridCol w:w="1297"/>
        <w:gridCol w:w="1306"/>
        <w:gridCol w:w="2064"/>
        <w:gridCol w:w="1883"/>
        <w:gridCol w:w="3084"/>
      </w:tblGrid>
      <w:tr w:rsidR="00FE3ED7" w:rsidRPr="00FE609A" w:rsidTr="00127FED">
        <w:trPr>
          <w:tblHeader/>
        </w:trPr>
        <w:tc>
          <w:tcPr>
            <w:tcW w:w="1297" w:type="dxa"/>
            <w:shd w:val="clear" w:color="auto" w:fill="BFBFBF" w:themeFill="background1" w:themeFillShade="BF"/>
            <w:hideMark/>
          </w:tcPr>
          <w:p w:rsidR="00EC77D8" w:rsidRPr="00FE609A" w:rsidRDefault="00EC77D8" w:rsidP="00FE609A">
            <w:pPr>
              <w:spacing w:line="360" w:lineRule="auto"/>
              <w:rPr>
                <w:rFonts w:eastAsia="Times New Roman" w:cs="Arial"/>
                <w:szCs w:val="24"/>
                <w:lang w:eastAsia="es-ES"/>
              </w:rPr>
            </w:pPr>
            <w:r w:rsidRPr="00FE609A">
              <w:rPr>
                <w:rFonts w:eastAsia="Times New Roman" w:cs="Arial"/>
                <w:b/>
                <w:bCs/>
                <w:szCs w:val="24"/>
                <w:lang w:val="es-CO" w:eastAsia="es-ES"/>
              </w:rPr>
              <w:t>VERSIÓN</w:t>
            </w:r>
          </w:p>
        </w:tc>
        <w:tc>
          <w:tcPr>
            <w:tcW w:w="1306" w:type="dxa"/>
            <w:shd w:val="clear" w:color="auto" w:fill="BFBFBF" w:themeFill="background1" w:themeFillShade="BF"/>
            <w:hideMark/>
          </w:tcPr>
          <w:p w:rsidR="00EC77D8" w:rsidRPr="00FE609A" w:rsidRDefault="00EC77D8" w:rsidP="00FE609A">
            <w:pPr>
              <w:spacing w:line="360" w:lineRule="auto"/>
              <w:rPr>
                <w:rFonts w:eastAsia="Times New Roman" w:cs="Arial"/>
                <w:szCs w:val="24"/>
                <w:lang w:eastAsia="es-ES"/>
              </w:rPr>
            </w:pPr>
            <w:r w:rsidRPr="00FE609A">
              <w:rPr>
                <w:rFonts w:eastAsia="Times New Roman" w:cs="Arial"/>
                <w:b/>
                <w:bCs/>
                <w:szCs w:val="24"/>
                <w:lang w:val="es-CO" w:eastAsia="es-ES"/>
              </w:rPr>
              <w:t>CÓDIGO</w:t>
            </w:r>
          </w:p>
        </w:tc>
        <w:tc>
          <w:tcPr>
            <w:tcW w:w="2064" w:type="dxa"/>
            <w:shd w:val="clear" w:color="auto" w:fill="BFBFBF" w:themeFill="background1" w:themeFillShade="BF"/>
            <w:hideMark/>
          </w:tcPr>
          <w:p w:rsidR="00EC77D8" w:rsidRPr="00FE609A" w:rsidRDefault="00EC77D8" w:rsidP="00FE609A">
            <w:pPr>
              <w:spacing w:line="360" w:lineRule="auto"/>
              <w:rPr>
                <w:rFonts w:eastAsia="Times New Roman" w:cs="Arial"/>
                <w:szCs w:val="24"/>
                <w:lang w:eastAsia="es-ES"/>
              </w:rPr>
            </w:pPr>
            <w:r w:rsidRPr="00FE609A">
              <w:rPr>
                <w:rFonts w:eastAsia="Times New Roman" w:cs="Arial"/>
                <w:b/>
                <w:bCs/>
                <w:szCs w:val="24"/>
                <w:lang w:val="es-CO" w:eastAsia="es-ES"/>
              </w:rPr>
              <w:t>NOMBRE DEL DOCUMENTO</w:t>
            </w:r>
          </w:p>
        </w:tc>
        <w:tc>
          <w:tcPr>
            <w:tcW w:w="1883" w:type="dxa"/>
            <w:shd w:val="clear" w:color="auto" w:fill="BFBFBF" w:themeFill="background1" w:themeFillShade="BF"/>
            <w:hideMark/>
          </w:tcPr>
          <w:p w:rsidR="00EC77D8" w:rsidRPr="00FE609A" w:rsidRDefault="00EC77D8" w:rsidP="00FE609A">
            <w:pPr>
              <w:spacing w:line="360" w:lineRule="auto"/>
              <w:ind w:left="37"/>
              <w:rPr>
                <w:rFonts w:eastAsia="Times New Roman" w:cs="Arial"/>
                <w:b/>
                <w:bCs/>
                <w:szCs w:val="24"/>
                <w:lang w:val="es-CO" w:eastAsia="es-ES"/>
              </w:rPr>
            </w:pPr>
            <w:r w:rsidRPr="00FE609A">
              <w:rPr>
                <w:rFonts w:eastAsia="Times New Roman" w:cs="Arial"/>
                <w:b/>
                <w:bCs/>
                <w:szCs w:val="24"/>
                <w:lang w:val="es-CO" w:eastAsia="es-ES"/>
              </w:rPr>
              <w:t>ACTO/</w:t>
            </w:r>
          </w:p>
          <w:p w:rsidR="00EC77D8" w:rsidRPr="00FE609A" w:rsidRDefault="00EC77D8" w:rsidP="00FE609A">
            <w:pPr>
              <w:spacing w:line="360" w:lineRule="auto"/>
              <w:ind w:left="37"/>
              <w:rPr>
                <w:rFonts w:eastAsia="Times New Roman" w:cs="Arial"/>
                <w:szCs w:val="24"/>
                <w:lang w:eastAsia="es-ES"/>
              </w:rPr>
            </w:pPr>
            <w:r w:rsidRPr="00FE609A">
              <w:rPr>
                <w:rFonts w:eastAsia="Times New Roman" w:cs="Arial"/>
                <w:b/>
                <w:bCs/>
                <w:szCs w:val="24"/>
                <w:lang w:val="es-CO" w:eastAsia="es-ES"/>
              </w:rPr>
              <w:t>MECANISMO</w:t>
            </w:r>
          </w:p>
        </w:tc>
        <w:tc>
          <w:tcPr>
            <w:tcW w:w="3084" w:type="dxa"/>
            <w:shd w:val="clear" w:color="auto" w:fill="BFBFBF" w:themeFill="background1" w:themeFillShade="BF"/>
            <w:hideMark/>
          </w:tcPr>
          <w:p w:rsidR="00EC77D8" w:rsidRPr="00FE609A" w:rsidRDefault="00EC77D8" w:rsidP="00FE609A">
            <w:pPr>
              <w:spacing w:line="360" w:lineRule="auto"/>
              <w:rPr>
                <w:rFonts w:eastAsia="Times New Roman" w:cs="Arial"/>
                <w:szCs w:val="24"/>
                <w:lang w:eastAsia="es-ES"/>
              </w:rPr>
            </w:pPr>
            <w:r w:rsidRPr="00FE609A">
              <w:rPr>
                <w:rFonts w:eastAsia="Times New Roman" w:cs="Arial"/>
                <w:b/>
                <w:bCs/>
                <w:szCs w:val="24"/>
                <w:lang w:val="es-CO" w:eastAsia="es-ES"/>
              </w:rPr>
              <w:t xml:space="preserve">DESCRIPCIÓN DEL CAMBIO </w:t>
            </w:r>
          </w:p>
        </w:tc>
      </w:tr>
      <w:tr w:rsidR="00FE3ED7" w:rsidRPr="00FE609A" w:rsidTr="00127FED">
        <w:trPr>
          <w:trHeight w:val="204"/>
        </w:trPr>
        <w:tc>
          <w:tcPr>
            <w:tcW w:w="1297" w:type="dxa"/>
            <w:hideMark/>
          </w:tcPr>
          <w:p w:rsidR="00EC77D8" w:rsidRPr="00FE609A" w:rsidRDefault="00EC77D8" w:rsidP="00FE609A">
            <w:pPr>
              <w:spacing w:line="360" w:lineRule="auto"/>
              <w:rPr>
                <w:rFonts w:eastAsia="Times New Roman" w:cs="Arial"/>
                <w:szCs w:val="24"/>
                <w:lang w:eastAsia="es-ES"/>
              </w:rPr>
            </w:pPr>
            <w:r w:rsidRPr="00FE609A">
              <w:rPr>
                <w:rFonts w:eastAsia="Times New Roman" w:cs="Arial"/>
                <w:szCs w:val="24"/>
                <w:lang w:val="es-CO" w:eastAsia="es-ES"/>
              </w:rPr>
              <w:t>1</w:t>
            </w:r>
          </w:p>
        </w:tc>
        <w:tc>
          <w:tcPr>
            <w:tcW w:w="1306" w:type="dxa"/>
          </w:tcPr>
          <w:p w:rsidR="00EC77D8" w:rsidRPr="00FE609A" w:rsidRDefault="00904D9F" w:rsidP="00FE609A">
            <w:pPr>
              <w:spacing w:line="360" w:lineRule="auto"/>
              <w:rPr>
                <w:rFonts w:eastAsia="Times New Roman" w:cs="Arial"/>
                <w:szCs w:val="24"/>
                <w:lang w:eastAsia="es-ES"/>
              </w:rPr>
            </w:pPr>
            <w:r w:rsidRPr="00FE609A">
              <w:rPr>
                <w:rFonts w:eastAsia="Times New Roman" w:cs="Arial"/>
                <w:szCs w:val="24"/>
                <w:lang w:eastAsia="es-ES"/>
              </w:rPr>
              <w:t>A-OT-108</w:t>
            </w:r>
          </w:p>
        </w:tc>
        <w:tc>
          <w:tcPr>
            <w:tcW w:w="2064" w:type="dxa"/>
          </w:tcPr>
          <w:p w:rsidR="00EC77D8" w:rsidRPr="00FE609A" w:rsidRDefault="00904D9F" w:rsidP="00FE609A">
            <w:pPr>
              <w:spacing w:line="360" w:lineRule="auto"/>
              <w:rPr>
                <w:rFonts w:eastAsia="Times New Roman" w:cs="Arial"/>
                <w:szCs w:val="24"/>
                <w:lang w:eastAsia="es-ES"/>
              </w:rPr>
            </w:pPr>
            <w:r w:rsidRPr="00FE609A">
              <w:rPr>
                <w:rFonts w:eastAsia="Times New Roman" w:cs="Arial"/>
                <w:szCs w:val="24"/>
                <w:lang w:eastAsia="es-ES"/>
              </w:rPr>
              <w:t xml:space="preserve">Manual de </w:t>
            </w:r>
            <w:proofErr w:type="spellStart"/>
            <w:r w:rsidRPr="00FE609A">
              <w:rPr>
                <w:rFonts w:eastAsia="Times New Roman" w:cs="Arial"/>
                <w:szCs w:val="24"/>
                <w:lang w:eastAsia="es-ES"/>
              </w:rPr>
              <w:t>inspecciones</w:t>
            </w:r>
            <w:proofErr w:type="spellEnd"/>
          </w:p>
        </w:tc>
        <w:tc>
          <w:tcPr>
            <w:tcW w:w="1883" w:type="dxa"/>
            <w:hideMark/>
          </w:tcPr>
          <w:p w:rsidR="00EC77D8" w:rsidRPr="00FE609A" w:rsidRDefault="00EC77D8" w:rsidP="00FE609A">
            <w:pPr>
              <w:spacing w:line="360" w:lineRule="auto"/>
              <w:rPr>
                <w:rFonts w:eastAsia="Times New Roman" w:cs="Arial"/>
                <w:szCs w:val="24"/>
                <w:lang w:eastAsia="es-ES"/>
              </w:rPr>
            </w:pPr>
            <w:r w:rsidRPr="00FE609A">
              <w:rPr>
                <w:rFonts w:eastAsia="Times New Roman" w:cs="Arial"/>
                <w:szCs w:val="24"/>
                <w:lang w:val="es-CO" w:eastAsia="es-ES"/>
              </w:rPr>
              <w:t xml:space="preserve">Brújula, </w:t>
            </w:r>
            <w:r w:rsidR="006606AE" w:rsidRPr="00FE609A">
              <w:rPr>
                <w:rFonts w:eastAsia="Times New Roman" w:cs="Arial"/>
                <w:szCs w:val="24"/>
                <w:lang w:val="es-CO" w:eastAsia="es-ES"/>
              </w:rPr>
              <w:t>Octubre 29 de 2021</w:t>
            </w:r>
          </w:p>
        </w:tc>
        <w:tc>
          <w:tcPr>
            <w:tcW w:w="3084" w:type="dxa"/>
            <w:hideMark/>
          </w:tcPr>
          <w:p w:rsidR="00EC77D8" w:rsidRPr="00FE609A" w:rsidRDefault="00EC77D8" w:rsidP="00FE609A">
            <w:pPr>
              <w:spacing w:line="360" w:lineRule="auto"/>
              <w:rPr>
                <w:rFonts w:eastAsia="Times New Roman" w:cs="Arial"/>
                <w:szCs w:val="24"/>
                <w:lang w:eastAsia="es-ES"/>
              </w:rPr>
            </w:pPr>
            <w:r w:rsidRPr="00FE609A">
              <w:rPr>
                <w:rFonts w:eastAsia="Times New Roman" w:cs="Arial"/>
                <w:szCs w:val="24"/>
                <w:lang w:val="es-CO" w:eastAsia="es-ES"/>
              </w:rPr>
              <w:t>Creación del documento</w:t>
            </w:r>
          </w:p>
        </w:tc>
      </w:tr>
      <w:tr w:rsidR="00FE3ED7" w:rsidRPr="00FE609A" w:rsidTr="00127FED">
        <w:trPr>
          <w:trHeight w:val="204"/>
        </w:trPr>
        <w:tc>
          <w:tcPr>
            <w:tcW w:w="1297" w:type="dxa"/>
            <w:hideMark/>
          </w:tcPr>
          <w:p w:rsidR="00EC77D8" w:rsidRPr="00FE609A" w:rsidRDefault="00EC77D8" w:rsidP="00FE609A">
            <w:pPr>
              <w:spacing w:line="360" w:lineRule="auto"/>
              <w:rPr>
                <w:rFonts w:eastAsia="Times New Roman" w:cs="Arial"/>
                <w:szCs w:val="24"/>
                <w:lang w:eastAsia="es-ES"/>
              </w:rPr>
            </w:pPr>
            <w:r w:rsidRPr="00FE609A">
              <w:rPr>
                <w:rFonts w:eastAsia="Times New Roman" w:cs="Arial"/>
                <w:szCs w:val="24"/>
                <w:lang w:val="es-CO" w:eastAsia="es-ES"/>
              </w:rPr>
              <w:t>2</w:t>
            </w:r>
          </w:p>
        </w:tc>
        <w:tc>
          <w:tcPr>
            <w:tcW w:w="1306" w:type="dxa"/>
          </w:tcPr>
          <w:p w:rsidR="00EC77D8" w:rsidRPr="00FE609A" w:rsidRDefault="00904D9F" w:rsidP="00FE609A">
            <w:pPr>
              <w:spacing w:line="360" w:lineRule="auto"/>
              <w:rPr>
                <w:rFonts w:eastAsia="Times New Roman" w:cs="Arial"/>
                <w:szCs w:val="24"/>
                <w:lang w:eastAsia="es-ES"/>
              </w:rPr>
            </w:pPr>
            <w:r w:rsidRPr="00FE609A">
              <w:rPr>
                <w:rFonts w:eastAsia="Times New Roman" w:cs="Arial"/>
                <w:szCs w:val="24"/>
                <w:lang w:eastAsia="es-ES"/>
              </w:rPr>
              <w:t>A-OT-108</w:t>
            </w:r>
          </w:p>
        </w:tc>
        <w:tc>
          <w:tcPr>
            <w:tcW w:w="2064" w:type="dxa"/>
          </w:tcPr>
          <w:p w:rsidR="00EC77D8" w:rsidRPr="00FE609A" w:rsidRDefault="00904D9F" w:rsidP="00FE609A">
            <w:pPr>
              <w:spacing w:line="360" w:lineRule="auto"/>
              <w:rPr>
                <w:rFonts w:eastAsia="Times New Roman" w:cs="Arial"/>
                <w:szCs w:val="24"/>
                <w:lang w:eastAsia="es-ES"/>
              </w:rPr>
            </w:pPr>
            <w:r w:rsidRPr="00FE609A">
              <w:rPr>
                <w:rFonts w:eastAsia="Times New Roman" w:cs="Arial"/>
                <w:szCs w:val="24"/>
                <w:lang w:eastAsia="es-ES"/>
              </w:rPr>
              <w:t xml:space="preserve">Manual de </w:t>
            </w:r>
            <w:proofErr w:type="spellStart"/>
            <w:r w:rsidRPr="00FE609A">
              <w:rPr>
                <w:rFonts w:eastAsia="Times New Roman" w:cs="Arial"/>
                <w:szCs w:val="24"/>
                <w:lang w:eastAsia="es-ES"/>
              </w:rPr>
              <w:t>inspecciones</w:t>
            </w:r>
            <w:proofErr w:type="spellEnd"/>
          </w:p>
        </w:tc>
        <w:tc>
          <w:tcPr>
            <w:tcW w:w="1883" w:type="dxa"/>
            <w:hideMark/>
          </w:tcPr>
          <w:p w:rsidR="00EC77D8" w:rsidRPr="00FE609A" w:rsidRDefault="00EC77D8" w:rsidP="00FE609A">
            <w:pPr>
              <w:spacing w:line="360" w:lineRule="auto"/>
              <w:rPr>
                <w:rFonts w:eastAsia="Times New Roman" w:cs="Arial"/>
                <w:szCs w:val="24"/>
                <w:lang w:eastAsia="es-ES"/>
              </w:rPr>
            </w:pPr>
            <w:r w:rsidRPr="00FE609A">
              <w:rPr>
                <w:rFonts w:eastAsia="Times New Roman" w:cs="Arial"/>
                <w:szCs w:val="24"/>
                <w:lang w:val="es-CO" w:eastAsia="es-ES"/>
              </w:rPr>
              <w:t>Brújula, Diciembre 13 de 2022</w:t>
            </w:r>
          </w:p>
        </w:tc>
        <w:tc>
          <w:tcPr>
            <w:tcW w:w="3084" w:type="dxa"/>
            <w:hideMark/>
          </w:tcPr>
          <w:p w:rsidR="00EC77D8" w:rsidRPr="00FE609A" w:rsidRDefault="00EC77D8" w:rsidP="00FE609A">
            <w:pPr>
              <w:spacing w:line="360" w:lineRule="auto"/>
              <w:rPr>
                <w:rFonts w:cs="Arial"/>
                <w:szCs w:val="24"/>
              </w:rPr>
            </w:pPr>
            <w:proofErr w:type="spellStart"/>
            <w:r w:rsidRPr="00FE609A">
              <w:rPr>
                <w:rFonts w:cs="Arial"/>
                <w:szCs w:val="24"/>
              </w:rPr>
              <w:t>Actualización</w:t>
            </w:r>
            <w:proofErr w:type="spellEnd"/>
            <w:r w:rsidRPr="00FE609A">
              <w:rPr>
                <w:rFonts w:cs="Arial"/>
                <w:szCs w:val="24"/>
              </w:rPr>
              <w:t xml:space="preserve"> del logo </w:t>
            </w:r>
            <w:proofErr w:type="spellStart"/>
            <w:r w:rsidRPr="00FE609A">
              <w:rPr>
                <w:rFonts w:cs="Arial"/>
                <w:szCs w:val="24"/>
              </w:rPr>
              <w:t>institucional</w:t>
            </w:r>
            <w:proofErr w:type="spellEnd"/>
            <w:r w:rsidRPr="00FE609A">
              <w:rPr>
                <w:rFonts w:cs="Arial"/>
                <w:szCs w:val="24"/>
              </w:rPr>
              <w:t xml:space="preserve"> de APC-Colombia</w:t>
            </w:r>
          </w:p>
          <w:p w:rsidR="00EC77D8" w:rsidRPr="00FE609A" w:rsidRDefault="00EC77D8" w:rsidP="00FE609A">
            <w:pPr>
              <w:spacing w:line="360" w:lineRule="auto"/>
              <w:rPr>
                <w:rFonts w:eastAsia="Times New Roman" w:cs="Arial"/>
                <w:szCs w:val="24"/>
                <w:lang w:eastAsia="es-ES"/>
              </w:rPr>
            </w:pPr>
          </w:p>
        </w:tc>
      </w:tr>
      <w:tr w:rsidR="00EC77D8" w:rsidRPr="00FE609A" w:rsidTr="00127FED">
        <w:trPr>
          <w:trHeight w:val="204"/>
        </w:trPr>
        <w:tc>
          <w:tcPr>
            <w:tcW w:w="1297" w:type="dxa"/>
          </w:tcPr>
          <w:p w:rsidR="00EC77D8" w:rsidRPr="00FE609A" w:rsidRDefault="00904D9F" w:rsidP="00FE609A">
            <w:pPr>
              <w:spacing w:line="360" w:lineRule="auto"/>
              <w:rPr>
                <w:rFonts w:eastAsia="Times New Roman" w:cs="Arial"/>
                <w:szCs w:val="24"/>
                <w:lang w:val="es-CO" w:eastAsia="es-ES"/>
              </w:rPr>
            </w:pPr>
            <w:r w:rsidRPr="00FE609A">
              <w:rPr>
                <w:rFonts w:eastAsia="Times New Roman" w:cs="Arial"/>
                <w:szCs w:val="24"/>
                <w:lang w:val="es-CO" w:eastAsia="es-ES"/>
              </w:rPr>
              <w:t>3</w:t>
            </w:r>
          </w:p>
        </w:tc>
        <w:tc>
          <w:tcPr>
            <w:tcW w:w="1306" w:type="dxa"/>
          </w:tcPr>
          <w:p w:rsidR="00EC77D8" w:rsidRPr="00FE609A" w:rsidRDefault="00904D9F" w:rsidP="00FE609A">
            <w:pPr>
              <w:spacing w:line="360" w:lineRule="auto"/>
              <w:rPr>
                <w:rFonts w:eastAsia="Times New Roman" w:cs="Arial"/>
                <w:szCs w:val="24"/>
                <w:lang w:eastAsia="es-ES"/>
              </w:rPr>
            </w:pPr>
            <w:r w:rsidRPr="00FE609A">
              <w:rPr>
                <w:rFonts w:eastAsia="Times New Roman" w:cs="Arial"/>
                <w:szCs w:val="24"/>
                <w:lang w:eastAsia="es-ES"/>
              </w:rPr>
              <w:t>A-OT-108</w:t>
            </w:r>
          </w:p>
        </w:tc>
        <w:tc>
          <w:tcPr>
            <w:tcW w:w="2064" w:type="dxa"/>
          </w:tcPr>
          <w:p w:rsidR="00EC77D8" w:rsidRPr="00FE609A" w:rsidRDefault="00904D9F" w:rsidP="00FE609A">
            <w:pPr>
              <w:spacing w:line="360" w:lineRule="auto"/>
              <w:rPr>
                <w:rFonts w:eastAsia="Times New Roman" w:cs="Arial"/>
                <w:szCs w:val="24"/>
                <w:lang w:eastAsia="es-ES"/>
              </w:rPr>
            </w:pPr>
            <w:r w:rsidRPr="00FE609A">
              <w:rPr>
                <w:rFonts w:eastAsia="Times New Roman" w:cs="Arial"/>
                <w:szCs w:val="24"/>
                <w:lang w:eastAsia="es-ES"/>
              </w:rPr>
              <w:t xml:space="preserve">Manual de </w:t>
            </w:r>
            <w:proofErr w:type="spellStart"/>
            <w:r w:rsidRPr="00FE609A">
              <w:rPr>
                <w:rFonts w:eastAsia="Times New Roman" w:cs="Arial"/>
                <w:szCs w:val="24"/>
                <w:lang w:eastAsia="es-ES"/>
              </w:rPr>
              <w:t>inspecciones</w:t>
            </w:r>
            <w:proofErr w:type="spellEnd"/>
            <w:r w:rsidRPr="00FE609A">
              <w:rPr>
                <w:rFonts w:eastAsia="Times New Roman" w:cs="Arial"/>
                <w:szCs w:val="24"/>
                <w:lang w:eastAsia="es-ES"/>
              </w:rPr>
              <w:t xml:space="preserve"> </w:t>
            </w:r>
          </w:p>
        </w:tc>
        <w:tc>
          <w:tcPr>
            <w:tcW w:w="1883" w:type="dxa"/>
          </w:tcPr>
          <w:p w:rsidR="00EC77D8" w:rsidRPr="00FE609A" w:rsidRDefault="00EC77D8" w:rsidP="00FE609A">
            <w:pPr>
              <w:spacing w:line="360" w:lineRule="auto"/>
              <w:rPr>
                <w:rFonts w:eastAsia="Times New Roman" w:cs="Arial"/>
                <w:szCs w:val="24"/>
                <w:lang w:val="es-CO" w:eastAsia="es-ES"/>
              </w:rPr>
            </w:pPr>
            <w:r w:rsidRPr="00FE609A">
              <w:rPr>
                <w:rFonts w:eastAsia="Times New Roman" w:cs="Arial"/>
                <w:szCs w:val="24"/>
                <w:lang w:val="es-CO" w:eastAsia="es-ES"/>
              </w:rPr>
              <w:t>Brújula,</w:t>
            </w:r>
            <w:r w:rsidR="006606AE" w:rsidRPr="00FE609A">
              <w:rPr>
                <w:rFonts w:eastAsia="Times New Roman" w:cs="Arial"/>
                <w:szCs w:val="24"/>
                <w:lang w:val="es-CO" w:eastAsia="es-ES"/>
              </w:rPr>
              <w:t xml:space="preserve"> Octubre 4</w:t>
            </w:r>
            <w:r w:rsidR="00A54CBA" w:rsidRPr="00FE609A">
              <w:rPr>
                <w:rFonts w:eastAsia="Times New Roman" w:cs="Arial"/>
                <w:szCs w:val="24"/>
                <w:lang w:val="es-CO" w:eastAsia="es-ES"/>
              </w:rPr>
              <w:t xml:space="preserve"> de 2023</w:t>
            </w:r>
          </w:p>
        </w:tc>
        <w:tc>
          <w:tcPr>
            <w:tcW w:w="3084" w:type="dxa"/>
          </w:tcPr>
          <w:p w:rsidR="00EC77D8" w:rsidRPr="00FE609A" w:rsidRDefault="00FA7F46" w:rsidP="00FE609A">
            <w:pPr>
              <w:spacing w:line="360" w:lineRule="auto"/>
              <w:textAlignment w:val="baseline"/>
              <w:rPr>
                <w:rFonts w:cs="Arial"/>
                <w:szCs w:val="24"/>
                <w:lang w:eastAsia="es-CO"/>
              </w:rPr>
            </w:pPr>
            <w:proofErr w:type="spellStart"/>
            <w:r w:rsidRPr="00FE609A">
              <w:rPr>
                <w:rFonts w:cs="Arial"/>
                <w:szCs w:val="24"/>
                <w:lang w:eastAsia="es-CO"/>
              </w:rPr>
              <w:t>Actualización</w:t>
            </w:r>
            <w:proofErr w:type="spellEnd"/>
            <w:r w:rsidRPr="00FE609A">
              <w:rPr>
                <w:rFonts w:cs="Arial"/>
                <w:szCs w:val="24"/>
                <w:lang w:eastAsia="es-CO"/>
              </w:rPr>
              <w:t xml:space="preserve"> de la </w:t>
            </w:r>
            <w:proofErr w:type="spellStart"/>
            <w:r w:rsidRPr="00FE609A">
              <w:rPr>
                <w:rFonts w:cs="Arial"/>
                <w:szCs w:val="24"/>
                <w:lang w:eastAsia="es-CO"/>
              </w:rPr>
              <w:t>imagen</w:t>
            </w:r>
            <w:proofErr w:type="spellEnd"/>
            <w:r w:rsidRPr="00FE609A">
              <w:rPr>
                <w:rFonts w:cs="Arial"/>
                <w:szCs w:val="24"/>
                <w:lang w:eastAsia="es-CO"/>
              </w:rPr>
              <w:t xml:space="preserve"> </w:t>
            </w:r>
            <w:proofErr w:type="spellStart"/>
            <w:r w:rsidRPr="00FE609A">
              <w:rPr>
                <w:rFonts w:cs="Arial"/>
                <w:szCs w:val="24"/>
                <w:lang w:eastAsia="es-CO"/>
              </w:rPr>
              <w:t>institucional</w:t>
            </w:r>
            <w:proofErr w:type="spellEnd"/>
            <w:r w:rsidRPr="00FE609A">
              <w:rPr>
                <w:rFonts w:cs="Arial"/>
                <w:szCs w:val="24"/>
                <w:lang w:eastAsia="es-CO"/>
              </w:rPr>
              <w:t xml:space="preserve"> de APC Colombia, </w:t>
            </w:r>
            <w:proofErr w:type="spellStart"/>
            <w:r w:rsidRPr="00FE609A">
              <w:rPr>
                <w:rFonts w:cs="Arial"/>
                <w:szCs w:val="24"/>
                <w:lang w:eastAsia="es-CO"/>
              </w:rPr>
              <w:t>en</w:t>
            </w:r>
            <w:proofErr w:type="spellEnd"/>
            <w:r w:rsidRPr="00FE609A">
              <w:rPr>
                <w:rFonts w:cs="Arial"/>
                <w:szCs w:val="24"/>
                <w:lang w:eastAsia="es-CO"/>
              </w:rPr>
              <w:t xml:space="preserve"> </w:t>
            </w:r>
            <w:proofErr w:type="spellStart"/>
            <w:r w:rsidRPr="00FE609A">
              <w:rPr>
                <w:rFonts w:cs="Arial"/>
                <w:szCs w:val="24"/>
                <w:lang w:eastAsia="es-CO"/>
              </w:rPr>
              <w:t>cumplimiento</w:t>
            </w:r>
            <w:proofErr w:type="spellEnd"/>
            <w:r w:rsidRPr="00FE609A">
              <w:rPr>
                <w:rFonts w:cs="Arial"/>
                <w:szCs w:val="24"/>
                <w:lang w:eastAsia="es-CO"/>
              </w:rPr>
              <w:t xml:space="preserve"> de la </w:t>
            </w:r>
            <w:proofErr w:type="spellStart"/>
            <w:r w:rsidRPr="00FE609A">
              <w:rPr>
                <w:rFonts w:cs="Arial"/>
                <w:szCs w:val="24"/>
                <w:lang w:eastAsia="es-CO"/>
              </w:rPr>
              <w:t>directriz</w:t>
            </w:r>
            <w:proofErr w:type="spellEnd"/>
            <w:r w:rsidRPr="00FE609A">
              <w:rPr>
                <w:rFonts w:cs="Arial"/>
                <w:szCs w:val="24"/>
                <w:lang w:eastAsia="es-CO"/>
              </w:rPr>
              <w:t xml:space="preserve"> del DAPRE, con </w:t>
            </w:r>
            <w:proofErr w:type="spellStart"/>
            <w:r w:rsidRPr="00FE609A">
              <w:rPr>
                <w:rFonts w:cs="Arial"/>
                <w:szCs w:val="24"/>
                <w:lang w:eastAsia="es-CO"/>
              </w:rPr>
              <w:t>motivo</w:t>
            </w:r>
            <w:proofErr w:type="spellEnd"/>
            <w:r w:rsidRPr="00FE609A">
              <w:rPr>
                <w:rFonts w:cs="Arial"/>
                <w:szCs w:val="24"/>
                <w:lang w:eastAsia="es-CO"/>
              </w:rPr>
              <w:t xml:space="preserve"> del </w:t>
            </w:r>
            <w:proofErr w:type="spellStart"/>
            <w:r w:rsidRPr="00FE609A">
              <w:rPr>
                <w:rFonts w:cs="Arial"/>
                <w:szCs w:val="24"/>
                <w:lang w:eastAsia="es-CO"/>
              </w:rPr>
              <w:t>cambio</w:t>
            </w:r>
            <w:proofErr w:type="spellEnd"/>
            <w:r w:rsidRPr="00FE609A">
              <w:rPr>
                <w:rFonts w:cs="Arial"/>
                <w:szCs w:val="24"/>
                <w:lang w:eastAsia="es-CO"/>
              </w:rPr>
              <w:t xml:space="preserve"> de </w:t>
            </w:r>
            <w:proofErr w:type="spellStart"/>
            <w:r w:rsidRPr="00FE609A">
              <w:rPr>
                <w:rFonts w:cs="Arial"/>
                <w:szCs w:val="24"/>
                <w:lang w:eastAsia="es-CO"/>
              </w:rPr>
              <w:t>Gobierno</w:t>
            </w:r>
            <w:proofErr w:type="spellEnd"/>
            <w:r w:rsidRPr="00FE609A">
              <w:rPr>
                <w:rFonts w:cs="Arial"/>
                <w:szCs w:val="24"/>
                <w:lang w:eastAsia="es-CO"/>
              </w:rPr>
              <w:t xml:space="preserve"> (2022-2026). </w:t>
            </w:r>
            <w:proofErr w:type="spellStart"/>
            <w:r w:rsidRPr="00FE609A">
              <w:rPr>
                <w:rFonts w:cs="Arial"/>
                <w:szCs w:val="24"/>
                <w:lang w:eastAsia="es-CO"/>
              </w:rPr>
              <w:t>Además</w:t>
            </w:r>
            <w:proofErr w:type="spellEnd"/>
            <w:r w:rsidRPr="00FE609A">
              <w:rPr>
                <w:rFonts w:cs="Arial"/>
                <w:szCs w:val="24"/>
                <w:lang w:eastAsia="es-CO"/>
              </w:rPr>
              <w:t xml:space="preserve">, se </w:t>
            </w:r>
            <w:proofErr w:type="spellStart"/>
            <w:r w:rsidRPr="00FE609A">
              <w:rPr>
                <w:rFonts w:cs="Arial"/>
                <w:szCs w:val="24"/>
                <w:lang w:eastAsia="es-CO"/>
              </w:rPr>
              <w:t>revisó</w:t>
            </w:r>
            <w:proofErr w:type="spellEnd"/>
            <w:r w:rsidRPr="00FE609A">
              <w:rPr>
                <w:rFonts w:cs="Arial"/>
                <w:szCs w:val="24"/>
                <w:lang w:eastAsia="es-CO"/>
              </w:rPr>
              <w:t xml:space="preserve"> el </w:t>
            </w:r>
            <w:proofErr w:type="spellStart"/>
            <w:r w:rsidRPr="00FE609A">
              <w:rPr>
                <w:rFonts w:cs="Arial"/>
                <w:szCs w:val="24"/>
                <w:lang w:eastAsia="es-CO"/>
              </w:rPr>
              <w:t>contenido</w:t>
            </w:r>
            <w:proofErr w:type="spellEnd"/>
            <w:r w:rsidRPr="00FE609A">
              <w:rPr>
                <w:rFonts w:cs="Arial"/>
                <w:szCs w:val="24"/>
                <w:lang w:eastAsia="es-CO"/>
              </w:rPr>
              <w:t xml:space="preserve"> </w:t>
            </w:r>
            <w:proofErr w:type="spellStart"/>
            <w:r w:rsidRPr="00FE609A">
              <w:rPr>
                <w:rFonts w:cs="Arial"/>
                <w:szCs w:val="24"/>
                <w:lang w:eastAsia="es-CO"/>
              </w:rPr>
              <w:t>técnico</w:t>
            </w:r>
            <w:proofErr w:type="spellEnd"/>
            <w:r w:rsidRPr="00FE609A">
              <w:rPr>
                <w:rFonts w:cs="Arial"/>
                <w:szCs w:val="24"/>
                <w:lang w:eastAsia="es-CO"/>
              </w:rPr>
              <w:t xml:space="preserve"> y la </w:t>
            </w:r>
            <w:proofErr w:type="spellStart"/>
            <w:r w:rsidRPr="00FE609A">
              <w:rPr>
                <w:rFonts w:cs="Arial"/>
                <w:szCs w:val="24"/>
                <w:lang w:eastAsia="es-CO"/>
              </w:rPr>
              <w:t>estructura</w:t>
            </w:r>
            <w:proofErr w:type="spellEnd"/>
            <w:r w:rsidRPr="00FE609A">
              <w:rPr>
                <w:rFonts w:cs="Arial"/>
                <w:szCs w:val="24"/>
                <w:lang w:eastAsia="es-CO"/>
              </w:rPr>
              <w:t xml:space="preserve"> del </w:t>
            </w:r>
            <w:proofErr w:type="spellStart"/>
            <w:r w:rsidRPr="00FE609A">
              <w:rPr>
                <w:rFonts w:cs="Arial"/>
                <w:szCs w:val="24"/>
                <w:lang w:eastAsia="es-CO"/>
              </w:rPr>
              <w:t>documento</w:t>
            </w:r>
            <w:proofErr w:type="spellEnd"/>
            <w:r w:rsidRPr="00FE609A">
              <w:rPr>
                <w:rFonts w:cs="Arial"/>
                <w:szCs w:val="24"/>
                <w:lang w:eastAsia="es-CO"/>
              </w:rPr>
              <w:t xml:space="preserve">, </w:t>
            </w:r>
            <w:proofErr w:type="spellStart"/>
            <w:r w:rsidRPr="00FE609A">
              <w:rPr>
                <w:rFonts w:cs="Arial"/>
                <w:szCs w:val="24"/>
                <w:lang w:eastAsia="es-CO"/>
              </w:rPr>
              <w:t>acorde</w:t>
            </w:r>
            <w:proofErr w:type="spellEnd"/>
            <w:r w:rsidRPr="00FE609A">
              <w:rPr>
                <w:rFonts w:cs="Arial"/>
                <w:szCs w:val="24"/>
                <w:lang w:eastAsia="es-CO"/>
              </w:rPr>
              <w:t xml:space="preserve"> con la </w:t>
            </w:r>
            <w:proofErr w:type="spellStart"/>
            <w:r w:rsidRPr="00FE609A">
              <w:rPr>
                <w:rFonts w:cs="Arial"/>
                <w:szCs w:val="24"/>
                <w:lang w:eastAsia="es-CO"/>
              </w:rPr>
              <w:t>gestión</w:t>
            </w:r>
            <w:proofErr w:type="spellEnd"/>
            <w:r w:rsidRPr="00FE609A">
              <w:rPr>
                <w:rFonts w:cs="Arial"/>
                <w:szCs w:val="24"/>
                <w:lang w:eastAsia="es-CO"/>
              </w:rPr>
              <w:t xml:space="preserve"> actual del SG-SST, se </w:t>
            </w:r>
            <w:proofErr w:type="spellStart"/>
            <w:r w:rsidRPr="00FE609A">
              <w:rPr>
                <w:rFonts w:cs="Arial"/>
                <w:szCs w:val="24"/>
                <w:lang w:eastAsia="es-CO"/>
              </w:rPr>
              <w:t>ajustó</w:t>
            </w:r>
            <w:proofErr w:type="spellEnd"/>
            <w:r w:rsidRPr="00FE609A">
              <w:rPr>
                <w:rFonts w:cs="Arial"/>
                <w:szCs w:val="24"/>
                <w:lang w:eastAsia="es-CO"/>
              </w:rPr>
              <w:t xml:space="preserve"> el </w:t>
            </w:r>
            <w:proofErr w:type="spellStart"/>
            <w:r w:rsidRPr="00FE609A">
              <w:rPr>
                <w:rFonts w:cs="Arial"/>
                <w:szCs w:val="24"/>
                <w:lang w:eastAsia="es-CO"/>
              </w:rPr>
              <w:t>nombre</w:t>
            </w:r>
            <w:proofErr w:type="spellEnd"/>
            <w:r w:rsidRPr="00FE609A">
              <w:rPr>
                <w:rFonts w:cs="Arial"/>
                <w:szCs w:val="24"/>
                <w:lang w:eastAsia="es-CO"/>
              </w:rPr>
              <w:t xml:space="preserve"> y la </w:t>
            </w:r>
            <w:proofErr w:type="spellStart"/>
            <w:r w:rsidRPr="00FE609A">
              <w:rPr>
                <w:rFonts w:cs="Arial"/>
                <w:szCs w:val="24"/>
                <w:lang w:eastAsia="es-CO"/>
              </w:rPr>
              <w:t>sigla</w:t>
            </w:r>
            <w:proofErr w:type="spellEnd"/>
            <w:r w:rsidRPr="00FE609A">
              <w:rPr>
                <w:rFonts w:cs="Arial"/>
                <w:szCs w:val="24"/>
                <w:lang w:eastAsia="es-CO"/>
              </w:rPr>
              <w:t xml:space="preserve"> de la </w:t>
            </w:r>
            <w:proofErr w:type="spellStart"/>
            <w:r w:rsidRPr="00FE609A">
              <w:rPr>
                <w:rFonts w:cs="Arial"/>
                <w:szCs w:val="24"/>
                <w:lang w:eastAsia="es-CO"/>
              </w:rPr>
              <w:t>Agencia</w:t>
            </w:r>
            <w:proofErr w:type="spellEnd"/>
            <w:r w:rsidRPr="00FE609A">
              <w:rPr>
                <w:rFonts w:cs="Arial"/>
                <w:szCs w:val="24"/>
                <w:lang w:eastAsia="es-CO"/>
              </w:rPr>
              <w:t xml:space="preserve">, </w:t>
            </w:r>
            <w:proofErr w:type="spellStart"/>
            <w:r w:rsidRPr="00FE609A">
              <w:rPr>
                <w:rFonts w:cs="Arial"/>
                <w:szCs w:val="24"/>
                <w:lang w:eastAsia="es-CO"/>
              </w:rPr>
              <w:t>nombres</w:t>
            </w:r>
            <w:proofErr w:type="spellEnd"/>
            <w:r w:rsidRPr="00FE609A">
              <w:rPr>
                <w:rFonts w:cs="Arial"/>
                <w:szCs w:val="24"/>
                <w:lang w:eastAsia="es-CO"/>
              </w:rPr>
              <w:t xml:space="preserve"> de </w:t>
            </w:r>
            <w:proofErr w:type="spellStart"/>
            <w:r w:rsidRPr="00FE609A">
              <w:rPr>
                <w:rFonts w:cs="Arial"/>
                <w:szCs w:val="24"/>
                <w:lang w:eastAsia="es-CO"/>
              </w:rPr>
              <w:t>procesos</w:t>
            </w:r>
            <w:proofErr w:type="spellEnd"/>
            <w:r w:rsidRPr="00FE609A">
              <w:rPr>
                <w:rFonts w:cs="Arial"/>
                <w:szCs w:val="24"/>
                <w:lang w:eastAsia="es-CO"/>
              </w:rPr>
              <w:t xml:space="preserve">, </w:t>
            </w:r>
            <w:proofErr w:type="spellStart"/>
            <w:r w:rsidRPr="00FE609A">
              <w:rPr>
                <w:rFonts w:cs="Arial"/>
                <w:szCs w:val="24"/>
                <w:lang w:eastAsia="es-CO"/>
              </w:rPr>
              <w:t>interlineado</w:t>
            </w:r>
            <w:proofErr w:type="spellEnd"/>
            <w:r w:rsidRPr="00FE609A">
              <w:rPr>
                <w:rFonts w:cs="Arial"/>
                <w:szCs w:val="24"/>
                <w:lang w:eastAsia="es-CO"/>
              </w:rPr>
              <w:t xml:space="preserve">, </w:t>
            </w:r>
            <w:proofErr w:type="spellStart"/>
            <w:r w:rsidRPr="00FE609A">
              <w:rPr>
                <w:rFonts w:cs="Arial"/>
                <w:szCs w:val="24"/>
                <w:lang w:eastAsia="es-CO"/>
              </w:rPr>
              <w:t>código</w:t>
            </w:r>
            <w:proofErr w:type="spellEnd"/>
            <w:r w:rsidRPr="00FE609A">
              <w:rPr>
                <w:rFonts w:cs="Arial"/>
                <w:szCs w:val="24"/>
                <w:lang w:eastAsia="es-CO"/>
              </w:rPr>
              <w:t xml:space="preserve"> postal, </w:t>
            </w:r>
            <w:proofErr w:type="spellStart"/>
            <w:r w:rsidRPr="00FE609A">
              <w:rPr>
                <w:rFonts w:cs="Arial"/>
                <w:szCs w:val="24"/>
                <w:lang w:eastAsia="es-CO"/>
              </w:rPr>
              <w:t>uso</w:t>
            </w:r>
            <w:proofErr w:type="spellEnd"/>
            <w:r w:rsidRPr="00FE609A">
              <w:rPr>
                <w:rFonts w:cs="Arial"/>
                <w:szCs w:val="24"/>
                <w:lang w:eastAsia="es-CO"/>
              </w:rPr>
              <w:t xml:space="preserve"> de </w:t>
            </w:r>
            <w:proofErr w:type="spellStart"/>
            <w:r w:rsidRPr="00FE609A">
              <w:rPr>
                <w:rFonts w:cs="Arial"/>
                <w:szCs w:val="24"/>
                <w:lang w:eastAsia="es-CO"/>
              </w:rPr>
              <w:t>mayúsculas</w:t>
            </w:r>
            <w:proofErr w:type="spellEnd"/>
            <w:r w:rsidRPr="00FE609A">
              <w:rPr>
                <w:rFonts w:cs="Arial"/>
                <w:szCs w:val="24"/>
                <w:lang w:eastAsia="es-CO"/>
              </w:rPr>
              <w:t xml:space="preserve"> y </w:t>
            </w:r>
            <w:proofErr w:type="spellStart"/>
            <w:r w:rsidRPr="00FE609A">
              <w:rPr>
                <w:rFonts w:cs="Arial"/>
                <w:szCs w:val="24"/>
                <w:lang w:eastAsia="es-CO"/>
              </w:rPr>
              <w:t>minúsculas</w:t>
            </w:r>
            <w:proofErr w:type="spellEnd"/>
            <w:r w:rsidRPr="00FE609A">
              <w:rPr>
                <w:rFonts w:cs="Arial"/>
                <w:szCs w:val="24"/>
                <w:lang w:eastAsia="es-CO"/>
              </w:rPr>
              <w:t xml:space="preserve">, </w:t>
            </w:r>
            <w:r w:rsidRPr="00FE609A">
              <w:rPr>
                <w:rFonts w:cs="Arial"/>
                <w:szCs w:val="24"/>
                <w:lang w:eastAsia="es-CO"/>
              </w:rPr>
              <w:lastRenderedPageBreak/>
              <w:t xml:space="preserve">y </w:t>
            </w:r>
            <w:proofErr w:type="spellStart"/>
            <w:r w:rsidRPr="00FE609A">
              <w:rPr>
                <w:rFonts w:cs="Arial"/>
                <w:szCs w:val="24"/>
                <w:lang w:eastAsia="es-CO"/>
              </w:rPr>
              <w:t>aplicación</w:t>
            </w:r>
            <w:proofErr w:type="spellEnd"/>
            <w:r w:rsidRPr="00FE609A">
              <w:rPr>
                <w:rFonts w:cs="Arial"/>
                <w:szCs w:val="24"/>
                <w:lang w:eastAsia="es-CO"/>
              </w:rPr>
              <w:t xml:space="preserve"> de </w:t>
            </w:r>
            <w:proofErr w:type="spellStart"/>
            <w:r w:rsidRPr="00FE609A">
              <w:rPr>
                <w:rFonts w:cs="Arial"/>
                <w:szCs w:val="24"/>
                <w:lang w:eastAsia="es-CO"/>
              </w:rPr>
              <w:t>mínimos</w:t>
            </w:r>
            <w:proofErr w:type="spellEnd"/>
            <w:r w:rsidRPr="00FE609A">
              <w:rPr>
                <w:rFonts w:cs="Arial"/>
                <w:szCs w:val="24"/>
                <w:lang w:eastAsia="es-CO"/>
              </w:rPr>
              <w:t xml:space="preserve"> </w:t>
            </w:r>
            <w:proofErr w:type="spellStart"/>
            <w:r w:rsidRPr="00FE609A">
              <w:rPr>
                <w:rFonts w:cs="Arial"/>
                <w:szCs w:val="24"/>
                <w:lang w:eastAsia="es-CO"/>
              </w:rPr>
              <w:t>criterios</w:t>
            </w:r>
            <w:proofErr w:type="spellEnd"/>
            <w:r w:rsidRPr="00FE609A">
              <w:rPr>
                <w:rFonts w:cs="Arial"/>
                <w:szCs w:val="24"/>
                <w:lang w:eastAsia="es-CO"/>
              </w:rPr>
              <w:t xml:space="preserve"> de </w:t>
            </w:r>
            <w:proofErr w:type="spellStart"/>
            <w:r w:rsidRPr="00FE609A">
              <w:rPr>
                <w:rFonts w:cs="Arial"/>
                <w:szCs w:val="24"/>
                <w:lang w:eastAsia="es-CO"/>
              </w:rPr>
              <w:t>accesibilidad</w:t>
            </w:r>
            <w:proofErr w:type="spellEnd"/>
            <w:r w:rsidRPr="00FE609A">
              <w:rPr>
                <w:rFonts w:cs="Arial"/>
                <w:szCs w:val="24"/>
                <w:lang w:eastAsia="es-CO"/>
              </w:rPr>
              <w:t>.</w:t>
            </w:r>
            <w:bookmarkStart w:id="64" w:name="_GoBack"/>
            <w:bookmarkEnd w:id="64"/>
          </w:p>
        </w:tc>
      </w:tr>
    </w:tbl>
    <w:p w:rsidR="00EC77D8" w:rsidRPr="00FE609A" w:rsidRDefault="00EC77D8" w:rsidP="00FE609A">
      <w:pPr>
        <w:pStyle w:val="Prrafodelista"/>
        <w:tabs>
          <w:tab w:val="left" w:pos="709"/>
        </w:tabs>
        <w:spacing w:after="0" w:line="360" w:lineRule="auto"/>
        <w:ind w:left="0"/>
        <w:rPr>
          <w:rFonts w:cs="Arial"/>
          <w:szCs w:val="24"/>
        </w:rPr>
      </w:pPr>
    </w:p>
    <w:p w:rsidR="00EC77D8" w:rsidRPr="00FE609A" w:rsidRDefault="00EC77D8" w:rsidP="00FE609A">
      <w:pPr>
        <w:spacing w:line="360" w:lineRule="auto"/>
        <w:rPr>
          <w:rFonts w:ascii="Arial" w:hAnsi="Arial" w:cs="Arial"/>
        </w:rPr>
      </w:pPr>
    </w:p>
    <w:sectPr w:rsidR="00EC77D8" w:rsidRPr="00FE609A" w:rsidSect="00EC77D8">
      <w:headerReference w:type="default" r:id="rId8"/>
      <w:footerReference w:type="even" r:id="rId9"/>
      <w:footerReference w:type="default" r:id="rId10"/>
      <w:pgSz w:w="12240" w:h="15840" w:code="1"/>
      <w:pgMar w:top="1134" w:right="104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0AD" w:rsidRDefault="008070AD" w:rsidP="00047E21">
      <w:r>
        <w:separator/>
      </w:r>
    </w:p>
  </w:endnote>
  <w:endnote w:type="continuationSeparator" w:id="0">
    <w:p w:rsidR="008070AD" w:rsidRDefault="008070AD" w:rsidP="0004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roid Sans">
    <w:altName w:val="Times New Roman"/>
    <w:charset w:val="00"/>
    <w:family w:val="auto"/>
    <w:pitch w:val="variable"/>
  </w:font>
  <w:font w:name="Lohit Hindi">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BellGothic">
    <w:altName w:val="BellGothic"/>
    <w:panose1 w:val="00000000000000000000"/>
    <w:charset w:val="00"/>
    <w:family w:val="swiss"/>
    <w:notTrueType/>
    <w:pitch w:val="default"/>
    <w:sig w:usb0="00000003" w:usb1="00000000" w:usb2="00000000" w:usb3="00000000" w:csb0="00000001" w:csb1="00000000"/>
  </w:font>
  <w:font w:name="Futura Md BT">
    <w:altName w:val="Century Gothic"/>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687875969"/>
      <w:docPartObj>
        <w:docPartGallery w:val="Page Numbers (Bottom of Page)"/>
        <w:docPartUnique/>
      </w:docPartObj>
    </w:sdtPr>
    <w:sdtContent>
      <w:p w:rsidR="008070AD" w:rsidRDefault="008070AD" w:rsidP="00250459">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8070AD" w:rsidRDefault="008070AD" w:rsidP="003D4B28">
    <w:pPr>
      <w:pStyle w:val="Piedepgina"/>
      <w:ind w:firstLine="360"/>
    </w:pPr>
  </w:p>
  <w:p w:rsidR="008070AD" w:rsidRDefault="008070AD"/>
  <w:p w:rsidR="008070AD" w:rsidRDefault="008070AD"/>
  <w:p w:rsidR="008070AD" w:rsidRDefault="008070AD"/>
  <w:p w:rsidR="008070AD" w:rsidRDefault="008070AD"/>
  <w:p w:rsidR="008070AD" w:rsidRDefault="008070A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0AD" w:rsidRPr="007215A3" w:rsidRDefault="008070AD" w:rsidP="003D4B28">
    <w:pPr>
      <w:pStyle w:val="Piedepgina"/>
      <w:rPr>
        <w:rStyle w:val="Hipervnculo"/>
        <w:rFonts w:ascii="Arial" w:hAnsi="Arial" w:cs="Arial"/>
        <w:color w:val="auto"/>
        <w:sz w:val="16"/>
        <w:szCs w:val="16"/>
        <w:shd w:val="clear" w:color="auto" w:fill="FFFFFF"/>
      </w:rPr>
    </w:pPr>
    <w:r w:rsidRPr="005354BC">
      <w:rPr>
        <w:rFonts w:ascii="Arial" w:hAnsi="Arial" w:cs="Arial"/>
        <w:noProof/>
        <w:sz w:val="16"/>
        <w:szCs w:val="16"/>
        <w:lang w:eastAsia="es-CO"/>
      </w:rPr>
      <mc:AlternateContent>
        <mc:Choice Requires="wps">
          <w:drawing>
            <wp:anchor distT="0" distB="0" distL="114300" distR="114300" simplePos="0" relativeHeight="251660288" behindDoc="0" locked="0" layoutInCell="1" allowOverlap="1" wp14:anchorId="5FC7CBFB" wp14:editId="0EE941CA">
              <wp:simplePos x="0" y="0"/>
              <wp:positionH relativeFrom="margin">
                <wp:posOffset>-28326</wp:posOffset>
              </wp:positionH>
              <wp:positionV relativeFrom="paragraph">
                <wp:posOffset>125758</wp:posOffset>
              </wp:positionV>
              <wp:extent cx="6384898" cy="45719"/>
              <wp:effectExtent l="0" t="0" r="0" b="0"/>
              <wp:wrapNone/>
              <wp:docPr id="1796971950" name="Rectángulo 3" descr="Figura que hace parte de la imagen institucional de APC Colombia." title="IMAGEN INSTITUCIONAL "/>
              <wp:cNvGraphicFramePr/>
              <a:graphic xmlns:a="http://schemas.openxmlformats.org/drawingml/2006/main">
                <a:graphicData uri="http://schemas.microsoft.com/office/word/2010/wordprocessingShape">
                  <wps:wsp>
                    <wps:cNvSpPr/>
                    <wps:spPr>
                      <a:xfrm>
                        <a:off x="0" y="0"/>
                        <a:ext cx="6384898" cy="45719"/>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F71AE" id="Rectángulo 3" o:spid="_x0000_s1026" alt="Título: IMAGEN INSTITUCIONAL  - Descripción: Figura que hace parte de la imagen institucional de APC Colombia." style="position:absolute;margin-left:-2.25pt;margin-top:9.9pt;width:502.75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" fillcolor="#ffc000 [3207]" stroked="f" strokeweight="1pt">
              <w10:wrap anchorx="margin"/>
            </v:rect>
          </w:pict>
        </mc:Fallback>
      </mc:AlternateContent>
    </w:r>
  </w:p>
  <w:tbl>
    <w:tblPr>
      <w:tblpPr w:leftFromText="141" w:rightFromText="141" w:vertAnchor="text" w:horzAnchor="margin" w:tblpXSpec="center" w:tblpY="121"/>
      <w:tblW w:w="0" w:type="auto"/>
      <w:tblLook w:val="04A0" w:firstRow="1" w:lastRow="0" w:firstColumn="1" w:lastColumn="0" w:noHBand="0" w:noVBand="1"/>
      <w:tblCaption w:val="DATOS DE CONTACTO"/>
      <w:tblDescription w:val="Cuadro en word: Donde se relaciona los siguientes datos: dirección, ciudad, teléfono, línea gratuita nacional, código postal, sede electrónica y número de página."/>
    </w:tblPr>
    <w:tblGrid>
      <w:gridCol w:w="9918"/>
    </w:tblGrid>
    <w:tr w:rsidR="008070AD" w:rsidRPr="00147658" w:rsidTr="00D21B9B">
      <w:trPr>
        <w:trHeight w:val="416"/>
      </w:trPr>
      <w:tc>
        <w:tcPr>
          <w:tcW w:w="9918" w:type="dxa"/>
        </w:tcPr>
        <w:p w:rsidR="008070AD" w:rsidRDefault="008070AD" w:rsidP="009554C2">
          <w:pPr>
            <w:pStyle w:val="Piedepgina"/>
            <w:rPr>
              <w:rFonts w:ascii="Arial" w:hAnsi="Arial" w:cs="Arial"/>
              <w:sz w:val="16"/>
              <w:szCs w:val="16"/>
              <w:shd w:val="clear" w:color="auto" w:fill="FFFFFF"/>
            </w:rPr>
          </w:pPr>
        </w:p>
        <w:p w:rsidR="008070AD" w:rsidRDefault="008070AD" w:rsidP="00E71396">
          <w:pPr>
            <w:pStyle w:val="Piedepgina"/>
            <w:ind w:left="-105"/>
            <w:rPr>
              <w:rFonts w:ascii="Arial" w:hAnsi="Arial" w:cs="Arial"/>
              <w:sz w:val="16"/>
              <w:szCs w:val="16"/>
              <w:shd w:val="clear" w:color="auto" w:fill="FFFFFF"/>
            </w:rPr>
          </w:pPr>
          <w:r w:rsidRPr="00147658">
            <w:rPr>
              <w:rFonts w:ascii="Arial" w:hAnsi="Arial" w:cs="Arial"/>
              <w:sz w:val="16"/>
              <w:szCs w:val="16"/>
              <w:shd w:val="clear" w:color="auto" w:fill="FFFFFF"/>
            </w:rPr>
            <w:t xml:space="preserve">Carrera 10 No. 97A-13, </w:t>
          </w:r>
          <w:r>
            <w:rPr>
              <w:rFonts w:ascii="Arial" w:hAnsi="Arial" w:cs="Arial"/>
              <w:sz w:val="16"/>
              <w:szCs w:val="16"/>
              <w:shd w:val="clear" w:color="auto" w:fill="FFFFFF"/>
            </w:rPr>
            <w:t xml:space="preserve">Piso 6, </w:t>
          </w:r>
          <w:r w:rsidRPr="00147658">
            <w:rPr>
              <w:rFonts w:ascii="Arial" w:hAnsi="Arial" w:cs="Arial"/>
              <w:sz w:val="16"/>
              <w:szCs w:val="16"/>
              <w:shd w:val="clear" w:color="auto" w:fill="FFFFFF"/>
            </w:rPr>
            <w:t>Torre A</w:t>
          </w:r>
          <w:r>
            <w:rPr>
              <w:rFonts w:ascii="Arial" w:hAnsi="Arial" w:cs="Arial"/>
              <w:sz w:val="16"/>
              <w:szCs w:val="16"/>
              <w:shd w:val="clear" w:color="auto" w:fill="FFFFFF"/>
            </w:rPr>
            <w:t xml:space="preserve"> | </w:t>
          </w:r>
          <w:r w:rsidRPr="00147658">
            <w:rPr>
              <w:rFonts w:ascii="Arial" w:hAnsi="Arial" w:cs="Arial"/>
              <w:sz w:val="16"/>
              <w:szCs w:val="16"/>
              <w:shd w:val="clear" w:color="auto" w:fill="FFFFFF"/>
            </w:rPr>
            <w:t>Bogotá D.C.</w:t>
          </w:r>
          <w:r>
            <w:rPr>
              <w:rFonts w:ascii="Arial" w:hAnsi="Arial" w:cs="Arial"/>
              <w:sz w:val="16"/>
              <w:szCs w:val="16"/>
              <w:shd w:val="clear" w:color="auto" w:fill="FFFFFF"/>
            </w:rPr>
            <w:t xml:space="preserve"> | </w:t>
          </w:r>
          <w:r w:rsidRPr="00147658">
            <w:rPr>
              <w:rFonts w:ascii="Arial" w:hAnsi="Arial" w:cs="Arial"/>
              <w:sz w:val="16"/>
              <w:szCs w:val="16"/>
              <w:shd w:val="clear" w:color="auto" w:fill="FFFFFF"/>
            </w:rPr>
            <w:t>PBX: (+57) 601 601</w:t>
          </w:r>
          <w:r>
            <w:rPr>
              <w:rFonts w:ascii="Arial" w:hAnsi="Arial" w:cs="Arial"/>
              <w:sz w:val="16"/>
              <w:szCs w:val="16"/>
              <w:shd w:val="clear" w:color="auto" w:fill="FFFFFF"/>
            </w:rPr>
            <w:t xml:space="preserve"> </w:t>
          </w:r>
          <w:r w:rsidRPr="00147658">
            <w:rPr>
              <w:rFonts w:ascii="Arial" w:hAnsi="Arial" w:cs="Arial"/>
              <w:sz w:val="16"/>
              <w:szCs w:val="16"/>
              <w:shd w:val="clear" w:color="auto" w:fill="FFFFFF"/>
            </w:rPr>
            <w:t xml:space="preserve">2424 </w:t>
          </w:r>
        </w:p>
        <w:p w:rsidR="008070AD" w:rsidRDefault="008070AD" w:rsidP="00E71396">
          <w:pPr>
            <w:pStyle w:val="Piedepgina"/>
            <w:ind w:left="-105"/>
            <w:rPr>
              <w:rFonts w:ascii="Arial" w:hAnsi="Arial" w:cs="Arial"/>
              <w:sz w:val="16"/>
              <w:szCs w:val="16"/>
              <w:shd w:val="clear" w:color="auto" w:fill="FFFFFF"/>
            </w:rPr>
          </w:pPr>
          <w:r w:rsidRPr="00147658">
            <w:rPr>
              <w:rFonts w:ascii="Arial" w:hAnsi="Arial" w:cs="Arial"/>
              <w:sz w:val="16"/>
              <w:szCs w:val="16"/>
              <w:shd w:val="clear" w:color="auto" w:fill="FFFFFF"/>
            </w:rPr>
            <w:t xml:space="preserve">Línea gratuita nacional: 018000413795 </w:t>
          </w:r>
          <w:r>
            <w:rPr>
              <w:rFonts w:ascii="Arial" w:hAnsi="Arial" w:cs="Arial"/>
              <w:sz w:val="16"/>
              <w:szCs w:val="16"/>
              <w:shd w:val="clear" w:color="auto" w:fill="FFFFFF"/>
            </w:rPr>
            <w:t xml:space="preserve">| Código </w:t>
          </w:r>
          <w:r w:rsidRPr="00147658">
            <w:rPr>
              <w:rFonts w:ascii="Arial" w:hAnsi="Arial" w:cs="Arial"/>
              <w:sz w:val="16"/>
              <w:szCs w:val="16"/>
              <w:shd w:val="clear" w:color="auto" w:fill="FFFFFF"/>
            </w:rPr>
            <w:t>postal:</w:t>
          </w:r>
          <w:r>
            <w:rPr>
              <w:rFonts w:ascii="Arial" w:hAnsi="Arial" w:cs="Arial"/>
              <w:sz w:val="16"/>
              <w:szCs w:val="16"/>
              <w:shd w:val="clear" w:color="auto" w:fill="FFFFFF"/>
            </w:rPr>
            <w:t xml:space="preserve"> 11022</w:t>
          </w:r>
          <w:r w:rsidRPr="00147658">
            <w:rPr>
              <w:rFonts w:ascii="Arial" w:hAnsi="Arial" w:cs="Arial"/>
              <w:sz w:val="16"/>
              <w:szCs w:val="16"/>
              <w:shd w:val="clear" w:color="auto" w:fill="FFFFFF"/>
            </w:rPr>
            <w:t>1</w:t>
          </w:r>
          <w:r>
            <w:rPr>
              <w:rFonts w:ascii="Arial" w:hAnsi="Arial" w:cs="Arial"/>
              <w:sz w:val="16"/>
              <w:szCs w:val="16"/>
              <w:shd w:val="clear" w:color="auto" w:fill="FFFFFF"/>
            </w:rPr>
            <w:t xml:space="preserve"> | </w:t>
          </w:r>
          <w:r w:rsidRPr="00770B32">
            <w:rPr>
              <w:rFonts w:ascii="Arial" w:hAnsi="Arial" w:cs="Arial"/>
              <w:sz w:val="16"/>
              <w:szCs w:val="16"/>
              <w:u w:val="single"/>
              <w:shd w:val="clear" w:color="auto" w:fill="FFFFFF"/>
            </w:rPr>
            <w:t>www.apccolombia.gov.co</w:t>
          </w:r>
        </w:p>
        <w:p w:rsidR="008070AD" w:rsidRPr="00CA138B" w:rsidRDefault="008070AD" w:rsidP="00E71396">
          <w:pPr>
            <w:pStyle w:val="Piedepgina"/>
            <w:ind w:left="-105"/>
            <w:rPr>
              <w:rFonts w:ascii="Arial" w:hAnsi="Arial" w:cs="Arial"/>
              <w:sz w:val="16"/>
              <w:szCs w:val="16"/>
              <w:shd w:val="clear" w:color="auto" w:fill="FFFFFF"/>
            </w:rPr>
          </w:pPr>
          <w:r w:rsidRPr="00147658">
            <w:rPr>
              <w:rFonts w:ascii="Arial" w:hAnsi="Arial" w:cs="Arial"/>
              <w:sz w:val="16"/>
              <w:szCs w:val="16"/>
              <w:bdr w:val="none" w:sz="0" w:space="0" w:color="auto" w:frame="1"/>
              <w:shd w:val="clear" w:color="auto" w:fill="FFFFFF"/>
            </w:rPr>
            <w:t xml:space="preserve">Página: </w:t>
          </w:r>
          <w:r w:rsidRPr="00147658">
            <w:rPr>
              <w:rFonts w:ascii="Arial" w:hAnsi="Arial" w:cs="Arial"/>
              <w:sz w:val="16"/>
              <w:szCs w:val="16"/>
              <w:bdr w:val="none" w:sz="0" w:space="0" w:color="auto" w:frame="1"/>
              <w:shd w:val="clear" w:color="auto" w:fill="FFFFFF"/>
            </w:rPr>
            <w:fldChar w:fldCharType="begin"/>
          </w:r>
          <w:r w:rsidRPr="00147658">
            <w:rPr>
              <w:rFonts w:ascii="Arial" w:hAnsi="Arial" w:cs="Arial"/>
              <w:sz w:val="16"/>
              <w:szCs w:val="16"/>
              <w:bdr w:val="none" w:sz="0" w:space="0" w:color="auto" w:frame="1"/>
              <w:shd w:val="clear" w:color="auto" w:fill="FFFFFF"/>
            </w:rPr>
            <w:instrText>PAGE</w:instrText>
          </w:r>
          <w:r w:rsidRPr="00147658">
            <w:rPr>
              <w:rFonts w:ascii="Arial" w:hAnsi="Arial" w:cs="Arial"/>
              <w:sz w:val="16"/>
              <w:szCs w:val="16"/>
              <w:bdr w:val="none" w:sz="0" w:space="0" w:color="auto" w:frame="1"/>
              <w:shd w:val="clear" w:color="auto" w:fill="FFFFFF"/>
            </w:rPr>
            <w:fldChar w:fldCharType="separate"/>
          </w:r>
          <w:r w:rsidR="00FA7F46">
            <w:rPr>
              <w:rFonts w:ascii="Arial" w:hAnsi="Arial" w:cs="Arial"/>
              <w:noProof/>
              <w:sz w:val="16"/>
              <w:szCs w:val="16"/>
              <w:bdr w:val="none" w:sz="0" w:space="0" w:color="auto" w:frame="1"/>
              <w:shd w:val="clear" w:color="auto" w:fill="FFFFFF"/>
            </w:rPr>
            <w:t>30</w:t>
          </w:r>
          <w:r w:rsidRPr="00147658">
            <w:rPr>
              <w:rFonts w:ascii="Arial" w:hAnsi="Arial" w:cs="Arial"/>
              <w:sz w:val="16"/>
              <w:szCs w:val="16"/>
              <w:bdr w:val="none" w:sz="0" w:space="0" w:color="auto" w:frame="1"/>
              <w:shd w:val="clear" w:color="auto" w:fill="FFFFFF"/>
            </w:rPr>
            <w:fldChar w:fldCharType="end"/>
          </w:r>
          <w:r w:rsidRPr="00147658">
            <w:rPr>
              <w:rFonts w:ascii="Arial" w:hAnsi="Arial" w:cs="Arial"/>
              <w:sz w:val="16"/>
              <w:szCs w:val="16"/>
              <w:bdr w:val="none" w:sz="0" w:space="0" w:color="auto" w:frame="1"/>
              <w:shd w:val="clear" w:color="auto" w:fill="FFFFFF"/>
            </w:rPr>
            <w:t>/</w:t>
          </w:r>
          <w:r w:rsidRPr="00147658">
            <w:rPr>
              <w:rFonts w:ascii="Arial" w:hAnsi="Arial" w:cs="Arial"/>
              <w:sz w:val="16"/>
              <w:szCs w:val="16"/>
              <w:bdr w:val="none" w:sz="0" w:space="0" w:color="auto" w:frame="1"/>
              <w:shd w:val="clear" w:color="auto" w:fill="FFFFFF"/>
            </w:rPr>
            <w:fldChar w:fldCharType="begin"/>
          </w:r>
          <w:r w:rsidRPr="00147658">
            <w:rPr>
              <w:rFonts w:ascii="Arial" w:hAnsi="Arial" w:cs="Arial"/>
              <w:sz w:val="16"/>
              <w:szCs w:val="16"/>
              <w:bdr w:val="none" w:sz="0" w:space="0" w:color="auto" w:frame="1"/>
              <w:shd w:val="clear" w:color="auto" w:fill="FFFFFF"/>
            </w:rPr>
            <w:instrText>NUMPAGES</w:instrText>
          </w:r>
          <w:r w:rsidRPr="00147658">
            <w:rPr>
              <w:rFonts w:ascii="Arial" w:hAnsi="Arial" w:cs="Arial"/>
              <w:sz w:val="16"/>
              <w:szCs w:val="16"/>
              <w:bdr w:val="none" w:sz="0" w:space="0" w:color="auto" w:frame="1"/>
              <w:shd w:val="clear" w:color="auto" w:fill="FFFFFF"/>
            </w:rPr>
            <w:fldChar w:fldCharType="separate"/>
          </w:r>
          <w:r w:rsidR="00FA7F46">
            <w:rPr>
              <w:rFonts w:ascii="Arial" w:hAnsi="Arial" w:cs="Arial"/>
              <w:noProof/>
              <w:sz w:val="16"/>
              <w:szCs w:val="16"/>
              <w:bdr w:val="none" w:sz="0" w:space="0" w:color="auto" w:frame="1"/>
              <w:shd w:val="clear" w:color="auto" w:fill="FFFFFF"/>
            </w:rPr>
            <w:t>32</w:t>
          </w:r>
          <w:r w:rsidRPr="00147658">
            <w:rPr>
              <w:rFonts w:ascii="Arial" w:hAnsi="Arial" w:cs="Arial"/>
              <w:sz w:val="16"/>
              <w:szCs w:val="16"/>
              <w:bdr w:val="none" w:sz="0" w:space="0" w:color="auto" w:frame="1"/>
              <w:shd w:val="clear" w:color="auto" w:fill="FFFFFF"/>
            </w:rPr>
            <w:fldChar w:fldCharType="end"/>
          </w:r>
        </w:p>
      </w:tc>
    </w:tr>
  </w:tbl>
  <w:p w:rsidR="008070AD" w:rsidRPr="00D21B9B" w:rsidRDefault="008070AD" w:rsidP="00D21B9B">
    <w:pPr>
      <w:tabs>
        <w:tab w:val="left" w:pos="2442"/>
      </w:tabs>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0AD" w:rsidRDefault="008070AD" w:rsidP="00047E21">
      <w:r>
        <w:separator/>
      </w:r>
    </w:p>
  </w:footnote>
  <w:footnote w:type="continuationSeparator" w:id="0">
    <w:p w:rsidR="008070AD" w:rsidRDefault="008070AD" w:rsidP="00047E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0AD" w:rsidRDefault="008070AD" w:rsidP="009554C2">
    <w:pPr>
      <w:pStyle w:val="Encabezado"/>
      <w:tabs>
        <w:tab w:val="clear" w:pos="4419"/>
        <w:tab w:val="clear" w:pos="8838"/>
        <w:tab w:val="left" w:pos="2241"/>
        <w:tab w:val="left" w:pos="7155"/>
        <w:tab w:val="left" w:pos="8390"/>
      </w:tabs>
    </w:pPr>
    <w:r>
      <w:rPr>
        <w:noProof/>
        <w:lang w:eastAsia="es-CO"/>
      </w:rPr>
      <w:drawing>
        <wp:anchor distT="0" distB="0" distL="114300" distR="114300" simplePos="0" relativeHeight="251659264" behindDoc="1" locked="0" layoutInCell="1" allowOverlap="1" wp14:anchorId="07114357" wp14:editId="3C512265">
          <wp:simplePos x="0" y="0"/>
          <wp:positionH relativeFrom="column">
            <wp:posOffset>3803650</wp:posOffset>
          </wp:positionH>
          <wp:positionV relativeFrom="paragraph">
            <wp:posOffset>-36748</wp:posOffset>
          </wp:positionV>
          <wp:extent cx="2467570" cy="448310"/>
          <wp:effectExtent l="0" t="0" r="9525" b="8890"/>
          <wp:wrapNone/>
          <wp:docPr id="1796971904" name="Imagen 2" descr="Captura de imagen: Donde se visualiza el escudo de Colombia y el nombre de la Agencia Presidencial de Cooperación Internacional de Colombia - APC Colombia." title="LOGOTIPO INSTITUCI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31861" name="Imagen 1266631861"/>
                  <pic:cNvPicPr/>
                </pic:nvPicPr>
                <pic:blipFill>
                  <a:blip r:embed="rId1">
                    <a:extLst>
                      <a:ext uri="{28A0092B-C50C-407E-A947-70E740481C1C}">
                        <a14:useLocalDpi xmlns:a14="http://schemas.microsoft.com/office/drawing/2010/main" val="0"/>
                      </a:ext>
                    </a:extLst>
                  </a:blip>
                  <a:stretch>
                    <a:fillRect/>
                  </a:stretch>
                </pic:blipFill>
                <pic:spPr>
                  <a:xfrm>
                    <a:off x="0" y="0"/>
                    <a:ext cx="2467570" cy="448310"/>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0" behindDoc="1" locked="0" layoutInCell="1" allowOverlap="1" wp14:anchorId="76703793" wp14:editId="4A10F198">
          <wp:simplePos x="0" y="0"/>
          <wp:positionH relativeFrom="margin">
            <wp:align>left</wp:align>
          </wp:positionH>
          <wp:positionV relativeFrom="paragraph">
            <wp:posOffset>-34925</wp:posOffset>
          </wp:positionV>
          <wp:extent cx="1437005" cy="514350"/>
          <wp:effectExtent l="0" t="0" r="0" b="0"/>
          <wp:wrapNone/>
          <wp:docPr id="1796971905" name="Imagen 1" descr="Captura de imagen: Donde se visualiza la imagen y el slogan COLOMBIA POTENCIA DE LA VIDA." title="SLOGAN DE GOBIER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93621" name="Imagen 1892893621"/>
                  <pic:cNvPicPr/>
                </pic:nvPicPr>
                <pic:blipFill>
                  <a:blip r:embed="rId2">
                    <a:extLst>
                      <a:ext uri="{28A0092B-C50C-407E-A947-70E740481C1C}">
                        <a14:useLocalDpi xmlns:a14="http://schemas.microsoft.com/office/drawing/2010/main" val="0"/>
                      </a:ext>
                    </a:extLst>
                  </a:blip>
                  <a:stretch>
                    <a:fillRect/>
                  </a:stretch>
                </pic:blipFill>
                <pic:spPr>
                  <a:xfrm>
                    <a:off x="0" y="0"/>
                    <a:ext cx="1437005" cy="514350"/>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rsidR="008070AD" w:rsidRDefault="008070AD" w:rsidP="009554C2">
    <w:pPr>
      <w:pStyle w:val="Heading"/>
      <w:spacing w:line="256" w:lineRule="auto"/>
      <w:ind w:firstLine="708"/>
      <w:rPr>
        <w:rFonts w:ascii="Arial" w:hAnsi="Arial" w:cs="Arial"/>
        <w:color w:val="000000"/>
        <w:sz w:val="16"/>
        <w:szCs w:val="16"/>
      </w:rPr>
    </w:pPr>
  </w:p>
  <w:tbl>
    <w:tblPr>
      <w:tblpPr w:leftFromText="141" w:rightFromText="141" w:vertAnchor="text" w:horzAnchor="margin" w:tblpY="121"/>
      <w:tblW w:w="0" w:type="auto"/>
      <w:tblLook w:val="04A0" w:firstRow="1" w:lastRow="0" w:firstColumn="1" w:lastColumn="0" w:noHBand="0" w:noVBand="1"/>
      <w:tblCaption w:val="IDENTIFICACIÓN DEL DOCUMENTO"/>
      <w:tblDescription w:val="Cuadro en word: Donde se relaciona los siguientes datos: nombre del documento, código, versión y fecha."/>
    </w:tblPr>
    <w:tblGrid>
      <w:gridCol w:w="9741"/>
    </w:tblGrid>
    <w:tr w:rsidR="008070AD" w:rsidRPr="008403A7" w:rsidTr="004C3432">
      <w:trPr>
        <w:cantSplit/>
        <w:trHeight w:val="416"/>
      </w:trPr>
      <w:tc>
        <w:tcPr>
          <w:tcW w:w="9741" w:type="dxa"/>
          <w:tcBorders>
            <w:top w:val="nil"/>
            <w:left w:val="nil"/>
            <w:bottom w:val="nil"/>
            <w:right w:val="nil"/>
          </w:tcBorders>
        </w:tcPr>
        <w:p w:rsidR="008070AD" w:rsidRDefault="008070AD" w:rsidP="00EE0391">
          <w:pPr>
            <w:pStyle w:val="Heading"/>
            <w:spacing w:line="256" w:lineRule="auto"/>
            <w:rPr>
              <w:rFonts w:ascii="Arial" w:hAnsi="Arial" w:cs="Arial"/>
              <w:sz w:val="16"/>
              <w:szCs w:val="16"/>
            </w:rPr>
          </w:pPr>
        </w:p>
        <w:p w:rsidR="008070AD" w:rsidRDefault="008070AD" w:rsidP="00EE0391">
          <w:pPr>
            <w:pStyle w:val="Heading"/>
            <w:spacing w:line="256" w:lineRule="auto"/>
            <w:rPr>
              <w:rFonts w:ascii="Arial" w:hAnsi="Arial" w:cs="Arial"/>
              <w:sz w:val="16"/>
              <w:szCs w:val="16"/>
            </w:rPr>
          </w:pPr>
        </w:p>
        <w:p w:rsidR="008070AD" w:rsidRDefault="008070AD" w:rsidP="00E71396">
          <w:pPr>
            <w:pStyle w:val="Heading"/>
            <w:spacing w:line="256" w:lineRule="auto"/>
            <w:ind w:left="-105" w:right="-151"/>
            <w:rPr>
              <w:rFonts w:ascii="Arial" w:hAnsi="Arial" w:cs="Arial"/>
              <w:sz w:val="16"/>
              <w:szCs w:val="16"/>
            </w:rPr>
          </w:pPr>
          <w:r>
            <w:rPr>
              <w:rFonts w:ascii="Arial" w:hAnsi="Arial" w:cs="Arial"/>
              <w:sz w:val="16"/>
              <w:szCs w:val="16"/>
            </w:rPr>
            <w:t>PROGRAMA DE PREVENCIÓN Y CONTROL DE PROBLEMAS VISUALES</w:t>
          </w:r>
        </w:p>
        <w:p w:rsidR="008070AD" w:rsidRPr="00E71396" w:rsidRDefault="008070AD" w:rsidP="00382191">
          <w:pPr>
            <w:pStyle w:val="Heading"/>
            <w:spacing w:line="256" w:lineRule="auto"/>
            <w:ind w:left="-105" w:right="-151"/>
            <w:rPr>
              <w:rFonts w:ascii="Arial" w:hAnsi="Arial" w:cs="Arial"/>
              <w:sz w:val="16"/>
              <w:szCs w:val="16"/>
            </w:rPr>
          </w:pPr>
          <w:r>
            <w:rPr>
              <w:rFonts w:ascii="Arial" w:hAnsi="Arial" w:cs="Arial"/>
              <w:sz w:val="16"/>
              <w:szCs w:val="16"/>
            </w:rPr>
            <w:t>Código: A-OT-109 | Versión: 03 | Fecha: Octubre 4 de 2023</w:t>
          </w:r>
          <w:r w:rsidRPr="0042181D">
            <w:rPr>
              <w:rFonts w:ascii="Arial" w:hAnsi="Arial" w:cs="Arial"/>
              <w:sz w:val="16"/>
              <w:szCs w:val="16"/>
            </w:rPr>
            <w:t xml:space="preserve"> </w:t>
          </w:r>
        </w:p>
      </w:tc>
    </w:tr>
  </w:tbl>
  <w:p w:rsidR="008070AD" w:rsidRPr="00A54CBA" w:rsidRDefault="008070AD">
    <w:pPr>
      <w:rPr>
        <w:rFonts w:ascii="Arial" w:hAnsi="Arial" w:cs="Arial"/>
        <w:sz w:val="16"/>
        <w:szCs w:val="16"/>
      </w:rPr>
    </w:pPr>
  </w:p>
  <w:p w:rsidR="008070AD" w:rsidRPr="00A54CBA" w:rsidRDefault="008070AD">
    <w:pP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9"/>
    <w:multiLevelType w:val="singleLevel"/>
    <w:tmpl w:val="00000019"/>
    <w:name w:val="WW8Num138"/>
    <w:lvl w:ilvl="0">
      <w:start w:val="1"/>
      <w:numFmt w:val="bullet"/>
      <w:lvlText w:val="·"/>
      <w:lvlJc w:val="left"/>
      <w:pPr>
        <w:tabs>
          <w:tab w:val="num" w:pos="360"/>
        </w:tabs>
        <w:ind w:left="360" w:hanging="360"/>
      </w:pPr>
      <w:rPr>
        <w:rFonts w:ascii="Symbol" w:hAnsi="Symbol"/>
        <w:color w:val="auto"/>
        <w:sz w:val="16"/>
      </w:rPr>
    </w:lvl>
  </w:abstractNum>
  <w:abstractNum w:abstractNumId="1" w15:restartNumberingAfterBreak="0">
    <w:nsid w:val="01361027"/>
    <w:multiLevelType w:val="hybridMultilevel"/>
    <w:tmpl w:val="B34274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14E3D1B"/>
    <w:multiLevelType w:val="multilevel"/>
    <w:tmpl w:val="672EBE48"/>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 w15:restartNumberingAfterBreak="0">
    <w:nsid w:val="025D4B9D"/>
    <w:multiLevelType w:val="hybridMultilevel"/>
    <w:tmpl w:val="1A8A6B2E"/>
    <w:lvl w:ilvl="0" w:tplc="24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2B6251B"/>
    <w:multiLevelType w:val="hybridMultilevel"/>
    <w:tmpl w:val="36D856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4347441"/>
    <w:multiLevelType w:val="multilevel"/>
    <w:tmpl w:val="828EE164"/>
    <w:lvl w:ilvl="0">
      <w:start w:val="7"/>
      <w:numFmt w:val="decimal"/>
      <w:lvlText w:val="%1."/>
      <w:lvlJc w:val="left"/>
      <w:pPr>
        <w:ind w:left="585" w:hanging="585"/>
      </w:pPr>
      <w:rPr>
        <w:rFonts w:eastAsiaTheme="minorHAnsi" w:hint="default"/>
        <w:b/>
        <w:color w:val="auto"/>
      </w:rPr>
    </w:lvl>
    <w:lvl w:ilvl="1">
      <w:start w:val="1"/>
      <w:numFmt w:val="decimal"/>
      <w:lvlText w:val="%1.%2."/>
      <w:lvlJc w:val="left"/>
      <w:pPr>
        <w:ind w:left="720" w:hanging="720"/>
      </w:pPr>
      <w:rPr>
        <w:rFonts w:eastAsiaTheme="minorHAnsi" w:hint="default"/>
        <w:b/>
        <w:color w:val="auto"/>
      </w:rPr>
    </w:lvl>
    <w:lvl w:ilvl="2">
      <w:start w:val="1"/>
      <w:numFmt w:val="decimal"/>
      <w:lvlText w:val="%1.%2.%3."/>
      <w:lvlJc w:val="left"/>
      <w:pPr>
        <w:ind w:left="6249" w:hanging="720"/>
      </w:pPr>
      <w:rPr>
        <w:rFonts w:eastAsiaTheme="minorHAnsi" w:hint="default"/>
        <w:b/>
        <w:color w:val="auto"/>
      </w:rPr>
    </w:lvl>
    <w:lvl w:ilvl="3">
      <w:start w:val="1"/>
      <w:numFmt w:val="decimal"/>
      <w:lvlText w:val="%1.%2.%3.%4."/>
      <w:lvlJc w:val="left"/>
      <w:pPr>
        <w:ind w:left="1080" w:hanging="1080"/>
      </w:pPr>
      <w:rPr>
        <w:rFonts w:eastAsiaTheme="minorHAnsi" w:hint="default"/>
        <w:b w:val="0"/>
        <w:color w:val="auto"/>
      </w:rPr>
    </w:lvl>
    <w:lvl w:ilvl="4">
      <w:start w:val="1"/>
      <w:numFmt w:val="decimal"/>
      <w:lvlText w:val="%1.%2.%3.%4.%5."/>
      <w:lvlJc w:val="left"/>
      <w:pPr>
        <w:ind w:left="1080" w:hanging="1080"/>
      </w:pPr>
      <w:rPr>
        <w:rFonts w:eastAsiaTheme="minorHAnsi" w:hint="default"/>
        <w:b w:val="0"/>
        <w:color w:val="auto"/>
      </w:rPr>
    </w:lvl>
    <w:lvl w:ilvl="5">
      <w:start w:val="1"/>
      <w:numFmt w:val="decimal"/>
      <w:lvlText w:val="%1.%2.%3.%4.%5.%6."/>
      <w:lvlJc w:val="left"/>
      <w:pPr>
        <w:ind w:left="1440" w:hanging="1440"/>
      </w:pPr>
      <w:rPr>
        <w:rFonts w:eastAsiaTheme="minorHAnsi" w:hint="default"/>
        <w:b w:val="0"/>
        <w:color w:val="auto"/>
      </w:rPr>
    </w:lvl>
    <w:lvl w:ilvl="6">
      <w:start w:val="1"/>
      <w:numFmt w:val="decimal"/>
      <w:lvlText w:val="%1.%2.%3.%4.%5.%6.%7."/>
      <w:lvlJc w:val="left"/>
      <w:pPr>
        <w:ind w:left="1440" w:hanging="1440"/>
      </w:pPr>
      <w:rPr>
        <w:rFonts w:eastAsiaTheme="minorHAnsi" w:hint="default"/>
        <w:b w:val="0"/>
        <w:color w:val="auto"/>
      </w:rPr>
    </w:lvl>
    <w:lvl w:ilvl="7">
      <w:start w:val="1"/>
      <w:numFmt w:val="decimal"/>
      <w:lvlText w:val="%1.%2.%3.%4.%5.%6.%7.%8."/>
      <w:lvlJc w:val="left"/>
      <w:pPr>
        <w:ind w:left="1800" w:hanging="1800"/>
      </w:pPr>
      <w:rPr>
        <w:rFonts w:eastAsiaTheme="minorHAnsi" w:hint="default"/>
        <w:b w:val="0"/>
        <w:color w:val="auto"/>
      </w:rPr>
    </w:lvl>
    <w:lvl w:ilvl="8">
      <w:start w:val="1"/>
      <w:numFmt w:val="decimal"/>
      <w:lvlText w:val="%1.%2.%3.%4.%5.%6.%7.%8.%9."/>
      <w:lvlJc w:val="left"/>
      <w:pPr>
        <w:ind w:left="2160" w:hanging="2160"/>
      </w:pPr>
      <w:rPr>
        <w:rFonts w:eastAsiaTheme="minorHAnsi" w:hint="default"/>
        <w:b w:val="0"/>
        <w:color w:val="auto"/>
      </w:rPr>
    </w:lvl>
  </w:abstractNum>
  <w:abstractNum w:abstractNumId="6" w15:restartNumberingAfterBreak="0">
    <w:nsid w:val="053D1334"/>
    <w:multiLevelType w:val="hybridMultilevel"/>
    <w:tmpl w:val="E7925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EF2BC4"/>
    <w:multiLevelType w:val="hybridMultilevel"/>
    <w:tmpl w:val="CF381C5A"/>
    <w:lvl w:ilvl="0" w:tplc="580A0001">
      <w:start w:val="1"/>
      <w:numFmt w:val="bullet"/>
      <w:lvlText w:val=""/>
      <w:lvlJc w:val="left"/>
      <w:pPr>
        <w:ind w:left="1429" w:hanging="360"/>
      </w:pPr>
      <w:rPr>
        <w:rFonts w:ascii="Symbol" w:hAnsi="Symbol" w:hint="default"/>
      </w:rPr>
    </w:lvl>
    <w:lvl w:ilvl="1" w:tplc="580A0003" w:tentative="1">
      <w:start w:val="1"/>
      <w:numFmt w:val="bullet"/>
      <w:lvlText w:val="o"/>
      <w:lvlJc w:val="left"/>
      <w:pPr>
        <w:ind w:left="2149" w:hanging="360"/>
      </w:pPr>
      <w:rPr>
        <w:rFonts w:ascii="Courier New" w:hAnsi="Courier New" w:cs="Courier New" w:hint="default"/>
      </w:rPr>
    </w:lvl>
    <w:lvl w:ilvl="2" w:tplc="580A0005" w:tentative="1">
      <w:start w:val="1"/>
      <w:numFmt w:val="bullet"/>
      <w:lvlText w:val=""/>
      <w:lvlJc w:val="left"/>
      <w:pPr>
        <w:ind w:left="2869" w:hanging="360"/>
      </w:pPr>
      <w:rPr>
        <w:rFonts w:ascii="Wingdings" w:hAnsi="Wingdings" w:hint="default"/>
      </w:rPr>
    </w:lvl>
    <w:lvl w:ilvl="3" w:tplc="580A0001" w:tentative="1">
      <w:start w:val="1"/>
      <w:numFmt w:val="bullet"/>
      <w:lvlText w:val=""/>
      <w:lvlJc w:val="left"/>
      <w:pPr>
        <w:ind w:left="3589" w:hanging="360"/>
      </w:pPr>
      <w:rPr>
        <w:rFonts w:ascii="Symbol" w:hAnsi="Symbol" w:hint="default"/>
      </w:rPr>
    </w:lvl>
    <w:lvl w:ilvl="4" w:tplc="580A0003" w:tentative="1">
      <w:start w:val="1"/>
      <w:numFmt w:val="bullet"/>
      <w:lvlText w:val="o"/>
      <w:lvlJc w:val="left"/>
      <w:pPr>
        <w:ind w:left="4309" w:hanging="360"/>
      </w:pPr>
      <w:rPr>
        <w:rFonts w:ascii="Courier New" w:hAnsi="Courier New" w:cs="Courier New" w:hint="default"/>
      </w:rPr>
    </w:lvl>
    <w:lvl w:ilvl="5" w:tplc="580A0005" w:tentative="1">
      <w:start w:val="1"/>
      <w:numFmt w:val="bullet"/>
      <w:lvlText w:val=""/>
      <w:lvlJc w:val="left"/>
      <w:pPr>
        <w:ind w:left="5029" w:hanging="360"/>
      </w:pPr>
      <w:rPr>
        <w:rFonts w:ascii="Wingdings" w:hAnsi="Wingdings" w:hint="default"/>
      </w:rPr>
    </w:lvl>
    <w:lvl w:ilvl="6" w:tplc="580A0001" w:tentative="1">
      <w:start w:val="1"/>
      <w:numFmt w:val="bullet"/>
      <w:lvlText w:val=""/>
      <w:lvlJc w:val="left"/>
      <w:pPr>
        <w:ind w:left="5749" w:hanging="360"/>
      </w:pPr>
      <w:rPr>
        <w:rFonts w:ascii="Symbol" w:hAnsi="Symbol" w:hint="default"/>
      </w:rPr>
    </w:lvl>
    <w:lvl w:ilvl="7" w:tplc="580A0003" w:tentative="1">
      <w:start w:val="1"/>
      <w:numFmt w:val="bullet"/>
      <w:lvlText w:val="o"/>
      <w:lvlJc w:val="left"/>
      <w:pPr>
        <w:ind w:left="6469" w:hanging="360"/>
      </w:pPr>
      <w:rPr>
        <w:rFonts w:ascii="Courier New" w:hAnsi="Courier New" w:cs="Courier New" w:hint="default"/>
      </w:rPr>
    </w:lvl>
    <w:lvl w:ilvl="8" w:tplc="580A0005" w:tentative="1">
      <w:start w:val="1"/>
      <w:numFmt w:val="bullet"/>
      <w:lvlText w:val=""/>
      <w:lvlJc w:val="left"/>
      <w:pPr>
        <w:ind w:left="7189" w:hanging="360"/>
      </w:pPr>
      <w:rPr>
        <w:rFonts w:ascii="Wingdings" w:hAnsi="Wingdings" w:hint="default"/>
      </w:rPr>
    </w:lvl>
  </w:abstractNum>
  <w:abstractNum w:abstractNumId="8" w15:restartNumberingAfterBreak="0">
    <w:nsid w:val="08444CFA"/>
    <w:multiLevelType w:val="hybridMultilevel"/>
    <w:tmpl w:val="C45EC3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A853B05"/>
    <w:multiLevelType w:val="hybridMultilevel"/>
    <w:tmpl w:val="AC9E994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11977096"/>
    <w:multiLevelType w:val="hybridMultilevel"/>
    <w:tmpl w:val="F5707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1F635F"/>
    <w:multiLevelType w:val="hybridMultilevel"/>
    <w:tmpl w:val="230AA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3722802"/>
    <w:multiLevelType w:val="multilevel"/>
    <w:tmpl w:val="01788F7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7BF20D1"/>
    <w:multiLevelType w:val="hybridMultilevel"/>
    <w:tmpl w:val="D844434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1AD7536E"/>
    <w:multiLevelType w:val="hybridMultilevel"/>
    <w:tmpl w:val="A6B4B44E"/>
    <w:lvl w:ilvl="0" w:tplc="240A0001">
      <w:start w:val="1"/>
      <w:numFmt w:val="bullet"/>
      <w:lvlText w:val=""/>
      <w:lvlJc w:val="left"/>
      <w:pPr>
        <w:ind w:left="163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E653B2A"/>
    <w:multiLevelType w:val="multilevel"/>
    <w:tmpl w:val="0C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139366A"/>
    <w:multiLevelType w:val="hybridMultilevel"/>
    <w:tmpl w:val="E5A8DA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35476FE"/>
    <w:multiLevelType w:val="multilevel"/>
    <w:tmpl w:val="672EBE48"/>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8" w15:restartNumberingAfterBreak="0">
    <w:nsid w:val="23D130D2"/>
    <w:multiLevelType w:val="hybridMultilevel"/>
    <w:tmpl w:val="60B8ED32"/>
    <w:lvl w:ilvl="0" w:tplc="24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23EC4DFD"/>
    <w:multiLevelType w:val="hybridMultilevel"/>
    <w:tmpl w:val="2F400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6960403"/>
    <w:multiLevelType w:val="hybridMultilevel"/>
    <w:tmpl w:val="497A4CEE"/>
    <w:lvl w:ilvl="0" w:tplc="240A000F">
      <w:start w:val="1"/>
      <w:numFmt w:val="decimal"/>
      <w:lvlText w:val="%1."/>
      <w:lvlJc w:val="left"/>
      <w:pPr>
        <w:ind w:left="456" w:hanging="360"/>
      </w:pPr>
    </w:lvl>
    <w:lvl w:ilvl="1" w:tplc="240A0019" w:tentative="1">
      <w:start w:val="1"/>
      <w:numFmt w:val="lowerLetter"/>
      <w:lvlText w:val="%2."/>
      <w:lvlJc w:val="left"/>
      <w:pPr>
        <w:ind w:left="1176" w:hanging="360"/>
      </w:pPr>
    </w:lvl>
    <w:lvl w:ilvl="2" w:tplc="240A001B" w:tentative="1">
      <w:start w:val="1"/>
      <w:numFmt w:val="lowerRoman"/>
      <w:lvlText w:val="%3."/>
      <w:lvlJc w:val="right"/>
      <w:pPr>
        <w:ind w:left="1896" w:hanging="180"/>
      </w:pPr>
    </w:lvl>
    <w:lvl w:ilvl="3" w:tplc="240A000F" w:tentative="1">
      <w:start w:val="1"/>
      <w:numFmt w:val="decimal"/>
      <w:lvlText w:val="%4."/>
      <w:lvlJc w:val="left"/>
      <w:pPr>
        <w:ind w:left="2616" w:hanging="360"/>
      </w:pPr>
    </w:lvl>
    <w:lvl w:ilvl="4" w:tplc="240A0019" w:tentative="1">
      <w:start w:val="1"/>
      <w:numFmt w:val="lowerLetter"/>
      <w:lvlText w:val="%5."/>
      <w:lvlJc w:val="left"/>
      <w:pPr>
        <w:ind w:left="3336" w:hanging="360"/>
      </w:pPr>
    </w:lvl>
    <w:lvl w:ilvl="5" w:tplc="240A001B" w:tentative="1">
      <w:start w:val="1"/>
      <w:numFmt w:val="lowerRoman"/>
      <w:lvlText w:val="%6."/>
      <w:lvlJc w:val="right"/>
      <w:pPr>
        <w:ind w:left="4056" w:hanging="180"/>
      </w:pPr>
    </w:lvl>
    <w:lvl w:ilvl="6" w:tplc="240A000F" w:tentative="1">
      <w:start w:val="1"/>
      <w:numFmt w:val="decimal"/>
      <w:lvlText w:val="%7."/>
      <w:lvlJc w:val="left"/>
      <w:pPr>
        <w:ind w:left="4776" w:hanging="360"/>
      </w:pPr>
    </w:lvl>
    <w:lvl w:ilvl="7" w:tplc="240A0019" w:tentative="1">
      <w:start w:val="1"/>
      <w:numFmt w:val="lowerLetter"/>
      <w:lvlText w:val="%8."/>
      <w:lvlJc w:val="left"/>
      <w:pPr>
        <w:ind w:left="5496" w:hanging="360"/>
      </w:pPr>
    </w:lvl>
    <w:lvl w:ilvl="8" w:tplc="240A001B" w:tentative="1">
      <w:start w:val="1"/>
      <w:numFmt w:val="lowerRoman"/>
      <w:lvlText w:val="%9."/>
      <w:lvlJc w:val="right"/>
      <w:pPr>
        <w:ind w:left="6216" w:hanging="180"/>
      </w:pPr>
    </w:lvl>
  </w:abstractNum>
  <w:abstractNum w:abstractNumId="21" w15:restartNumberingAfterBreak="0">
    <w:nsid w:val="27896A6A"/>
    <w:multiLevelType w:val="multilevel"/>
    <w:tmpl w:val="672EBE48"/>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2" w15:restartNumberingAfterBreak="0">
    <w:nsid w:val="2B871619"/>
    <w:multiLevelType w:val="hybridMultilevel"/>
    <w:tmpl w:val="E74E365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2B8A17C3"/>
    <w:multiLevelType w:val="hybridMultilevel"/>
    <w:tmpl w:val="A54E4AF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2C200BF4"/>
    <w:multiLevelType w:val="hybridMultilevel"/>
    <w:tmpl w:val="6282962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34BF41DA"/>
    <w:multiLevelType w:val="multilevel"/>
    <w:tmpl w:val="0D026A5A"/>
    <w:lvl w:ilvl="0">
      <w:start w:val="1"/>
      <w:numFmt w:val="decimal"/>
      <w:lvlText w:val="%1."/>
      <w:lvlJc w:val="left"/>
      <w:pPr>
        <w:ind w:left="7732" w:hanging="360"/>
      </w:pPr>
      <w:rPr>
        <w:rFonts w:hint="default"/>
        <w:b/>
        <w:color w:val="auto"/>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6" w15:restartNumberingAfterBreak="0">
    <w:nsid w:val="3B6D7984"/>
    <w:multiLevelType w:val="multilevel"/>
    <w:tmpl w:val="1774312E"/>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7" w15:restartNumberingAfterBreak="0">
    <w:nsid w:val="3C792712"/>
    <w:multiLevelType w:val="hybridMultilevel"/>
    <w:tmpl w:val="1A2667D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CB537EE"/>
    <w:multiLevelType w:val="multilevel"/>
    <w:tmpl w:val="D4BA78A0"/>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18373EB"/>
    <w:multiLevelType w:val="hybridMultilevel"/>
    <w:tmpl w:val="8BC0A5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43E03DE1"/>
    <w:multiLevelType w:val="multilevel"/>
    <w:tmpl w:val="1774312E"/>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1" w15:restartNumberingAfterBreak="0">
    <w:nsid w:val="46015C0C"/>
    <w:multiLevelType w:val="hybridMultilevel"/>
    <w:tmpl w:val="04D2677E"/>
    <w:lvl w:ilvl="0" w:tplc="24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4BF40F43"/>
    <w:multiLevelType w:val="hybridMultilevel"/>
    <w:tmpl w:val="3FB2D9A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3" w15:restartNumberingAfterBreak="0">
    <w:nsid w:val="4F2C220A"/>
    <w:multiLevelType w:val="hybridMultilevel"/>
    <w:tmpl w:val="3BE2CF5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15:restartNumberingAfterBreak="0">
    <w:nsid w:val="4FFA73F3"/>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5" w15:restartNumberingAfterBreak="0">
    <w:nsid w:val="52B078AB"/>
    <w:multiLevelType w:val="multilevel"/>
    <w:tmpl w:val="1774312E"/>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6" w15:restartNumberingAfterBreak="0">
    <w:nsid w:val="538F56FE"/>
    <w:multiLevelType w:val="hybridMultilevel"/>
    <w:tmpl w:val="51FA35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493493C"/>
    <w:multiLevelType w:val="hybridMultilevel"/>
    <w:tmpl w:val="B5C25320"/>
    <w:lvl w:ilvl="0" w:tplc="580A0001">
      <w:start w:val="1"/>
      <w:numFmt w:val="bullet"/>
      <w:lvlText w:val=""/>
      <w:lvlJc w:val="left"/>
      <w:pPr>
        <w:ind w:left="1069" w:hanging="360"/>
      </w:pPr>
      <w:rPr>
        <w:rFonts w:ascii="Symbol" w:hAnsi="Symbol" w:hint="default"/>
      </w:rPr>
    </w:lvl>
    <w:lvl w:ilvl="1" w:tplc="580A0003" w:tentative="1">
      <w:start w:val="1"/>
      <w:numFmt w:val="bullet"/>
      <w:lvlText w:val="o"/>
      <w:lvlJc w:val="left"/>
      <w:pPr>
        <w:ind w:left="1789" w:hanging="360"/>
      </w:pPr>
      <w:rPr>
        <w:rFonts w:ascii="Courier New" w:hAnsi="Courier New" w:cs="Courier New" w:hint="default"/>
      </w:rPr>
    </w:lvl>
    <w:lvl w:ilvl="2" w:tplc="580A0005" w:tentative="1">
      <w:start w:val="1"/>
      <w:numFmt w:val="bullet"/>
      <w:lvlText w:val=""/>
      <w:lvlJc w:val="left"/>
      <w:pPr>
        <w:ind w:left="2509" w:hanging="360"/>
      </w:pPr>
      <w:rPr>
        <w:rFonts w:ascii="Wingdings" w:hAnsi="Wingdings" w:hint="default"/>
      </w:rPr>
    </w:lvl>
    <w:lvl w:ilvl="3" w:tplc="580A0001" w:tentative="1">
      <w:start w:val="1"/>
      <w:numFmt w:val="bullet"/>
      <w:lvlText w:val=""/>
      <w:lvlJc w:val="left"/>
      <w:pPr>
        <w:ind w:left="3229" w:hanging="360"/>
      </w:pPr>
      <w:rPr>
        <w:rFonts w:ascii="Symbol" w:hAnsi="Symbol" w:hint="default"/>
      </w:rPr>
    </w:lvl>
    <w:lvl w:ilvl="4" w:tplc="580A0003" w:tentative="1">
      <w:start w:val="1"/>
      <w:numFmt w:val="bullet"/>
      <w:lvlText w:val="o"/>
      <w:lvlJc w:val="left"/>
      <w:pPr>
        <w:ind w:left="3949" w:hanging="360"/>
      </w:pPr>
      <w:rPr>
        <w:rFonts w:ascii="Courier New" w:hAnsi="Courier New" w:cs="Courier New" w:hint="default"/>
      </w:rPr>
    </w:lvl>
    <w:lvl w:ilvl="5" w:tplc="580A0005" w:tentative="1">
      <w:start w:val="1"/>
      <w:numFmt w:val="bullet"/>
      <w:lvlText w:val=""/>
      <w:lvlJc w:val="left"/>
      <w:pPr>
        <w:ind w:left="4669" w:hanging="360"/>
      </w:pPr>
      <w:rPr>
        <w:rFonts w:ascii="Wingdings" w:hAnsi="Wingdings" w:hint="default"/>
      </w:rPr>
    </w:lvl>
    <w:lvl w:ilvl="6" w:tplc="580A0001" w:tentative="1">
      <w:start w:val="1"/>
      <w:numFmt w:val="bullet"/>
      <w:lvlText w:val=""/>
      <w:lvlJc w:val="left"/>
      <w:pPr>
        <w:ind w:left="5389" w:hanging="360"/>
      </w:pPr>
      <w:rPr>
        <w:rFonts w:ascii="Symbol" w:hAnsi="Symbol" w:hint="default"/>
      </w:rPr>
    </w:lvl>
    <w:lvl w:ilvl="7" w:tplc="580A0003" w:tentative="1">
      <w:start w:val="1"/>
      <w:numFmt w:val="bullet"/>
      <w:lvlText w:val="o"/>
      <w:lvlJc w:val="left"/>
      <w:pPr>
        <w:ind w:left="6109" w:hanging="360"/>
      </w:pPr>
      <w:rPr>
        <w:rFonts w:ascii="Courier New" w:hAnsi="Courier New" w:cs="Courier New" w:hint="default"/>
      </w:rPr>
    </w:lvl>
    <w:lvl w:ilvl="8" w:tplc="580A0005" w:tentative="1">
      <w:start w:val="1"/>
      <w:numFmt w:val="bullet"/>
      <w:lvlText w:val=""/>
      <w:lvlJc w:val="left"/>
      <w:pPr>
        <w:ind w:left="6829" w:hanging="360"/>
      </w:pPr>
      <w:rPr>
        <w:rFonts w:ascii="Wingdings" w:hAnsi="Wingdings" w:hint="default"/>
      </w:rPr>
    </w:lvl>
  </w:abstractNum>
  <w:abstractNum w:abstractNumId="38" w15:restartNumberingAfterBreak="0">
    <w:nsid w:val="5A721D4F"/>
    <w:multiLevelType w:val="hybridMultilevel"/>
    <w:tmpl w:val="52A02A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B662183"/>
    <w:multiLevelType w:val="hybridMultilevel"/>
    <w:tmpl w:val="B0A2E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C36485E"/>
    <w:multiLevelType w:val="hybridMultilevel"/>
    <w:tmpl w:val="AF62D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FE22FF3"/>
    <w:multiLevelType w:val="hybridMultilevel"/>
    <w:tmpl w:val="236A0D7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2" w15:restartNumberingAfterBreak="0">
    <w:nsid w:val="653B4A62"/>
    <w:multiLevelType w:val="hybridMultilevel"/>
    <w:tmpl w:val="A70C2C3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3" w15:restartNumberingAfterBreak="0">
    <w:nsid w:val="69AF201A"/>
    <w:multiLevelType w:val="hybridMultilevel"/>
    <w:tmpl w:val="6948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CE61044"/>
    <w:multiLevelType w:val="hybridMultilevel"/>
    <w:tmpl w:val="66A66194"/>
    <w:lvl w:ilvl="0" w:tplc="24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72685AD8"/>
    <w:multiLevelType w:val="hybridMultilevel"/>
    <w:tmpl w:val="59ACA732"/>
    <w:lvl w:ilvl="0" w:tplc="580A000F">
      <w:start w:val="1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6" w15:restartNumberingAfterBreak="0">
    <w:nsid w:val="7359768B"/>
    <w:multiLevelType w:val="hybridMultilevel"/>
    <w:tmpl w:val="DC66C1B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39C7797"/>
    <w:multiLevelType w:val="hybridMultilevel"/>
    <w:tmpl w:val="47446D4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8" w15:restartNumberingAfterBreak="0">
    <w:nsid w:val="7DA61E87"/>
    <w:multiLevelType w:val="hybridMultilevel"/>
    <w:tmpl w:val="A5D09C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F3152F0"/>
    <w:multiLevelType w:val="hybridMultilevel"/>
    <w:tmpl w:val="100ACB0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0" w15:restartNumberingAfterBreak="0">
    <w:nsid w:val="7F4F5D17"/>
    <w:multiLevelType w:val="hybridMultilevel"/>
    <w:tmpl w:val="E6E47CCC"/>
    <w:lvl w:ilvl="0" w:tplc="24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41"/>
  </w:num>
  <w:num w:numId="4">
    <w:abstractNumId w:val="43"/>
  </w:num>
  <w:num w:numId="5">
    <w:abstractNumId w:val="6"/>
  </w:num>
  <w:num w:numId="6">
    <w:abstractNumId w:val="32"/>
  </w:num>
  <w:num w:numId="7">
    <w:abstractNumId w:val="33"/>
  </w:num>
  <w:num w:numId="8">
    <w:abstractNumId w:val="9"/>
  </w:num>
  <w:num w:numId="9">
    <w:abstractNumId w:val="4"/>
  </w:num>
  <w:num w:numId="10">
    <w:abstractNumId w:val="24"/>
  </w:num>
  <w:num w:numId="11">
    <w:abstractNumId w:val="27"/>
  </w:num>
  <w:num w:numId="12">
    <w:abstractNumId w:val="46"/>
  </w:num>
  <w:num w:numId="13">
    <w:abstractNumId w:val="29"/>
  </w:num>
  <w:num w:numId="14">
    <w:abstractNumId w:val="47"/>
  </w:num>
  <w:num w:numId="15">
    <w:abstractNumId w:val="7"/>
  </w:num>
  <w:num w:numId="16">
    <w:abstractNumId w:val="37"/>
  </w:num>
  <w:num w:numId="17">
    <w:abstractNumId w:val="25"/>
  </w:num>
  <w:num w:numId="18">
    <w:abstractNumId w:val="38"/>
  </w:num>
  <w:num w:numId="19">
    <w:abstractNumId w:val="11"/>
  </w:num>
  <w:num w:numId="20">
    <w:abstractNumId w:val="19"/>
  </w:num>
  <w:num w:numId="21">
    <w:abstractNumId w:val="42"/>
  </w:num>
  <w:num w:numId="22">
    <w:abstractNumId w:val="23"/>
  </w:num>
  <w:num w:numId="23">
    <w:abstractNumId w:val="13"/>
  </w:num>
  <w:num w:numId="24">
    <w:abstractNumId w:val="5"/>
  </w:num>
  <w:num w:numId="25">
    <w:abstractNumId w:val="22"/>
  </w:num>
  <w:num w:numId="26">
    <w:abstractNumId w:val="49"/>
  </w:num>
  <w:num w:numId="27">
    <w:abstractNumId w:val="8"/>
  </w:num>
  <w:num w:numId="28">
    <w:abstractNumId w:val="36"/>
  </w:num>
  <w:num w:numId="29">
    <w:abstractNumId w:val="21"/>
  </w:num>
  <w:num w:numId="30">
    <w:abstractNumId w:val="48"/>
  </w:num>
  <w:num w:numId="31">
    <w:abstractNumId w:val="17"/>
  </w:num>
  <w:num w:numId="32">
    <w:abstractNumId w:val="2"/>
  </w:num>
  <w:num w:numId="33">
    <w:abstractNumId w:val="28"/>
  </w:num>
  <w:num w:numId="34">
    <w:abstractNumId w:val="40"/>
  </w:num>
  <w:num w:numId="35">
    <w:abstractNumId w:val="10"/>
  </w:num>
  <w:num w:numId="36">
    <w:abstractNumId w:val="45"/>
  </w:num>
  <w:num w:numId="37">
    <w:abstractNumId w:val="44"/>
  </w:num>
  <w:num w:numId="38">
    <w:abstractNumId w:val="18"/>
  </w:num>
  <w:num w:numId="39">
    <w:abstractNumId w:val="31"/>
  </w:num>
  <w:num w:numId="40">
    <w:abstractNumId w:val="3"/>
  </w:num>
  <w:num w:numId="41">
    <w:abstractNumId w:val="50"/>
  </w:num>
  <w:num w:numId="42">
    <w:abstractNumId w:val="12"/>
  </w:num>
  <w:num w:numId="43">
    <w:abstractNumId w:val="16"/>
  </w:num>
  <w:num w:numId="44">
    <w:abstractNumId w:val="20"/>
  </w:num>
  <w:num w:numId="45">
    <w:abstractNumId w:val="14"/>
  </w:num>
  <w:num w:numId="46">
    <w:abstractNumId w:val="1"/>
  </w:num>
  <w:num w:numId="47">
    <w:abstractNumId w:val="39"/>
  </w:num>
  <w:num w:numId="48">
    <w:abstractNumId w:val="26"/>
  </w:num>
  <w:num w:numId="49">
    <w:abstractNumId w:val="30"/>
  </w:num>
  <w:num w:numId="50">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E21"/>
    <w:rsid w:val="00025A1B"/>
    <w:rsid w:val="000270BE"/>
    <w:rsid w:val="00031C63"/>
    <w:rsid w:val="00047E21"/>
    <w:rsid w:val="00077701"/>
    <w:rsid w:val="000807DF"/>
    <w:rsid w:val="00091AF0"/>
    <w:rsid w:val="000D468F"/>
    <w:rsid w:val="000F7A68"/>
    <w:rsid w:val="00111CDF"/>
    <w:rsid w:val="00113776"/>
    <w:rsid w:val="00127FED"/>
    <w:rsid w:val="001464E0"/>
    <w:rsid w:val="00147658"/>
    <w:rsid w:val="001515CB"/>
    <w:rsid w:val="001875B7"/>
    <w:rsid w:val="001D2AA1"/>
    <w:rsid w:val="001F3BC5"/>
    <w:rsid w:val="002011B4"/>
    <w:rsid w:val="00210ADC"/>
    <w:rsid w:val="00250459"/>
    <w:rsid w:val="002539A1"/>
    <w:rsid w:val="00263BE2"/>
    <w:rsid w:val="00271A14"/>
    <w:rsid w:val="0027393F"/>
    <w:rsid w:val="002E61F8"/>
    <w:rsid w:val="00313026"/>
    <w:rsid w:val="003350EC"/>
    <w:rsid w:val="0034180B"/>
    <w:rsid w:val="00352903"/>
    <w:rsid w:val="00382191"/>
    <w:rsid w:val="003B4D1A"/>
    <w:rsid w:val="003D42A3"/>
    <w:rsid w:val="003D4B28"/>
    <w:rsid w:val="003D616F"/>
    <w:rsid w:val="003E16F7"/>
    <w:rsid w:val="003E381D"/>
    <w:rsid w:val="00414842"/>
    <w:rsid w:val="00416F58"/>
    <w:rsid w:val="0042181D"/>
    <w:rsid w:val="004219D7"/>
    <w:rsid w:val="004467E2"/>
    <w:rsid w:val="004518A3"/>
    <w:rsid w:val="00467729"/>
    <w:rsid w:val="00493CD1"/>
    <w:rsid w:val="004B587C"/>
    <w:rsid w:val="004C3432"/>
    <w:rsid w:val="004F22CC"/>
    <w:rsid w:val="004F3077"/>
    <w:rsid w:val="004F7475"/>
    <w:rsid w:val="005036C3"/>
    <w:rsid w:val="005329B1"/>
    <w:rsid w:val="005354BC"/>
    <w:rsid w:val="00536530"/>
    <w:rsid w:val="00561EC2"/>
    <w:rsid w:val="005850C3"/>
    <w:rsid w:val="005F2E24"/>
    <w:rsid w:val="0062009B"/>
    <w:rsid w:val="00627982"/>
    <w:rsid w:val="006606AE"/>
    <w:rsid w:val="006639DB"/>
    <w:rsid w:val="006751DA"/>
    <w:rsid w:val="006A5A13"/>
    <w:rsid w:val="006C7B5E"/>
    <w:rsid w:val="007215A3"/>
    <w:rsid w:val="00770B32"/>
    <w:rsid w:val="007924A4"/>
    <w:rsid w:val="00793A45"/>
    <w:rsid w:val="007A4711"/>
    <w:rsid w:val="007B13B5"/>
    <w:rsid w:val="007B7DC5"/>
    <w:rsid w:val="007E2830"/>
    <w:rsid w:val="007E2FEC"/>
    <w:rsid w:val="008070AD"/>
    <w:rsid w:val="008B065C"/>
    <w:rsid w:val="008C101C"/>
    <w:rsid w:val="008C6A65"/>
    <w:rsid w:val="008D4B22"/>
    <w:rsid w:val="008D7F09"/>
    <w:rsid w:val="008E4A1E"/>
    <w:rsid w:val="00904D9F"/>
    <w:rsid w:val="00904F96"/>
    <w:rsid w:val="00906647"/>
    <w:rsid w:val="009335AA"/>
    <w:rsid w:val="009554C2"/>
    <w:rsid w:val="00962E45"/>
    <w:rsid w:val="0097069F"/>
    <w:rsid w:val="0098043D"/>
    <w:rsid w:val="009934E7"/>
    <w:rsid w:val="009B1626"/>
    <w:rsid w:val="009B7096"/>
    <w:rsid w:val="009D4E25"/>
    <w:rsid w:val="009F0BCB"/>
    <w:rsid w:val="00A3149A"/>
    <w:rsid w:val="00A54CBA"/>
    <w:rsid w:val="00A82F1F"/>
    <w:rsid w:val="00A907BC"/>
    <w:rsid w:val="00A90B06"/>
    <w:rsid w:val="00AA4300"/>
    <w:rsid w:val="00AF2CDD"/>
    <w:rsid w:val="00B34E43"/>
    <w:rsid w:val="00B652F5"/>
    <w:rsid w:val="00B66337"/>
    <w:rsid w:val="00B76B4D"/>
    <w:rsid w:val="00BB3852"/>
    <w:rsid w:val="00BC6210"/>
    <w:rsid w:val="00BD1187"/>
    <w:rsid w:val="00BE69EC"/>
    <w:rsid w:val="00BF6D4D"/>
    <w:rsid w:val="00C211B1"/>
    <w:rsid w:val="00C37AD2"/>
    <w:rsid w:val="00C42638"/>
    <w:rsid w:val="00C431B5"/>
    <w:rsid w:val="00C446D6"/>
    <w:rsid w:val="00C5005A"/>
    <w:rsid w:val="00C80716"/>
    <w:rsid w:val="00C866F2"/>
    <w:rsid w:val="00CA138B"/>
    <w:rsid w:val="00CA1820"/>
    <w:rsid w:val="00CD7F9C"/>
    <w:rsid w:val="00D21B9B"/>
    <w:rsid w:val="00D240B8"/>
    <w:rsid w:val="00D33F18"/>
    <w:rsid w:val="00D52478"/>
    <w:rsid w:val="00D701D2"/>
    <w:rsid w:val="00DA6ACB"/>
    <w:rsid w:val="00DD146D"/>
    <w:rsid w:val="00E144EA"/>
    <w:rsid w:val="00E1757B"/>
    <w:rsid w:val="00E40FE9"/>
    <w:rsid w:val="00E51E35"/>
    <w:rsid w:val="00E71396"/>
    <w:rsid w:val="00E86BCD"/>
    <w:rsid w:val="00E95B34"/>
    <w:rsid w:val="00EB5487"/>
    <w:rsid w:val="00EC3659"/>
    <w:rsid w:val="00EC77D8"/>
    <w:rsid w:val="00EE0391"/>
    <w:rsid w:val="00F43553"/>
    <w:rsid w:val="00F4605D"/>
    <w:rsid w:val="00F65AE7"/>
    <w:rsid w:val="00F660B8"/>
    <w:rsid w:val="00F73B08"/>
    <w:rsid w:val="00F97142"/>
    <w:rsid w:val="00FA7F46"/>
    <w:rsid w:val="00FB12B7"/>
    <w:rsid w:val="00FE3ED7"/>
    <w:rsid w:val="00FE60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ED01E"/>
  <w15:chartTrackingRefBased/>
  <w15:docId w15:val="{B874A674-C651-44E2-984D-70606088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APC"/>
    <w:basedOn w:val="Textoindependiente"/>
    <w:next w:val="Normal"/>
    <w:link w:val="Ttulo1Car"/>
    <w:unhideWhenUsed/>
    <w:qFormat/>
    <w:rsid w:val="00250459"/>
    <w:pPr>
      <w:spacing w:line="360" w:lineRule="auto"/>
      <w:outlineLvl w:val="0"/>
    </w:pPr>
  </w:style>
  <w:style w:type="paragraph" w:styleId="Ttulo2">
    <w:name w:val="heading 2"/>
    <w:next w:val="Normal"/>
    <w:link w:val="Ttulo2Car"/>
    <w:unhideWhenUsed/>
    <w:qFormat/>
    <w:rsid w:val="00250459"/>
    <w:pPr>
      <w:keepNext/>
      <w:keepLines/>
      <w:spacing w:after="9" w:line="265" w:lineRule="auto"/>
      <w:outlineLvl w:val="1"/>
    </w:pPr>
    <w:rPr>
      <w:rFonts w:ascii="Arial" w:eastAsia="Arial" w:hAnsi="Arial" w:cs="Arial"/>
      <w:b/>
      <w:color w:val="000000"/>
      <w:kern w:val="0"/>
      <w:szCs w:val="22"/>
      <w:lang w:eastAsia="es-CO"/>
      <w14:ligatures w14:val="none"/>
    </w:rPr>
  </w:style>
  <w:style w:type="paragraph" w:styleId="Ttulo3">
    <w:name w:val="heading 3"/>
    <w:basedOn w:val="Normal"/>
    <w:next w:val="Normal"/>
    <w:link w:val="Ttulo3Car"/>
    <w:unhideWhenUsed/>
    <w:qFormat/>
    <w:rsid w:val="00250459"/>
    <w:pPr>
      <w:keepNext/>
      <w:keepLines/>
      <w:spacing w:before="40" w:line="259" w:lineRule="auto"/>
      <w:outlineLvl w:val="2"/>
    </w:pPr>
    <w:rPr>
      <w:rFonts w:ascii="Arial" w:eastAsiaTheme="majorEastAsia" w:hAnsi="Arial" w:cstheme="majorBidi"/>
      <w:b/>
      <w:color w:val="000000" w:themeColor="text1"/>
      <w:kern w:val="0"/>
      <w14:ligatures w14:val="none"/>
    </w:rPr>
  </w:style>
  <w:style w:type="paragraph" w:styleId="Ttulo4">
    <w:name w:val="heading 4"/>
    <w:basedOn w:val="Normal"/>
    <w:next w:val="Normal"/>
    <w:link w:val="Ttulo4Car"/>
    <w:unhideWhenUsed/>
    <w:qFormat/>
    <w:rsid w:val="00250459"/>
    <w:pPr>
      <w:keepNext/>
      <w:keepLines/>
      <w:spacing w:before="40" w:line="259" w:lineRule="auto"/>
      <w:outlineLvl w:val="3"/>
    </w:pPr>
    <w:rPr>
      <w:rFonts w:ascii="Arial" w:eastAsiaTheme="majorEastAsia" w:hAnsi="Arial" w:cstheme="majorBidi"/>
      <w:b/>
      <w:iCs/>
      <w:color w:val="000000" w:themeColor="text1"/>
      <w:kern w:val="0"/>
      <w:szCs w:val="22"/>
      <w14:ligatures w14:val="none"/>
    </w:rPr>
  </w:style>
  <w:style w:type="paragraph" w:styleId="Ttulo5">
    <w:name w:val="heading 5"/>
    <w:basedOn w:val="Normal"/>
    <w:next w:val="Normal"/>
    <w:link w:val="Ttulo5Car"/>
    <w:unhideWhenUsed/>
    <w:qFormat/>
    <w:rsid w:val="00250459"/>
    <w:pPr>
      <w:keepNext/>
      <w:keepLines/>
      <w:spacing w:before="40" w:line="259" w:lineRule="auto"/>
      <w:outlineLvl w:val="4"/>
    </w:pPr>
    <w:rPr>
      <w:rFonts w:ascii="Arial" w:eastAsiaTheme="majorEastAsia" w:hAnsi="Arial" w:cstheme="majorBidi"/>
      <w:b/>
      <w:color w:val="000000" w:themeColor="text1"/>
      <w:kern w:val="0"/>
      <w:szCs w:val="22"/>
      <w14:ligatures w14:val="none"/>
    </w:rPr>
  </w:style>
  <w:style w:type="paragraph" w:styleId="Ttulo6">
    <w:name w:val="heading 6"/>
    <w:basedOn w:val="Normal"/>
    <w:next w:val="Normal"/>
    <w:link w:val="Ttulo6Car"/>
    <w:unhideWhenUsed/>
    <w:qFormat/>
    <w:rsid w:val="00250459"/>
    <w:pPr>
      <w:keepNext/>
      <w:keepLines/>
      <w:numPr>
        <w:ilvl w:val="5"/>
        <w:numId w:val="1"/>
      </w:numPr>
      <w:spacing w:before="40" w:line="259" w:lineRule="auto"/>
      <w:outlineLvl w:val="5"/>
    </w:pPr>
    <w:rPr>
      <w:rFonts w:asciiTheme="majorHAnsi" w:eastAsiaTheme="majorEastAsia" w:hAnsiTheme="majorHAnsi" w:cstheme="majorBidi"/>
      <w:color w:val="1F3763" w:themeColor="accent1" w:themeShade="7F"/>
      <w:kern w:val="0"/>
      <w:szCs w:val="22"/>
      <w14:ligatures w14:val="none"/>
    </w:rPr>
  </w:style>
  <w:style w:type="paragraph" w:styleId="Ttulo7">
    <w:name w:val="heading 7"/>
    <w:basedOn w:val="Normal"/>
    <w:next w:val="Normal"/>
    <w:link w:val="Ttulo7Car"/>
    <w:uiPriority w:val="9"/>
    <w:unhideWhenUsed/>
    <w:qFormat/>
    <w:rsid w:val="00250459"/>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kern w:val="0"/>
      <w:szCs w:val="22"/>
      <w14:ligatures w14:val="none"/>
    </w:rPr>
  </w:style>
  <w:style w:type="paragraph" w:styleId="Ttulo8">
    <w:name w:val="heading 8"/>
    <w:basedOn w:val="Normal"/>
    <w:next w:val="Normal"/>
    <w:link w:val="Ttulo8Car"/>
    <w:uiPriority w:val="9"/>
    <w:unhideWhenUsed/>
    <w:qFormat/>
    <w:rsid w:val="00250459"/>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kern w:val="0"/>
      <w:sz w:val="21"/>
      <w:szCs w:val="21"/>
      <w14:ligatures w14:val="none"/>
    </w:rPr>
  </w:style>
  <w:style w:type="paragraph" w:styleId="Ttulo9">
    <w:name w:val="heading 9"/>
    <w:basedOn w:val="Normal"/>
    <w:next w:val="Normal"/>
    <w:link w:val="Ttulo9Car"/>
    <w:uiPriority w:val="9"/>
    <w:unhideWhenUsed/>
    <w:qFormat/>
    <w:rsid w:val="00250459"/>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bt,Subsection Body Text"/>
    <w:basedOn w:val="Normal"/>
    <w:link w:val="TextoindependienteCar"/>
    <w:uiPriority w:val="99"/>
    <w:qFormat/>
    <w:rsid w:val="00250459"/>
    <w:pPr>
      <w:widowControl w:val="0"/>
      <w:autoSpaceDE w:val="0"/>
      <w:autoSpaceDN w:val="0"/>
    </w:pPr>
    <w:rPr>
      <w:rFonts w:ascii="Arial" w:eastAsia="Arial" w:hAnsi="Arial" w:cs="Arial"/>
      <w:kern w:val="0"/>
      <w:lang w:eastAsia="es-CO" w:bidi="es-CO"/>
      <w14:ligatures w14:val="none"/>
    </w:rPr>
  </w:style>
  <w:style w:type="character" w:customStyle="1" w:styleId="TextoindependienteCar">
    <w:name w:val="Texto independiente Car"/>
    <w:aliases w:val="body text Car,bt Car,Subsection Body Text Car"/>
    <w:basedOn w:val="Fuentedeprrafopredeter"/>
    <w:link w:val="Textoindependiente"/>
    <w:uiPriority w:val="99"/>
    <w:rsid w:val="00250459"/>
    <w:rPr>
      <w:rFonts w:ascii="Arial" w:eastAsia="Arial" w:hAnsi="Arial" w:cs="Arial"/>
      <w:kern w:val="0"/>
      <w:lang w:eastAsia="es-CO" w:bidi="es-CO"/>
      <w14:ligatures w14:val="none"/>
    </w:rPr>
  </w:style>
  <w:style w:type="character" w:customStyle="1" w:styleId="Ttulo1Car">
    <w:name w:val="Título 1 Car"/>
    <w:aliases w:val="Título 1 APC Car"/>
    <w:basedOn w:val="Fuentedeprrafopredeter"/>
    <w:link w:val="Ttulo1"/>
    <w:uiPriority w:val="9"/>
    <w:rsid w:val="00250459"/>
    <w:rPr>
      <w:rFonts w:ascii="Arial" w:eastAsia="Arial" w:hAnsi="Arial" w:cs="Arial"/>
      <w:kern w:val="0"/>
      <w:lang w:eastAsia="es-CO" w:bidi="es-CO"/>
      <w14:ligatures w14:val="none"/>
    </w:rPr>
  </w:style>
  <w:style w:type="character" w:customStyle="1" w:styleId="Ttulo2Car">
    <w:name w:val="Título 2 Car"/>
    <w:basedOn w:val="Fuentedeprrafopredeter"/>
    <w:link w:val="Ttulo2"/>
    <w:uiPriority w:val="9"/>
    <w:rsid w:val="00250459"/>
    <w:rPr>
      <w:rFonts w:ascii="Arial" w:eastAsia="Arial" w:hAnsi="Arial" w:cs="Arial"/>
      <w:b/>
      <w:color w:val="000000"/>
      <w:kern w:val="0"/>
      <w:szCs w:val="22"/>
      <w:lang w:eastAsia="es-CO"/>
      <w14:ligatures w14:val="none"/>
    </w:rPr>
  </w:style>
  <w:style w:type="character" w:customStyle="1" w:styleId="Ttulo3Car">
    <w:name w:val="Título 3 Car"/>
    <w:basedOn w:val="Fuentedeprrafopredeter"/>
    <w:link w:val="Ttulo3"/>
    <w:rsid w:val="00250459"/>
    <w:rPr>
      <w:rFonts w:ascii="Arial" w:eastAsiaTheme="majorEastAsia" w:hAnsi="Arial" w:cstheme="majorBidi"/>
      <w:b/>
      <w:color w:val="000000" w:themeColor="text1"/>
      <w:kern w:val="0"/>
      <w14:ligatures w14:val="none"/>
    </w:rPr>
  </w:style>
  <w:style w:type="character" w:customStyle="1" w:styleId="Ttulo4Car">
    <w:name w:val="Título 4 Car"/>
    <w:basedOn w:val="Fuentedeprrafopredeter"/>
    <w:link w:val="Ttulo4"/>
    <w:rsid w:val="00250459"/>
    <w:rPr>
      <w:rFonts w:ascii="Arial" w:eastAsiaTheme="majorEastAsia" w:hAnsi="Arial" w:cstheme="majorBidi"/>
      <w:b/>
      <w:iCs/>
      <w:color w:val="000000" w:themeColor="text1"/>
      <w:kern w:val="0"/>
      <w:szCs w:val="22"/>
      <w14:ligatures w14:val="none"/>
    </w:rPr>
  </w:style>
  <w:style w:type="character" w:customStyle="1" w:styleId="Ttulo5Car">
    <w:name w:val="Título 5 Car"/>
    <w:basedOn w:val="Fuentedeprrafopredeter"/>
    <w:link w:val="Ttulo5"/>
    <w:rsid w:val="00250459"/>
    <w:rPr>
      <w:rFonts w:ascii="Arial" w:eastAsiaTheme="majorEastAsia" w:hAnsi="Arial" w:cstheme="majorBidi"/>
      <w:b/>
      <w:color w:val="000000" w:themeColor="text1"/>
      <w:kern w:val="0"/>
      <w:szCs w:val="22"/>
      <w14:ligatures w14:val="none"/>
    </w:rPr>
  </w:style>
  <w:style w:type="character" w:customStyle="1" w:styleId="Ttulo6Car">
    <w:name w:val="Título 6 Car"/>
    <w:basedOn w:val="Fuentedeprrafopredeter"/>
    <w:link w:val="Ttulo6"/>
    <w:rsid w:val="00250459"/>
    <w:rPr>
      <w:rFonts w:asciiTheme="majorHAnsi" w:eastAsiaTheme="majorEastAsia" w:hAnsiTheme="majorHAnsi" w:cstheme="majorBidi"/>
      <w:color w:val="1F3763" w:themeColor="accent1" w:themeShade="7F"/>
      <w:kern w:val="0"/>
      <w:szCs w:val="22"/>
      <w14:ligatures w14:val="none"/>
    </w:rPr>
  </w:style>
  <w:style w:type="character" w:customStyle="1" w:styleId="Ttulo7Car">
    <w:name w:val="Título 7 Car"/>
    <w:basedOn w:val="Fuentedeprrafopredeter"/>
    <w:link w:val="Ttulo7"/>
    <w:uiPriority w:val="9"/>
    <w:rsid w:val="00250459"/>
    <w:rPr>
      <w:rFonts w:asciiTheme="majorHAnsi" w:eastAsiaTheme="majorEastAsia" w:hAnsiTheme="majorHAnsi" w:cstheme="majorBidi"/>
      <w:i/>
      <w:iCs/>
      <w:color w:val="1F3763" w:themeColor="accent1" w:themeShade="7F"/>
      <w:kern w:val="0"/>
      <w:szCs w:val="22"/>
      <w14:ligatures w14:val="none"/>
    </w:rPr>
  </w:style>
  <w:style w:type="character" w:customStyle="1" w:styleId="Ttulo8Car">
    <w:name w:val="Título 8 Car"/>
    <w:basedOn w:val="Fuentedeprrafopredeter"/>
    <w:link w:val="Ttulo8"/>
    <w:uiPriority w:val="9"/>
    <w:rsid w:val="00250459"/>
    <w:rPr>
      <w:rFonts w:asciiTheme="majorHAnsi" w:eastAsiaTheme="majorEastAsia" w:hAnsiTheme="majorHAnsi" w:cstheme="majorBidi"/>
      <w:color w:val="272727" w:themeColor="text1" w:themeTint="D8"/>
      <w:kern w:val="0"/>
      <w:sz w:val="21"/>
      <w:szCs w:val="21"/>
      <w14:ligatures w14:val="none"/>
    </w:rPr>
  </w:style>
  <w:style w:type="paragraph" w:styleId="Encabezado">
    <w:name w:val="header"/>
    <w:aliases w:val="Alt Header,h,encabezado,Encabezado1,h8,h9,h10,h18"/>
    <w:basedOn w:val="Normal"/>
    <w:link w:val="EncabezadoCar"/>
    <w:uiPriority w:val="99"/>
    <w:unhideWhenUsed/>
    <w:rsid w:val="00047E21"/>
    <w:pPr>
      <w:tabs>
        <w:tab w:val="center" w:pos="4419"/>
        <w:tab w:val="right" w:pos="8838"/>
      </w:tabs>
    </w:pPr>
  </w:style>
  <w:style w:type="character" w:customStyle="1" w:styleId="EncabezadoCar">
    <w:name w:val="Encabezado Car"/>
    <w:aliases w:val="Alt Header Car,h Car,encabezado Car,Encabezado1 Car,h8 Car,h9 Car,h10 Car,h18 Car"/>
    <w:basedOn w:val="Fuentedeprrafopredeter"/>
    <w:link w:val="Encabezado"/>
    <w:uiPriority w:val="99"/>
    <w:rsid w:val="00047E21"/>
  </w:style>
  <w:style w:type="paragraph" w:styleId="Piedepgina">
    <w:name w:val="footer"/>
    <w:basedOn w:val="Normal"/>
    <w:link w:val="PiedepginaCar"/>
    <w:uiPriority w:val="99"/>
    <w:unhideWhenUsed/>
    <w:rsid w:val="00047E21"/>
    <w:pPr>
      <w:tabs>
        <w:tab w:val="center" w:pos="4419"/>
        <w:tab w:val="right" w:pos="8838"/>
      </w:tabs>
    </w:pPr>
  </w:style>
  <w:style w:type="character" w:customStyle="1" w:styleId="PiedepginaCar">
    <w:name w:val="Pie de página Car"/>
    <w:basedOn w:val="Fuentedeprrafopredeter"/>
    <w:link w:val="Piedepgina"/>
    <w:uiPriority w:val="99"/>
    <w:rsid w:val="00047E21"/>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DD146D"/>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3D4B28"/>
    <w:rPr>
      <w:color w:val="0563C1" w:themeColor="hyperlink"/>
      <w:u w:val="single"/>
    </w:rPr>
  </w:style>
  <w:style w:type="character" w:customStyle="1" w:styleId="UnresolvedMention">
    <w:name w:val="Unresolved Mention"/>
    <w:basedOn w:val="Fuentedeprrafopredeter"/>
    <w:uiPriority w:val="99"/>
    <w:semiHidden/>
    <w:unhideWhenUsed/>
    <w:rsid w:val="003D4B28"/>
    <w:rPr>
      <w:color w:val="605E5C"/>
      <w:shd w:val="clear" w:color="auto" w:fill="E1DFDD"/>
    </w:rPr>
  </w:style>
  <w:style w:type="character" w:styleId="Nmerodepgina">
    <w:name w:val="page number"/>
    <w:basedOn w:val="Fuentedeprrafopredeter"/>
    <w:uiPriority w:val="99"/>
    <w:semiHidden/>
    <w:unhideWhenUsed/>
    <w:rsid w:val="003D4B28"/>
  </w:style>
  <w:style w:type="paragraph" w:customStyle="1" w:styleId="Heading">
    <w:name w:val="Heading"/>
    <w:basedOn w:val="Normal"/>
    <w:rsid w:val="00A82F1F"/>
    <w:pPr>
      <w:widowControl w:val="0"/>
      <w:tabs>
        <w:tab w:val="center" w:pos="4419"/>
        <w:tab w:val="right" w:pos="8838"/>
      </w:tabs>
      <w:suppressAutoHyphens/>
      <w:autoSpaceDN w:val="0"/>
      <w:textAlignment w:val="baseline"/>
    </w:pPr>
    <w:rPr>
      <w:rFonts w:ascii="Liberation Serif" w:eastAsia="Droid Sans" w:hAnsi="Liberation Serif" w:cs="Lohit Hindi"/>
      <w:kern w:val="3"/>
      <w:lang w:bidi="hi-IN"/>
      <w14:ligatures w14:val="none"/>
    </w:rPr>
  </w:style>
  <w:style w:type="table" w:styleId="Tablaconcuadrcula">
    <w:name w:val="Table Grid"/>
    <w:basedOn w:val="Tablanormal"/>
    <w:uiPriority w:val="59"/>
    <w:rsid w:val="00EE0391"/>
    <w:rPr>
      <w:rFonts w:ascii="Arial" w:hAnsi="Arial"/>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21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181D"/>
    <w:rPr>
      <w:rFonts w:ascii="Segoe UI" w:hAnsi="Segoe UI" w:cs="Segoe UI"/>
      <w:sz w:val="18"/>
      <w:szCs w:val="18"/>
    </w:rPr>
  </w:style>
  <w:style w:type="character" w:customStyle="1" w:styleId="Ttulo9Car">
    <w:name w:val="Título 9 Car"/>
    <w:basedOn w:val="Fuentedeprrafopredeter"/>
    <w:link w:val="Ttulo9"/>
    <w:uiPriority w:val="9"/>
    <w:rsid w:val="00250459"/>
    <w:rPr>
      <w:rFonts w:asciiTheme="majorHAnsi" w:eastAsiaTheme="majorEastAsia" w:hAnsiTheme="majorHAnsi" w:cstheme="majorBidi"/>
      <w:i/>
      <w:iCs/>
      <w:color w:val="272727" w:themeColor="text1" w:themeTint="D8"/>
      <w:kern w:val="0"/>
      <w:sz w:val="21"/>
      <w:szCs w:val="21"/>
      <w14:ligatures w14:val="none"/>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250459"/>
    <w:pPr>
      <w:spacing w:after="160" w:line="259" w:lineRule="auto"/>
      <w:ind w:left="720"/>
      <w:contextualSpacing/>
    </w:pPr>
    <w:rPr>
      <w:rFonts w:ascii="Arial" w:hAnsi="Arial"/>
      <w:kern w:val="0"/>
      <w:szCs w:val="22"/>
      <w14:ligatures w14:val="none"/>
    </w:rPr>
  </w:style>
  <w:style w:type="character" w:customStyle="1" w:styleId="PrrafodelistaCar">
    <w:name w:val="Párrafo de lista Car"/>
    <w:aliases w:val="Bullets Car,Lista multicolor - Énfasis 11 Car,Lista vistosa - Énfasis 11 Car,Segundo nivel de viñetas Car,List Paragraph1 Car,List Paragraph Car,titulo 3 Car,Segundo nivel de vi–etas Car,Bullet List Car,FooterText Car,numbered Car"/>
    <w:link w:val="Prrafodelista"/>
    <w:uiPriority w:val="34"/>
    <w:locked/>
    <w:rsid w:val="00250459"/>
    <w:rPr>
      <w:rFonts w:ascii="Arial" w:hAnsi="Arial"/>
      <w:kern w:val="0"/>
      <w:szCs w:val="22"/>
      <w14:ligatures w14:val="none"/>
    </w:rPr>
  </w:style>
  <w:style w:type="paragraph" w:styleId="TtuloTDC">
    <w:name w:val="TOC Heading"/>
    <w:basedOn w:val="Ttulo1"/>
    <w:next w:val="Normal"/>
    <w:uiPriority w:val="39"/>
    <w:unhideWhenUsed/>
    <w:qFormat/>
    <w:rsid w:val="00250459"/>
    <w:pPr>
      <w:spacing w:before="240" w:line="259" w:lineRule="auto"/>
      <w:outlineLvl w:val="9"/>
    </w:pPr>
    <w:rPr>
      <w:rFonts w:asciiTheme="majorHAnsi" w:eastAsiaTheme="majorEastAsia" w:hAnsiTheme="majorHAnsi" w:cstheme="majorBidi"/>
      <w:b/>
      <w:color w:val="2F5496" w:themeColor="accent1" w:themeShade="BF"/>
      <w:sz w:val="32"/>
      <w:szCs w:val="32"/>
    </w:rPr>
  </w:style>
  <w:style w:type="paragraph" w:styleId="TDC1">
    <w:name w:val="toc 1"/>
    <w:basedOn w:val="Normal"/>
    <w:next w:val="Normal"/>
    <w:autoRedefine/>
    <w:uiPriority w:val="39"/>
    <w:unhideWhenUsed/>
    <w:rsid w:val="00C80716"/>
    <w:pPr>
      <w:tabs>
        <w:tab w:val="left" w:pos="284"/>
        <w:tab w:val="left" w:pos="660"/>
        <w:tab w:val="right" w:leader="dot" w:pos="9962"/>
        <w:tab w:val="right" w:leader="dot" w:pos="10065"/>
      </w:tabs>
      <w:spacing w:line="360" w:lineRule="auto"/>
    </w:pPr>
    <w:rPr>
      <w:rFonts w:ascii="Arial" w:hAnsi="Arial" w:cs="Arial"/>
      <w:b/>
      <w:bCs/>
      <w:i/>
      <w:iCs/>
      <w:noProof/>
      <w:kern w:val="0"/>
      <w14:ligatures w14:val="none"/>
    </w:rPr>
  </w:style>
  <w:style w:type="paragraph" w:styleId="TDC2">
    <w:name w:val="toc 2"/>
    <w:basedOn w:val="Normal"/>
    <w:next w:val="Normal"/>
    <w:autoRedefine/>
    <w:uiPriority w:val="39"/>
    <w:unhideWhenUsed/>
    <w:rsid w:val="00EC77D8"/>
    <w:pPr>
      <w:tabs>
        <w:tab w:val="left" w:pos="567"/>
        <w:tab w:val="right" w:leader="dot" w:pos="9638"/>
        <w:tab w:val="right" w:leader="dot" w:pos="9962"/>
      </w:tabs>
      <w:spacing w:line="360" w:lineRule="auto"/>
      <w:ind w:left="284"/>
    </w:pPr>
    <w:rPr>
      <w:rFonts w:ascii="Arial" w:hAnsi="Arial" w:cs="Arial"/>
      <w:b/>
      <w:bCs/>
      <w:noProof/>
      <w:kern w:val="0"/>
      <w14:ligatures w14:val="none"/>
    </w:rPr>
  </w:style>
  <w:style w:type="paragraph" w:styleId="Tabladeilustraciones">
    <w:name w:val="table of figures"/>
    <w:basedOn w:val="Normal"/>
    <w:next w:val="Normal"/>
    <w:uiPriority w:val="99"/>
    <w:unhideWhenUsed/>
    <w:rsid w:val="00250459"/>
    <w:pPr>
      <w:spacing w:line="259" w:lineRule="auto"/>
    </w:pPr>
    <w:rPr>
      <w:i/>
      <w:iCs/>
      <w:kern w:val="0"/>
      <w:sz w:val="20"/>
      <w:szCs w:val="20"/>
      <w14:ligatures w14:val="none"/>
    </w:rPr>
  </w:style>
  <w:style w:type="paragraph" w:styleId="Descripcin">
    <w:name w:val="caption"/>
    <w:basedOn w:val="Normal"/>
    <w:next w:val="Normal"/>
    <w:uiPriority w:val="35"/>
    <w:unhideWhenUsed/>
    <w:qFormat/>
    <w:rsid w:val="00250459"/>
    <w:pPr>
      <w:spacing w:after="200"/>
    </w:pPr>
    <w:rPr>
      <w:rFonts w:ascii="Arial" w:hAnsi="Arial"/>
      <w:i/>
      <w:iCs/>
      <w:color w:val="44546A" w:themeColor="text2"/>
      <w:kern w:val="0"/>
      <w:sz w:val="18"/>
      <w:szCs w:val="18"/>
      <w14:ligatures w14:val="none"/>
    </w:rPr>
  </w:style>
  <w:style w:type="paragraph" w:styleId="TDC3">
    <w:name w:val="toc 3"/>
    <w:basedOn w:val="Normal"/>
    <w:next w:val="Normal"/>
    <w:autoRedefine/>
    <w:uiPriority w:val="39"/>
    <w:unhideWhenUsed/>
    <w:rsid w:val="00250459"/>
    <w:pPr>
      <w:spacing w:line="259" w:lineRule="auto"/>
      <w:ind w:left="480"/>
    </w:pPr>
    <w:rPr>
      <w:kern w:val="0"/>
      <w:sz w:val="20"/>
      <w:szCs w:val="20"/>
      <w14:ligatures w14:val="none"/>
    </w:rPr>
  </w:style>
  <w:style w:type="paragraph" w:styleId="TDC4">
    <w:name w:val="toc 4"/>
    <w:basedOn w:val="Normal"/>
    <w:next w:val="Normal"/>
    <w:autoRedefine/>
    <w:uiPriority w:val="39"/>
    <w:unhideWhenUsed/>
    <w:rsid w:val="00250459"/>
    <w:pPr>
      <w:spacing w:line="259" w:lineRule="auto"/>
      <w:ind w:left="720"/>
    </w:pPr>
    <w:rPr>
      <w:kern w:val="0"/>
      <w:sz w:val="20"/>
      <w:szCs w:val="20"/>
      <w14:ligatures w14:val="none"/>
    </w:rPr>
  </w:style>
  <w:style w:type="paragraph" w:styleId="TDC5">
    <w:name w:val="toc 5"/>
    <w:basedOn w:val="Normal"/>
    <w:next w:val="Normal"/>
    <w:autoRedefine/>
    <w:uiPriority w:val="39"/>
    <w:unhideWhenUsed/>
    <w:rsid w:val="00250459"/>
    <w:pPr>
      <w:spacing w:line="259" w:lineRule="auto"/>
      <w:ind w:left="960"/>
    </w:pPr>
    <w:rPr>
      <w:kern w:val="0"/>
      <w:sz w:val="20"/>
      <w:szCs w:val="20"/>
      <w14:ligatures w14:val="none"/>
    </w:rPr>
  </w:style>
  <w:style w:type="paragraph" w:styleId="TDC6">
    <w:name w:val="toc 6"/>
    <w:basedOn w:val="Normal"/>
    <w:next w:val="Normal"/>
    <w:autoRedefine/>
    <w:uiPriority w:val="39"/>
    <w:unhideWhenUsed/>
    <w:rsid w:val="00250459"/>
    <w:pPr>
      <w:spacing w:line="259" w:lineRule="auto"/>
      <w:ind w:left="1200"/>
    </w:pPr>
    <w:rPr>
      <w:kern w:val="0"/>
      <w:sz w:val="20"/>
      <w:szCs w:val="20"/>
      <w14:ligatures w14:val="none"/>
    </w:rPr>
  </w:style>
  <w:style w:type="paragraph" w:styleId="TDC7">
    <w:name w:val="toc 7"/>
    <w:basedOn w:val="Normal"/>
    <w:next w:val="Normal"/>
    <w:autoRedefine/>
    <w:uiPriority w:val="39"/>
    <w:unhideWhenUsed/>
    <w:rsid w:val="00250459"/>
    <w:pPr>
      <w:spacing w:line="259" w:lineRule="auto"/>
      <w:ind w:left="1440"/>
    </w:pPr>
    <w:rPr>
      <w:kern w:val="0"/>
      <w:sz w:val="20"/>
      <w:szCs w:val="20"/>
      <w14:ligatures w14:val="none"/>
    </w:rPr>
  </w:style>
  <w:style w:type="paragraph" w:styleId="TDC8">
    <w:name w:val="toc 8"/>
    <w:basedOn w:val="Normal"/>
    <w:next w:val="Normal"/>
    <w:autoRedefine/>
    <w:uiPriority w:val="39"/>
    <w:unhideWhenUsed/>
    <w:rsid w:val="00250459"/>
    <w:pPr>
      <w:spacing w:line="259" w:lineRule="auto"/>
      <w:ind w:left="1680"/>
    </w:pPr>
    <w:rPr>
      <w:kern w:val="0"/>
      <w:sz w:val="20"/>
      <w:szCs w:val="20"/>
      <w14:ligatures w14:val="none"/>
    </w:rPr>
  </w:style>
  <w:style w:type="paragraph" w:styleId="TDC9">
    <w:name w:val="toc 9"/>
    <w:basedOn w:val="Normal"/>
    <w:next w:val="Normal"/>
    <w:autoRedefine/>
    <w:uiPriority w:val="39"/>
    <w:unhideWhenUsed/>
    <w:rsid w:val="00250459"/>
    <w:pPr>
      <w:spacing w:line="259" w:lineRule="auto"/>
      <w:ind w:left="1920"/>
    </w:pPr>
    <w:rPr>
      <w:kern w:val="0"/>
      <w:sz w:val="20"/>
      <w:szCs w:val="20"/>
      <w14:ligatures w14:val="none"/>
    </w:rPr>
  </w:style>
  <w:style w:type="paragraph" w:customStyle="1" w:styleId="Prrafodelista1">
    <w:name w:val="Párrafo de lista1"/>
    <w:basedOn w:val="Normal"/>
    <w:rsid w:val="00250459"/>
    <w:pPr>
      <w:ind w:left="708"/>
    </w:pPr>
    <w:rPr>
      <w:rFonts w:ascii="Times New Roman" w:eastAsia="Times New Roman" w:hAnsi="Times New Roman" w:cs="Times New Roman"/>
      <w:kern w:val="0"/>
      <w:lang w:eastAsia="es-ES"/>
      <w14:ligatures w14:val="none"/>
    </w:rPr>
  </w:style>
  <w:style w:type="paragraph" w:styleId="Ttulo">
    <w:name w:val="Title"/>
    <w:basedOn w:val="Normal"/>
    <w:next w:val="Normal"/>
    <w:link w:val="TtuloCar"/>
    <w:uiPriority w:val="10"/>
    <w:qFormat/>
    <w:rsid w:val="00250459"/>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CO"/>
      <w14:ligatures w14:val="none"/>
    </w:rPr>
  </w:style>
  <w:style w:type="character" w:customStyle="1" w:styleId="TtuloCar">
    <w:name w:val="Título Car"/>
    <w:basedOn w:val="Fuentedeprrafopredeter"/>
    <w:link w:val="Ttulo"/>
    <w:uiPriority w:val="10"/>
    <w:rsid w:val="00250459"/>
    <w:rPr>
      <w:rFonts w:asciiTheme="majorHAnsi" w:eastAsiaTheme="majorEastAsia" w:hAnsiTheme="majorHAnsi" w:cstheme="majorBidi"/>
      <w:color w:val="404040" w:themeColor="text1" w:themeTint="BF"/>
      <w:spacing w:val="-10"/>
      <w:kern w:val="28"/>
      <w:sz w:val="56"/>
      <w:szCs w:val="56"/>
      <w:lang w:eastAsia="es-CO"/>
      <w14:ligatures w14:val="none"/>
    </w:rPr>
  </w:style>
  <w:style w:type="paragraph" w:styleId="Subttulo">
    <w:name w:val="Subtitle"/>
    <w:basedOn w:val="Normal"/>
    <w:next w:val="Normal"/>
    <w:link w:val="SubttuloCar"/>
    <w:uiPriority w:val="11"/>
    <w:qFormat/>
    <w:rsid w:val="00250459"/>
    <w:pPr>
      <w:numPr>
        <w:ilvl w:val="1"/>
      </w:numPr>
      <w:spacing w:after="160" w:line="259" w:lineRule="auto"/>
    </w:pPr>
    <w:rPr>
      <w:rFonts w:eastAsiaTheme="minorEastAsia" w:cs="Times New Roman"/>
      <w:color w:val="5A5A5A" w:themeColor="text1" w:themeTint="A5"/>
      <w:spacing w:val="15"/>
      <w:kern w:val="0"/>
      <w:sz w:val="22"/>
      <w:szCs w:val="22"/>
      <w:lang w:eastAsia="es-CO"/>
      <w14:ligatures w14:val="none"/>
    </w:rPr>
  </w:style>
  <w:style w:type="character" w:customStyle="1" w:styleId="SubttuloCar">
    <w:name w:val="Subtítulo Car"/>
    <w:basedOn w:val="Fuentedeprrafopredeter"/>
    <w:link w:val="Subttulo"/>
    <w:uiPriority w:val="11"/>
    <w:rsid w:val="00250459"/>
    <w:rPr>
      <w:rFonts w:eastAsiaTheme="minorEastAsia" w:cs="Times New Roman"/>
      <w:color w:val="5A5A5A" w:themeColor="text1" w:themeTint="A5"/>
      <w:spacing w:val="15"/>
      <w:kern w:val="0"/>
      <w:sz w:val="22"/>
      <w:szCs w:val="22"/>
      <w:lang w:eastAsia="es-CO"/>
      <w14:ligatures w14:val="none"/>
    </w:rPr>
  </w:style>
  <w:style w:type="character" w:customStyle="1" w:styleId="TextocomentarioCar">
    <w:name w:val="Texto comentario Car"/>
    <w:basedOn w:val="Fuentedeprrafopredeter"/>
    <w:link w:val="Textocomentario"/>
    <w:uiPriority w:val="99"/>
    <w:rsid w:val="00250459"/>
    <w:rPr>
      <w:rFonts w:ascii="Arial" w:hAnsi="Arial"/>
      <w:kern w:val="0"/>
      <w:sz w:val="20"/>
      <w:szCs w:val="20"/>
      <w14:ligatures w14:val="none"/>
    </w:rPr>
  </w:style>
  <w:style w:type="paragraph" w:styleId="Textocomentario">
    <w:name w:val="annotation text"/>
    <w:basedOn w:val="Normal"/>
    <w:link w:val="TextocomentarioCar"/>
    <w:uiPriority w:val="99"/>
    <w:unhideWhenUsed/>
    <w:rsid w:val="00250459"/>
    <w:pPr>
      <w:spacing w:after="160"/>
    </w:pPr>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250459"/>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250459"/>
    <w:rPr>
      <w:b/>
      <w:bCs/>
    </w:rPr>
  </w:style>
  <w:style w:type="character" w:styleId="Textoennegrita">
    <w:name w:val="Strong"/>
    <w:basedOn w:val="Fuentedeprrafopredeter"/>
    <w:uiPriority w:val="22"/>
    <w:qFormat/>
    <w:rsid w:val="00250459"/>
    <w:rPr>
      <w:b/>
      <w:bCs/>
    </w:rPr>
  </w:style>
  <w:style w:type="character" w:styleId="nfasis">
    <w:name w:val="Emphasis"/>
    <w:basedOn w:val="Fuentedeprrafopredeter"/>
    <w:uiPriority w:val="20"/>
    <w:qFormat/>
    <w:rsid w:val="00250459"/>
    <w:rPr>
      <w:i/>
      <w:iCs/>
    </w:rPr>
  </w:style>
  <w:style w:type="paragraph" w:styleId="Textoindependiente3">
    <w:name w:val="Body Text 3"/>
    <w:basedOn w:val="Normal"/>
    <w:link w:val="Textoindependiente3Car"/>
    <w:uiPriority w:val="99"/>
    <w:rsid w:val="00250459"/>
    <w:pPr>
      <w:spacing w:after="120"/>
    </w:pPr>
    <w:rPr>
      <w:rFonts w:ascii="Times New Roman" w:eastAsia="Times New Roman" w:hAnsi="Times New Roman" w:cs="Times New Roman"/>
      <w:kern w:val="0"/>
      <w:sz w:val="16"/>
      <w:szCs w:val="16"/>
      <w:lang w:eastAsia="es-ES"/>
      <w14:ligatures w14:val="none"/>
    </w:rPr>
  </w:style>
  <w:style w:type="character" w:customStyle="1" w:styleId="Textoindependiente3Car">
    <w:name w:val="Texto independiente 3 Car"/>
    <w:basedOn w:val="Fuentedeprrafopredeter"/>
    <w:link w:val="Textoindependiente3"/>
    <w:uiPriority w:val="99"/>
    <w:rsid w:val="00250459"/>
    <w:rPr>
      <w:rFonts w:ascii="Times New Roman" w:eastAsia="Times New Roman" w:hAnsi="Times New Roman" w:cs="Times New Roman"/>
      <w:kern w:val="0"/>
      <w:sz w:val="16"/>
      <w:szCs w:val="16"/>
      <w:lang w:eastAsia="es-ES"/>
      <w14:ligatures w14:val="none"/>
    </w:rPr>
  </w:style>
  <w:style w:type="paragraph" w:styleId="Continuarlista">
    <w:name w:val="List Continue"/>
    <w:basedOn w:val="Normal"/>
    <w:rsid w:val="00250459"/>
    <w:pPr>
      <w:spacing w:after="120"/>
      <w:ind w:left="283"/>
    </w:pPr>
    <w:rPr>
      <w:rFonts w:ascii="Times New Roman" w:eastAsia="Times New Roman" w:hAnsi="Times New Roman" w:cs="Times New Roman"/>
      <w:kern w:val="0"/>
      <w:lang w:val="es-ES" w:eastAsia="es-ES"/>
      <w14:ligatures w14:val="none"/>
    </w:rPr>
  </w:style>
  <w:style w:type="paragraph" w:styleId="Sangradetextonormal">
    <w:name w:val="Body Text Indent"/>
    <w:basedOn w:val="Normal"/>
    <w:link w:val="SangradetextonormalCar"/>
    <w:rsid w:val="00250459"/>
    <w:pPr>
      <w:spacing w:after="120"/>
      <w:ind w:left="283"/>
    </w:pPr>
    <w:rPr>
      <w:rFonts w:ascii="Times New Roman" w:eastAsia="Times New Roman" w:hAnsi="Times New Roman" w:cs="Times New Roman"/>
      <w:kern w:val="0"/>
      <w:lang w:eastAsia="es-ES"/>
      <w14:ligatures w14:val="none"/>
    </w:rPr>
  </w:style>
  <w:style w:type="character" w:customStyle="1" w:styleId="SangradetextonormalCar">
    <w:name w:val="Sangría de texto normal Car"/>
    <w:basedOn w:val="Fuentedeprrafopredeter"/>
    <w:link w:val="Sangradetextonormal"/>
    <w:rsid w:val="00250459"/>
    <w:rPr>
      <w:rFonts w:ascii="Times New Roman" w:eastAsia="Times New Roman" w:hAnsi="Times New Roman" w:cs="Times New Roman"/>
      <w:kern w:val="0"/>
      <w:lang w:eastAsia="es-ES"/>
      <w14:ligatures w14:val="none"/>
    </w:rPr>
  </w:style>
  <w:style w:type="paragraph" w:styleId="Lista">
    <w:name w:val="List"/>
    <w:basedOn w:val="Normal"/>
    <w:uiPriority w:val="99"/>
    <w:rsid w:val="00250459"/>
    <w:pPr>
      <w:ind w:left="283" w:hanging="283"/>
    </w:pPr>
    <w:rPr>
      <w:rFonts w:ascii="Times New Roman" w:eastAsia="Times New Roman" w:hAnsi="Times New Roman" w:cs="Times New Roman"/>
      <w:kern w:val="0"/>
      <w:lang w:val="es-ES" w:eastAsia="es-ES"/>
      <w14:ligatures w14:val="none"/>
    </w:rPr>
  </w:style>
  <w:style w:type="paragraph" w:styleId="z-Principiodelformulario">
    <w:name w:val="HTML Top of Form"/>
    <w:basedOn w:val="Normal"/>
    <w:next w:val="Normal"/>
    <w:link w:val="z-PrincipiodelformularioCar"/>
    <w:hidden/>
    <w:uiPriority w:val="99"/>
    <w:unhideWhenUsed/>
    <w:rsid w:val="00250459"/>
    <w:pPr>
      <w:pBdr>
        <w:bottom w:val="single" w:sz="6" w:space="1" w:color="auto"/>
      </w:pBdr>
      <w:jc w:val="center"/>
    </w:pPr>
    <w:rPr>
      <w:rFonts w:ascii="Arial" w:eastAsia="Times New Roman" w:hAnsi="Arial" w:cs="Arial"/>
      <w:vanish/>
      <w:kern w:val="0"/>
      <w:sz w:val="16"/>
      <w:szCs w:val="16"/>
      <w:lang w:eastAsia="es-CO"/>
      <w14:ligatures w14:val="none"/>
    </w:rPr>
  </w:style>
  <w:style w:type="character" w:customStyle="1" w:styleId="z-PrincipiodelformularioCar">
    <w:name w:val="z-Principio del formulario Car"/>
    <w:basedOn w:val="Fuentedeprrafopredeter"/>
    <w:link w:val="z-Principiodelformulario"/>
    <w:uiPriority w:val="99"/>
    <w:rsid w:val="00250459"/>
    <w:rPr>
      <w:rFonts w:ascii="Arial" w:eastAsia="Times New Roman" w:hAnsi="Arial" w:cs="Arial"/>
      <w:vanish/>
      <w:kern w:val="0"/>
      <w:sz w:val="16"/>
      <w:szCs w:val="16"/>
      <w:lang w:eastAsia="es-CO"/>
      <w14:ligatures w14:val="none"/>
    </w:rPr>
  </w:style>
  <w:style w:type="character" w:customStyle="1" w:styleId="textonavy1">
    <w:name w:val="texto_navy1"/>
    <w:rsid w:val="00250459"/>
    <w:rPr>
      <w:color w:val="000080"/>
    </w:rPr>
  </w:style>
  <w:style w:type="paragraph" w:customStyle="1" w:styleId="Default">
    <w:name w:val="Default"/>
    <w:link w:val="DefaultCar"/>
    <w:qFormat/>
    <w:rsid w:val="00250459"/>
    <w:pPr>
      <w:autoSpaceDE w:val="0"/>
      <w:autoSpaceDN w:val="0"/>
      <w:adjustRightInd w:val="0"/>
    </w:pPr>
    <w:rPr>
      <w:rFonts w:ascii="Arial" w:eastAsia="Times New Roman" w:hAnsi="Arial" w:cs="Arial"/>
      <w:color w:val="000000"/>
      <w:kern w:val="0"/>
      <w:lang w:eastAsia="es-CO"/>
      <w14:ligatures w14:val="none"/>
    </w:rPr>
  </w:style>
  <w:style w:type="character" w:customStyle="1" w:styleId="DefaultCar">
    <w:name w:val="Default Car"/>
    <w:link w:val="Default"/>
    <w:locked/>
    <w:rsid w:val="00250459"/>
    <w:rPr>
      <w:rFonts w:ascii="Arial" w:eastAsia="Times New Roman" w:hAnsi="Arial" w:cs="Arial"/>
      <w:color w:val="000000"/>
      <w:kern w:val="0"/>
      <w:lang w:eastAsia="es-CO"/>
      <w14:ligatures w14:val="none"/>
    </w:rPr>
  </w:style>
  <w:style w:type="character" w:customStyle="1" w:styleId="apple-converted-space">
    <w:name w:val="apple-converted-space"/>
    <w:basedOn w:val="Fuentedeprrafopredeter"/>
    <w:rsid w:val="00250459"/>
  </w:style>
  <w:style w:type="paragraph" w:styleId="Textonotapie">
    <w:name w:val="footnote text"/>
    <w:aliases w:val="Car3 Car Car Car,Car3 Car Car Car Car Car Car Car Car Car Car Car,Car3 Car Car Car Car Car Car Car Car Car Car Car Car Car,Car3 Car Car Car Car,Car3 Car Car Car Car Car Car Car Car Car Car Car Car,ft,FA Fu,Footnote Text Char Char Char Cha"/>
    <w:basedOn w:val="Normal"/>
    <w:link w:val="TextonotapieCar"/>
    <w:unhideWhenUsed/>
    <w:rsid w:val="00250459"/>
    <w:rPr>
      <w:rFonts w:ascii="Times New Roman" w:eastAsia="Times New Roman" w:hAnsi="Times New Roman" w:cs="Times New Roman"/>
      <w:kern w:val="0"/>
      <w:sz w:val="20"/>
      <w:szCs w:val="20"/>
      <w:lang w:val="es-ES" w:eastAsia="es-ES"/>
      <w14:ligatures w14:val="none"/>
    </w:rPr>
  </w:style>
  <w:style w:type="character" w:customStyle="1" w:styleId="TextonotapieCar">
    <w:name w:val="Texto nota pie Car"/>
    <w:aliases w:val="Car3 Car Car Car Car1,Car3 Car Car Car Car Car Car Car Car Car Car Car Car1,Car3 Car Car Car Car Car Car Car Car Car Car Car Car Car Car,Car3 Car Car Car Car Car,Car3 Car Car Car Car Car Car Car Car Car Car Car Car Car1,ft Car"/>
    <w:basedOn w:val="Fuentedeprrafopredeter"/>
    <w:link w:val="Textonotapie"/>
    <w:rsid w:val="00250459"/>
    <w:rPr>
      <w:rFonts w:ascii="Times New Roman" w:eastAsia="Times New Roman" w:hAnsi="Times New Roman" w:cs="Times New Roman"/>
      <w:kern w:val="0"/>
      <w:sz w:val="20"/>
      <w:szCs w:val="20"/>
      <w:lang w:val="es-ES" w:eastAsia="es-ES"/>
      <w14:ligatures w14:val="none"/>
    </w:rPr>
  </w:style>
  <w:style w:type="character" w:styleId="Refdenotaalpie">
    <w:name w:val="footnote reference"/>
    <w:aliases w:val="referencia nota al pie,Texto de nota al pie,BVI fnr,Footnote symbol,Ref. ...,Ref. de nota al pie2,Nota de pie,Ref,de nota al pie,Pie de pagina,Footnote"/>
    <w:unhideWhenUsed/>
    <w:rsid w:val="00250459"/>
    <w:rPr>
      <w:vertAlign w:val="superscript"/>
    </w:rPr>
  </w:style>
  <w:style w:type="paragraph" w:styleId="Sinespaciado">
    <w:name w:val="No Spacing"/>
    <w:uiPriority w:val="1"/>
    <w:qFormat/>
    <w:rsid w:val="00250459"/>
    <w:rPr>
      <w:rFonts w:ascii="Arial" w:hAnsi="Arial"/>
      <w:kern w:val="0"/>
      <w:szCs w:val="22"/>
      <w14:ligatures w14:val="none"/>
    </w:rPr>
  </w:style>
  <w:style w:type="paragraph" w:customStyle="1" w:styleId="Textoindependiente211">
    <w:name w:val="Texto independiente 211"/>
    <w:basedOn w:val="Normal"/>
    <w:rsid w:val="00416F58"/>
    <w:pPr>
      <w:suppressAutoHyphens/>
      <w:overflowPunct w:val="0"/>
      <w:autoSpaceDE w:val="0"/>
      <w:spacing w:after="120" w:line="480" w:lineRule="auto"/>
      <w:textAlignment w:val="baseline"/>
    </w:pPr>
    <w:rPr>
      <w:rFonts w:ascii="Times New Roman" w:eastAsia="Times New Roman" w:hAnsi="Times New Roman" w:cs="Times New Roman"/>
      <w:kern w:val="0"/>
      <w:szCs w:val="20"/>
      <w:lang w:eastAsia="ar-SA"/>
      <w14:ligatures w14:val="none"/>
    </w:rPr>
  </w:style>
  <w:style w:type="paragraph" w:customStyle="1" w:styleId="TITULO1">
    <w:name w:val="TITULO 1"/>
    <w:basedOn w:val="Ttulo1"/>
    <w:rsid w:val="00416F58"/>
    <w:pPr>
      <w:keepNext/>
      <w:tabs>
        <w:tab w:val="left" w:pos="851"/>
      </w:tabs>
      <w:autoSpaceDE/>
      <w:autoSpaceDN/>
      <w:spacing w:line="240" w:lineRule="auto"/>
      <w:jc w:val="both"/>
    </w:pPr>
    <w:rPr>
      <w:rFonts w:eastAsia="Times New Roman" w:cs="Times New Roman"/>
      <w:b/>
      <w:color w:val="003366"/>
      <w:sz w:val="22"/>
      <w:szCs w:val="20"/>
      <w:lang w:eastAsia="es-ES" w:bidi="ar-SA"/>
    </w:rPr>
  </w:style>
  <w:style w:type="table" w:styleId="Listamedia1">
    <w:name w:val="Medium List 1"/>
    <w:basedOn w:val="Tablanormal"/>
    <w:uiPriority w:val="65"/>
    <w:rsid w:val="00382191"/>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anormal31">
    <w:name w:val="Tabla normal 31"/>
    <w:basedOn w:val="Tablanormal"/>
    <w:uiPriority w:val="43"/>
    <w:rsid w:val="00382191"/>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independiente2">
    <w:name w:val="Body Text 2"/>
    <w:basedOn w:val="Normal"/>
    <w:link w:val="Textoindependiente2Car"/>
    <w:unhideWhenUsed/>
    <w:rsid w:val="00382191"/>
    <w:pPr>
      <w:spacing w:after="120" w:line="480" w:lineRule="auto"/>
    </w:pPr>
  </w:style>
  <w:style w:type="character" w:customStyle="1" w:styleId="Textoindependiente2Car">
    <w:name w:val="Texto independiente 2 Car"/>
    <w:basedOn w:val="Fuentedeprrafopredeter"/>
    <w:link w:val="Textoindependiente2"/>
    <w:rsid w:val="00382191"/>
  </w:style>
  <w:style w:type="table" w:styleId="Tabladecuadrcula2-nfasis5">
    <w:name w:val="Grid Table 2 Accent 5"/>
    <w:basedOn w:val="Tablanormal"/>
    <w:uiPriority w:val="47"/>
    <w:rsid w:val="00382191"/>
    <w:rPr>
      <w:rFonts w:ascii="Arial" w:hAnsi="Arial" w:cs="Arial"/>
      <w:kern w:val="0"/>
      <w:lang w:val="es-ES_tradnl"/>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cuadrcula5oscura-nfasis5">
    <w:name w:val="Grid Table 5 Dark Accent 5"/>
    <w:basedOn w:val="Tablanormal"/>
    <w:uiPriority w:val="50"/>
    <w:rsid w:val="00382191"/>
    <w:rPr>
      <w:rFonts w:ascii="Arial" w:hAnsi="Arial" w:cs="Arial"/>
      <w:kern w:val="0"/>
      <w:lang w:val="es-ES_trad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decuadrcula3-nfasis5">
    <w:name w:val="Grid Table 3 Accent 5"/>
    <w:basedOn w:val="Tablanormal"/>
    <w:uiPriority w:val="48"/>
    <w:rsid w:val="00382191"/>
    <w:rPr>
      <w:rFonts w:ascii="Arial" w:hAnsi="Arial" w:cs="Arial"/>
      <w:kern w:val="0"/>
      <w:lang w:val="es-ES_tradnl"/>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decuadrcula3-nfasis1">
    <w:name w:val="Grid Table 3 Accent 1"/>
    <w:basedOn w:val="Tablanormal"/>
    <w:uiPriority w:val="48"/>
    <w:rsid w:val="00382191"/>
    <w:rPr>
      <w:rFonts w:ascii="Arial" w:hAnsi="Arial" w:cs="Arial"/>
      <w:kern w:val="0"/>
      <w:lang w:val="es-ES_tradnl"/>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decuadrcula5oscura-nfasis1">
    <w:name w:val="Grid Table 5 Dark Accent 1"/>
    <w:basedOn w:val="Tablanormal"/>
    <w:uiPriority w:val="50"/>
    <w:rsid w:val="00382191"/>
    <w:rPr>
      <w:rFonts w:ascii="Arial" w:hAnsi="Arial" w:cs="Arial"/>
      <w:kern w:val="0"/>
      <w:lang w:val="es-ES_trad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Refdecomentario">
    <w:name w:val="annotation reference"/>
    <w:basedOn w:val="Fuentedeprrafopredeter"/>
    <w:uiPriority w:val="99"/>
    <w:semiHidden/>
    <w:unhideWhenUsed/>
    <w:rsid w:val="00382191"/>
    <w:rPr>
      <w:sz w:val="16"/>
      <w:szCs w:val="16"/>
    </w:rPr>
  </w:style>
  <w:style w:type="table" w:styleId="Tabladecuadrcula2">
    <w:name w:val="Grid Table 2"/>
    <w:basedOn w:val="Tablanormal"/>
    <w:uiPriority w:val="47"/>
    <w:rsid w:val="00382191"/>
    <w:rPr>
      <w:rFonts w:ascii="Arial" w:hAnsi="Arial" w:cs="Arial"/>
      <w:kern w:val="0"/>
      <w:lang w:val="es-ES_tradnl"/>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2-nfasis1">
    <w:name w:val="Grid Table 2 Accent 1"/>
    <w:basedOn w:val="Tablanormal"/>
    <w:uiPriority w:val="47"/>
    <w:rsid w:val="00382191"/>
    <w:rPr>
      <w:rFonts w:ascii="Arial" w:hAnsi="Arial" w:cs="Arial"/>
      <w:kern w:val="0"/>
      <w:lang w:val="es-ES_tradnl"/>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cuadrcula2-nfasis2">
    <w:name w:val="Grid Table 2 Accent 2"/>
    <w:basedOn w:val="Tablanormal"/>
    <w:uiPriority w:val="47"/>
    <w:rsid w:val="00382191"/>
    <w:rPr>
      <w:rFonts w:ascii="Arial" w:hAnsi="Arial" w:cs="Arial"/>
      <w:kern w:val="0"/>
      <w:lang w:val="es-ES_tradnl"/>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2-nfasis3">
    <w:name w:val="Grid Table 2 Accent 3"/>
    <w:basedOn w:val="Tablanormal"/>
    <w:uiPriority w:val="47"/>
    <w:rsid w:val="00382191"/>
    <w:rPr>
      <w:rFonts w:ascii="Arial" w:hAnsi="Arial" w:cs="Arial"/>
      <w:kern w:val="0"/>
      <w:lang w:val="es-ES_tradnl"/>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ipervnculovisitado">
    <w:name w:val="FollowedHyperlink"/>
    <w:basedOn w:val="Fuentedeprrafopredeter"/>
    <w:uiPriority w:val="99"/>
    <w:semiHidden/>
    <w:unhideWhenUsed/>
    <w:rsid w:val="00382191"/>
    <w:rPr>
      <w:color w:val="954F72" w:themeColor="followedHyperlink"/>
      <w:u w:val="single"/>
    </w:rPr>
  </w:style>
  <w:style w:type="paragraph" w:customStyle="1" w:styleId="CM33">
    <w:name w:val="CM33"/>
    <w:basedOn w:val="Default"/>
    <w:next w:val="Default"/>
    <w:uiPriority w:val="99"/>
    <w:rsid w:val="00382191"/>
    <w:rPr>
      <w:rFonts w:eastAsiaTheme="minorEastAsia"/>
      <w:color w:val="auto"/>
    </w:rPr>
  </w:style>
  <w:style w:type="paragraph" w:customStyle="1" w:styleId="CM17">
    <w:name w:val="CM17"/>
    <w:basedOn w:val="Default"/>
    <w:next w:val="Default"/>
    <w:uiPriority w:val="99"/>
    <w:rsid w:val="00382191"/>
    <w:pPr>
      <w:spacing w:line="271" w:lineRule="atLeast"/>
    </w:pPr>
    <w:rPr>
      <w:rFonts w:eastAsiaTheme="minorEastAsia"/>
      <w:color w:val="auto"/>
    </w:rPr>
  </w:style>
  <w:style w:type="character" w:customStyle="1" w:styleId="A6">
    <w:name w:val="A6"/>
    <w:uiPriority w:val="99"/>
    <w:rsid w:val="00382191"/>
    <w:rPr>
      <w:rFonts w:cs="BellGothic"/>
      <w:color w:val="000000"/>
      <w:sz w:val="20"/>
      <w:szCs w:val="20"/>
    </w:rPr>
  </w:style>
  <w:style w:type="character" w:styleId="nfasissutil">
    <w:name w:val="Subtle Emphasis"/>
    <w:basedOn w:val="Fuentedeprrafopredeter"/>
    <w:uiPriority w:val="19"/>
    <w:qFormat/>
    <w:rsid w:val="00382191"/>
    <w:rPr>
      <w:i/>
      <w:iCs/>
      <w:color w:val="808080" w:themeColor="text1" w:themeTint="7F"/>
    </w:rPr>
  </w:style>
  <w:style w:type="character" w:customStyle="1" w:styleId="cufon-alt">
    <w:name w:val="cufon-alt"/>
    <w:basedOn w:val="Fuentedeprrafopredeter"/>
    <w:rsid w:val="00382191"/>
  </w:style>
  <w:style w:type="paragraph" w:customStyle="1" w:styleId="Pa3">
    <w:name w:val="Pa3"/>
    <w:basedOn w:val="Default"/>
    <w:next w:val="Default"/>
    <w:uiPriority w:val="99"/>
    <w:rsid w:val="00382191"/>
    <w:pPr>
      <w:spacing w:line="241" w:lineRule="atLeast"/>
    </w:pPr>
    <w:rPr>
      <w:rFonts w:ascii="Futura Md BT" w:eastAsiaTheme="minorEastAsia" w:hAnsi="Futura Md BT" w:cstheme="minorBidi"/>
      <w:color w:val="auto"/>
    </w:rPr>
  </w:style>
  <w:style w:type="paragraph" w:customStyle="1" w:styleId="Pa2">
    <w:name w:val="Pa2"/>
    <w:basedOn w:val="Default"/>
    <w:next w:val="Default"/>
    <w:uiPriority w:val="99"/>
    <w:rsid w:val="00382191"/>
    <w:pPr>
      <w:spacing w:line="241" w:lineRule="atLeast"/>
    </w:pPr>
    <w:rPr>
      <w:rFonts w:ascii="Futura Md BT" w:eastAsiaTheme="minorEastAsia" w:hAnsi="Futura Md BT" w:cstheme="minorBidi"/>
      <w:color w:val="auto"/>
    </w:rPr>
  </w:style>
  <w:style w:type="table" w:customStyle="1" w:styleId="Sombreadoclaro-nfasis11">
    <w:name w:val="Sombreado claro - Énfasis 11"/>
    <w:basedOn w:val="Tablanormal"/>
    <w:uiPriority w:val="60"/>
    <w:rsid w:val="00382191"/>
    <w:rPr>
      <w:rFonts w:eastAsiaTheme="minorEastAsia"/>
      <w:color w:val="2F5496" w:themeColor="accent1" w:themeShade="BF"/>
      <w:kern w:val="0"/>
      <w:sz w:val="22"/>
      <w:szCs w:val="22"/>
      <w:lang w:eastAsia="es-C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Textonotaalfinal">
    <w:name w:val="endnote text"/>
    <w:basedOn w:val="Normal"/>
    <w:link w:val="TextonotaalfinalCar"/>
    <w:uiPriority w:val="99"/>
    <w:semiHidden/>
    <w:unhideWhenUsed/>
    <w:rsid w:val="00382191"/>
    <w:rPr>
      <w:rFonts w:eastAsiaTheme="minorEastAsia"/>
      <w:kern w:val="0"/>
      <w:sz w:val="20"/>
      <w:szCs w:val="20"/>
      <w:lang w:eastAsia="es-CO"/>
      <w14:ligatures w14:val="none"/>
    </w:rPr>
  </w:style>
  <w:style w:type="character" w:customStyle="1" w:styleId="TextonotaalfinalCar">
    <w:name w:val="Texto nota al final Car"/>
    <w:basedOn w:val="Fuentedeprrafopredeter"/>
    <w:link w:val="Textonotaalfinal"/>
    <w:uiPriority w:val="99"/>
    <w:semiHidden/>
    <w:rsid w:val="00382191"/>
    <w:rPr>
      <w:rFonts w:eastAsiaTheme="minorEastAsia"/>
      <w:kern w:val="0"/>
      <w:sz w:val="20"/>
      <w:szCs w:val="20"/>
      <w:lang w:eastAsia="es-CO"/>
      <w14:ligatures w14:val="none"/>
    </w:rPr>
  </w:style>
  <w:style w:type="character" w:styleId="Refdenotaalfinal">
    <w:name w:val="endnote reference"/>
    <w:basedOn w:val="Fuentedeprrafopredeter"/>
    <w:uiPriority w:val="99"/>
    <w:semiHidden/>
    <w:unhideWhenUsed/>
    <w:rsid w:val="00382191"/>
    <w:rPr>
      <w:vertAlign w:val="superscript"/>
    </w:rPr>
  </w:style>
  <w:style w:type="paragraph" w:customStyle="1" w:styleId="msonormal0">
    <w:name w:val="msonormal"/>
    <w:basedOn w:val="Normal"/>
    <w:rsid w:val="00382191"/>
    <w:pPr>
      <w:spacing w:before="100" w:beforeAutospacing="1" w:after="100" w:afterAutospacing="1"/>
    </w:pPr>
    <w:rPr>
      <w:rFonts w:ascii="Times New Roman" w:eastAsia="Times New Roman" w:hAnsi="Times New Roman" w:cs="Times New Roman"/>
      <w:kern w:val="0"/>
      <w:lang w:eastAsia="es-CO"/>
      <w14:ligatures w14:val="none"/>
    </w:rPr>
  </w:style>
  <w:style w:type="paragraph" w:customStyle="1" w:styleId="font5">
    <w:name w:val="font5"/>
    <w:basedOn w:val="Normal"/>
    <w:rsid w:val="00382191"/>
    <w:pPr>
      <w:spacing w:before="100" w:beforeAutospacing="1" w:after="100" w:afterAutospacing="1"/>
    </w:pPr>
    <w:rPr>
      <w:rFonts w:ascii="Arial" w:eastAsia="Times New Roman" w:hAnsi="Arial" w:cs="Arial"/>
      <w:color w:val="000000"/>
      <w:kern w:val="0"/>
      <w:sz w:val="20"/>
      <w:szCs w:val="20"/>
      <w:lang w:eastAsia="es-CO"/>
      <w14:ligatures w14:val="none"/>
    </w:rPr>
  </w:style>
  <w:style w:type="paragraph" w:customStyle="1" w:styleId="xl63">
    <w:name w:val="xl63"/>
    <w:basedOn w:val="Normal"/>
    <w:rsid w:val="00382191"/>
    <w:pPr>
      <w:pBdr>
        <w:top w:val="single" w:sz="8" w:space="0" w:color="auto"/>
        <w:left w:val="single" w:sz="4" w:space="0" w:color="auto"/>
        <w:right w:val="single" w:sz="4" w:space="0" w:color="auto"/>
      </w:pBdr>
      <w:shd w:val="clear" w:color="2F5496" w:fill="2F5496"/>
      <w:spacing w:before="100" w:beforeAutospacing="1" w:after="100" w:afterAutospacing="1"/>
      <w:jc w:val="center"/>
      <w:textAlignment w:val="center"/>
    </w:pPr>
    <w:rPr>
      <w:rFonts w:ascii="Arial Narrow" w:eastAsia="Times New Roman" w:hAnsi="Arial Narrow" w:cs="Times New Roman"/>
      <w:b/>
      <w:bCs/>
      <w:color w:val="FFFFFF"/>
      <w:kern w:val="0"/>
      <w:lang w:eastAsia="es-CO"/>
      <w14:ligatures w14:val="none"/>
    </w:rPr>
  </w:style>
  <w:style w:type="paragraph" w:customStyle="1" w:styleId="xl64">
    <w:name w:val="xl64"/>
    <w:basedOn w:val="Normal"/>
    <w:rsid w:val="00382191"/>
    <w:pPr>
      <w:pBdr>
        <w:top w:val="single" w:sz="8" w:space="0" w:color="auto"/>
        <w:left w:val="single" w:sz="8" w:space="0" w:color="auto"/>
        <w:right w:val="single" w:sz="4" w:space="0" w:color="auto"/>
      </w:pBdr>
      <w:shd w:val="clear" w:color="2F5496" w:fill="2F5496"/>
      <w:spacing w:before="100" w:beforeAutospacing="1" w:after="100" w:afterAutospacing="1"/>
      <w:jc w:val="center"/>
      <w:textAlignment w:val="center"/>
    </w:pPr>
    <w:rPr>
      <w:rFonts w:ascii="Arial Narrow" w:eastAsia="Times New Roman" w:hAnsi="Arial Narrow" w:cs="Times New Roman"/>
      <w:b/>
      <w:bCs/>
      <w:color w:val="FFFFFF"/>
      <w:kern w:val="0"/>
      <w:lang w:eastAsia="es-CO"/>
      <w14:ligatures w14:val="none"/>
    </w:rPr>
  </w:style>
  <w:style w:type="paragraph" w:customStyle="1" w:styleId="xl65">
    <w:name w:val="xl65"/>
    <w:basedOn w:val="Normal"/>
    <w:rsid w:val="00382191"/>
    <w:pPr>
      <w:pBdr>
        <w:top w:val="single" w:sz="8" w:space="0" w:color="auto"/>
        <w:left w:val="single" w:sz="4" w:space="0" w:color="auto"/>
        <w:right w:val="single" w:sz="4" w:space="0" w:color="auto"/>
      </w:pBdr>
      <w:shd w:val="clear" w:color="2F5496" w:fill="2F5496"/>
      <w:spacing w:before="100" w:beforeAutospacing="1" w:after="100" w:afterAutospacing="1"/>
      <w:jc w:val="center"/>
      <w:textAlignment w:val="center"/>
    </w:pPr>
    <w:rPr>
      <w:rFonts w:ascii="Arial Narrow" w:eastAsia="Times New Roman" w:hAnsi="Arial Narrow" w:cs="Times New Roman"/>
      <w:b/>
      <w:bCs/>
      <w:color w:val="FFFFFF"/>
      <w:kern w:val="0"/>
      <w:lang w:eastAsia="es-CO"/>
      <w14:ligatures w14:val="none"/>
    </w:rPr>
  </w:style>
  <w:style w:type="paragraph" w:customStyle="1" w:styleId="xl66">
    <w:name w:val="xl66"/>
    <w:basedOn w:val="Normal"/>
    <w:rsid w:val="00382191"/>
    <w:pPr>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67">
    <w:name w:val="xl67"/>
    <w:basedOn w:val="Normal"/>
    <w:rsid w:val="00382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68">
    <w:name w:val="xl68"/>
    <w:basedOn w:val="Normal"/>
    <w:rsid w:val="00382191"/>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color w:val="000000"/>
      <w:kern w:val="0"/>
      <w:lang w:eastAsia="es-CO"/>
      <w14:ligatures w14:val="none"/>
    </w:rPr>
  </w:style>
  <w:style w:type="paragraph" w:customStyle="1" w:styleId="xl69">
    <w:name w:val="xl69"/>
    <w:basedOn w:val="Normal"/>
    <w:rsid w:val="00382191"/>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color w:val="000000"/>
      <w:kern w:val="0"/>
      <w:lang w:eastAsia="es-CO"/>
      <w14:ligatures w14:val="none"/>
    </w:rPr>
  </w:style>
  <w:style w:type="paragraph" w:customStyle="1" w:styleId="xl70">
    <w:name w:val="xl70"/>
    <w:basedOn w:val="Normal"/>
    <w:rsid w:val="00382191"/>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71">
    <w:name w:val="xl71"/>
    <w:basedOn w:val="Normal"/>
    <w:rsid w:val="00382191"/>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color w:val="000000"/>
      <w:kern w:val="0"/>
      <w:lang w:eastAsia="es-CO"/>
      <w14:ligatures w14:val="none"/>
    </w:rPr>
  </w:style>
  <w:style w:type="paragraph" w:customStyle="1" w:styleId="xl72">
    <w:name w:val="xl72"/>
    <w:basedOn w:val="Normal"/>
    <w:rsid w:val="00382191"/>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color w:val="000000"/>
      <w:kern w:val="0"/>
      <w:lang w:eastAsia="es-CO"/>
      <w14:ligatures w14:val="none"/>
    </w:rPr>
  </w:style>
  <w:style w:type="paragraph" w:customStyle="1" w:styleId="xl73">
    <w:name w:val="xl73"/>
    <w:basedOn w:val="Normal"/>
    <w:rsid w:val="00382191"/>
    <w:pPr>
      <w:pBdr>
        <w:top w:val="single" w:sz="4" w:space="0" w:color="auto"/>
        <w:left w:val="single" w:sz="4" w:space="0" w:color="auto"/>
        <w:bottom w:val="single" w:sz="4" w:space="0" w:color="auto"/>
        <w:right w:val="single" w:sz="8"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74">
    <w:name w:val="xl74"/>
    <w:basedOn w:val="Normal"/>
    <w:rsid w:val="00382191"/>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75">
    <w:name w:val="xl75"/>
    <w:basedOn w:val="Normal"/>
    <w:rsid w:val="00382191"/>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76">
    <w:name w:val="xl76"/>
    <w:basedOn w:val="Normal"/>
    <w:rsid w:val="00382191"/>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color w:val="000000"/>
      <w:kern w:val="0"/>
      <w:lang w:eastAsia="es-CO"/>
      <w14:ligatures w14:val="none"/>
    </w:rPr>
  </w:style>
  <w:style w:type="paragraph" w:customStyle="1" w:styleId="xl77">
    <w:name w:val="xl77"/>
    <w:basedOn w:val="Normal"/>
    <w:rsid w:val="0038219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78">
    <w:name w:val="xl78"/>
    <w:basedOn w:val="Normal"/>
    <w:rsid w:val="0038219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79">
    <w:name w:val="xl79"/>
    <w:basedOn w:val="Normal"/>
    <w:rsid w:val="0038219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80">
    <w:name w:val="xl80"/>
    <w:basedOn w:val="Normal"/>
    <w:rsid w:val="00382191"/>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81">
    <w:name w:val="xl81"/>
    <w:basedOn w:val="Normal"/>
    <w:rsid w:val="00382191"/>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both"/>
      <w:textAlignment w:val="center"/>
    </w:pPr>
    <w:rPr>
      <w:rFonts w:ascii="Times New Roman" w:eastAsia="Times New Roman" w:hAnsi="Times New Roman" w:cs="Times New Roman"/>
      <w:kern w:val="0"/>
      <w:lang w:eastAsia="es-CO"/>
      <w14:ligatures w14:val="none"/>
    </w:rPr>
  </w:style>
  <w:style w:type="paragraph" w:customStyle="1" w:styleId="xl82">
    <w:name w:val="xl82"/>
    <w:basedOn w:val="Normal"/>
    <w:rsid w:val="00382191"/>
    <w:pPr>
      <w:pBdr>
        <w:top w:val="single" w:sz="4" w:space="0" w:color="auto"/>
        <w:left w:val="single" w:sz="4" w:space="0" w:color="auto"/>
        <w:bottom w:val="single" w:sz="4" w:space="0" w:color="auto"/>
        <w:right w:val="single" w:sz="8"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83">
    <w:name w:val="xl83"/>
    <w:basedOn w:val="Normal"/>
    <w:rsid w:val="00382191"/>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84">
    <w:name w:val="xl84"/>
    <w:basedOn w:val="Normal"/>
    <w:rsid w:val="00382191"/>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85">
    <w:name w:val="xl85"/>
    <w:basedOn w:val="Normal"/>
    <w:rsid w:val="00382191"/>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86">
    <w:name w:val="xl86"/>
    <w:basedOn w:val="Normal"/>
    <w:rsid w:val="00382191"/>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87">
    <w:name w:val="xl87"/>
    <w:basedOn w:val="Normal"/>
    <w:rsid w:val="00382191"/>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88">
    <w:name w:val="xl88"/>
    <w:basedOn w:val="Normal"/>
    <w:rsid w:val="00382191"/>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89">
    <w:name w:val="xl89"/>
    <w:basedOn w:val="Normal"/>
    <w:rsid w:val="0038219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90">
    <w:name w:val="xl90"/>
    <w:basedOn w:val="Normal"/>
    <w:rsid w:val="00382191"/>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91">
    <w:name w:val="xl91"/>
    <w:basedOn w:val="Normal"/>
    <w:rsid w:val="00382191"/>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92">
    <w:name w:val="xl92"/>
    <w:basedOn w:val="Normal"/>
    <w:rsid w:val="0038219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93">
    <w:name w:val="xl93"/>
    <w:basedOn w:val="Normal"/>
    <w:rsid w:val="0038219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94">
    <w:name w:val="xl94"/>
    <w:basedOn w:val="Normal"/>
    <w:rsid w:val="0038219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95">
    <w:name w:val="xl95"/>
    <w:basedOn w:val="Normal"/>
    <w:rsid w:val="0038219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96">
    <w:name w:val="xl96"/>
    <w:basedOn w:val="Normal"/>
    <w:rsid w:val="00382191"/>
    <w:pPr>
      <w:pBdr>
        <w:top w:val="single" w:sz="4" w:space="0" w:color="auto"/>
        <w:left w:val="single" w:sz="4" w:space="0" w:color="auto"/>
        <w:bottom w:val="single" w:sz="4" w:space="0" w:color="auto"/>
        <w:right w:val="single" w:sz="4" w:space="0" w:color="auto"/>
      </w:pBdr>
      <w:shd w:val="clear" w:color="F6B26B" w:fill="C6E0B4"/>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97">
    <w:name w:val="xl97"/>
    <w:basedOn w:val="Normal"/>
    <w:rsid w:val="00382191"/>
    <w:pPr>
      <w:pBdr>
        <w:top w:val="single" w:sz="4" w:space="0" w:color="auto"/>
        <w:left w:val="single" w:sz="4" w:space="0" w:color="auto"/>
        <w:bottom w:val="single" w:sz="4" w:space="0" w:color="auto"/>
        <w:right w:val="single" w:sz="4" w:space="0" w:color="auto"/>
      </w:pBdr>
      <w:shd w:val="clear" w:color="ADB9CA" w:fill="C6E0B4"/>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98">
    <w:name w:val="xl98"/>
    <w:basedOn w:val="Normal"/>
    <w:rsid w:val="0038219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99">
    <w:name w:val="xl99"/>
    <w:basedOn w:val="Normal"/>
    <w:rsid w:val="003821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00">
    <w:name w:val="xl100"/>
    <w:basedOn w:val="Normal"/>
    <w:rsid w:val="003821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01">
    <w:name w:val="xl101"/>
    <w:basedOn w:val="Normal"/>
    <w:rsid w:val="00382191"/>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02">
    <w:name w:val="xl102"/>
    <w:basedOn w:val="Normal"/>
    <w:rsid w:val="0038219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03">
    <w:name w:val="xl103"/>
    <w:basedOn w:val="Normal"/>
    <w:rsid w:val="0038219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04">
    <w:name w:val="xl104"/>
    <w:basedOn w:val="Normal"/>
    <w:rsid w:val="003821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05">
    <w:name w:val="xl105"/>
    <w:basedOn w:val="Normal"/>
    <w:rsid w:val="00382191"/>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06">
    <w:name w:val="xl106"/>
    <w:basedOn w:val="Normal"/>
    <w:rsid w:val="00382191"/>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color w:val="000000"/>
      <w:kern w:val="0"/>
      <w:lang w:eastAsia="es-CO"/>
      <w14:ligatures w14:val="none"/>
    </w:rPr>
  </w:style>
  <w:style w:type="paragraph" w:customStyle="1" w:styleId="xl107">
    <w:name w:val="xl107"/>
    <w:basedOn w:val="Normal"/>
    <w:rsid w:val="00382191"/>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108">
    <w:name w:val="xl108"/>
    <w:basedOn w:val="Normal"/>
    <w:rsid w:val="00382191"/>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color w:val="000000"/>
      <w:kern w:val="0"/>
      <w:lang w:eastAsia="es-CO"/>
      <w14:ligatures w14:val="none"/>
    </w:rPr>
  </w:style>
  <w:style w:type="paragraph" w:customStyle="1" w:styleId="xl109">
    <w:name w:val="xl109"/>
    <w:basedOn w:val="Normal"/>
    <w:rsid w:val="00382191"/>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10">
    <w:name w:val="xl110"/>
    <w:basedOn w:val="Normal"/>
    <w:rsid w:val="00382191"/>
    <w:pPr>
      <w:pBdr>
        <w:top w:val="single" w:sz="8" w:space="0" w:color="auto"/>
        <w:left w:val="single" w:sz="4" w:space="0" w:color="auto"/>
        <w:bottom w:val="single" w:sz="4" w:space="0" w:color="auto"/>
        <w:right w:val="single" w:sz="8"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11">
    <w:name w:val="xl111"/>
    <w:basedOn w:val="Normal"/>
    <w:rsid w:val="00382191"/>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12">
    <w:name w:val="xl112"/>
    <w:basedOn w:val="Normal"/>
    <w:rsid w:val="00382191"/>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jc w:val="both"/>
      <w:textAlignment w:val="center"/>
    </w:pPr>
    <w:rPr>
      <w:rFonts w:ascii="Times New Roman" w:eastAsia="Times New Roman" w:hAnsi="Times New Roman" w:cs="Times New Roman"/>
      <w:kern w:val="0"/>
      <w:lang w:eastAsia="es-CO"/>
      <w14:ligatures w14:val="none"/>
    </w:rPr>
  </w:style>
  <w:style w:type="paragraph" w:customStyle="1" w:styleId="xl113">
    <w:name w:val="xl113"/>
    <w:basedOn w:val="Normal"/>
    <w:rsid w:val="00382191"/>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114">
    <w:name w:val="xl114"/>
    <w:basedOn w:val="Normal"/>
    <w:rsid w:val="00382191"/>
    <w:pPr>
      <w:pBdr>
        <w:top w:val="single" w:sz="8" w:space="0" w:color="auto"/>
        <w:left w:val="single" w:sz="4" w:space="0" w:color="auto"/>
        <w:bottom w:val="single" w:sz="4" w:space="0" w:color="auto"/>
        <w:right w:val="single" w:sz="8"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15">
    <w:name w:val="xl115"/>
    <w:basedOn w:val="Normal"/>
    <w:rsid w:val="00382191"/>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color w:val="000000"/>
      <w:kern w:val="0"/>
      <w:lang w:eastAsia="es-CO"/>
      <w14:ligatures w14:val="none"/>
    </w:rPr>
  </w:style>
  <w:style w:type="paragraph" w:customStyle="1" w:styleId="xl116">
    <w:name w:val="xl116"/>
    <w:basedOn w:val="Normal"/>
    <w:rsid w:val="00382191"/>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color w:val="000000"/>
      <w:kern w:val="0"/>
      <w:lang w:eastAsia="es-CO"/>
      <w14:ligatures w14:val="none"/>
    </w:rPr>
  </w:style>
  <w:style w:type="paragraph" w:customStyle="1" w:styleId="xl117">
    <w:name w:val="xl117"/>
    <w:basedOn w:val="Normal"/>
    <w:rsid w:val="00382191"/>
    <w:pPr>
      <w:pBdr>
        <w:top w:val="single" w:sz="8"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18">
    <w:name w:val="xl118"/>
    <w:basedOn w:val="Normal"/>
    <w:rsid w:val="00382191"/>
    <w:pPr>
      <w:pBdr>
        <w:top w:val="single" w:sz="8" w:space="0" w:color="auto"/>
        <w:left w:val="single" w:sz="4" w:space="0" w:color="auto"/>
        <w:bottom w:val="single" w:sz="4" w:space="0" w:color="auto"/>
        <w:right w:val="single" w:sz="4" w:space="0" w:color="auto"/>
      </w:pBdr>
      <w:shd w:val="clear" w:color="000000" w:fill="CCCCFF"/>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119">
    <w:name w:val="xl119"/>
    <w:basedOn w:val="Normal"/>
    <w:rsid w:val="00382191"/>
    <w:pPr>
      <w:pBdr>
        <w:top w:val="single" w:sz="8"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20">
    <w:name w:val="xl120"/>
    <w:basedOn w:val="Normal"/>
    <w:rsid w:val="00382191"/>
    <w:pPr>
      <w:pBdr>
        <w:top w:val="single" w:sz="8" w:space="0" w:color="auto"/>
        <w:left w:val="single" w:sz="4" w:space="0" w:color="auto"/>
        <w:bottom w:val="single" w:sz="4" w:space="0" w:color="auto"/>
        <w:right w:val="single" w:sz="4" w:space="0" w:color="auto"/>
      </w:pBdr>
      <w:shd w:val="clear" w:color="000000" w:fill="CCCCFF"/>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121">
    <w:name w:val="xl121"/>
    <w:basedOn w:val="Normal"/>
    <w:rsid w:val="00382191"/>
    <w:pPr>
      <w:pBdr>
        <w:top w:val="single" w:sz="8"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22">
    <w:name w:val="xl122"/>
    <w:basedOn w:val="Normal"/>
    <w:rsid w:val="00382191"/>
    <w:pPr>
      <w:pBdr>
        <w:top w:val="single" w:sz="8" w:space="0" w:color="auto"/>
        <w:left w:val="single" w:sz="4" w:space="0" w:color="auto"/>
        <w:bottom w:val="single" w:sz="4" w:space="0" w:color="auto"/>
        <w:right w:val="single" w:sz="8"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23">
    <w:name w:val="xl123"/>
    <w:basedOn w:val="Normal"/>
    <w:rsid w:val="0038219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24">
    <w:name w:val="xl124"/>
    <w:basedOn w:val="Normal"/>
    <w:rsid w:val="0038219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25">
    <w:name w:val="xl125"/>
    <w:basedOn w:val="Normal"/>
    <w:rsid w:val="0038219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126">
    <w:name w:val="xl126"/>
    <w:basedOn w:val="Normal"/>
    <w:rsid w:val="0038219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27">
    <w:name w:val="xl127"/>
    <w:basedOn w:val="Normal"/>
    <w:rsid w:val="00382191"/>
    <w:pPr>
      <w:pBdr>
        <w:top w:val="single" w:sz="4" w:space="0" w:color="auto"/>
        <w:left w:val="single" w:sz="4" w:space="0" w:color="auto"/>
        <w:bottom w:val="single" w:sz="4" w:space="0" w:color="auto"/>
        <w:right w:val="single" w:sz="8"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28">
    <w:name w:val="xl128"/>
    <w:basedOn w:val="Normal"/>
    <w:rsid w:val="0038219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29">
    <w:name w:val="xl129"/>
    <w:basedOn w:val="Normal"/>
    <w:rsid w:val="0038219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130">
    <w:name w:val="xl130"/>
    <w:basedOn w:val="Normal"/>
    <w:rsid w:val="0038219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textAlignment w:val="center"/>
    </w:pPr>
    <w:rPr>
      <w:rFonts w:ascii="Times New Roman" w:eastAsia="Times New Roman" w:hAnsi="Times New Roman" w:cs="Times New Roman"/>
      <w:color w:val="000000"/>
      <w:kern w:val="0"/>
      <w:lang w:eastAsia="es-CO"/>
      <w14:ligatures w14:val="none"/>
    </w:rPr>
  </w:style>
  <w:style w:type="paragraph" w:customStyle="1" w:styleId="xl131">
    <w:name w:val="xl131"/>
    <w:basedOn w:val="Normal"/>
    <w:rsid w:val="00382191"/>
    <w:pPr>
      <w:pBdr>
        <w:top w:val="single" w:sz="4" w:space="0" w:color="auto"/>
        <w:left w:val="single" w:sz="4" w:space="0" w:color="auto"/>
        <w:bottom w:val="single" w:sz="4" w:space="0" w:color="auto"/>
        <w:right w:val="single" w:sz="8"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32">
    <w:name w:val="xl132"/>
    <w:basedOn w:val="Normal"/>
    <w:rsid w:val="00382191"/>
    <w:pPr>
      <w:pBdr>
        <w:top w:val="single" w:sz="4" w:space="0" w:color="auto"/>
        <w:left w:val="single" w:sz="4" w:space="0" w:color="auto"/>
        <w:bottom w:val="single" w:sz="4" w:space="0" w:color="auto"/>
        <w:right w:val="single" w:sz="8"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33">
    <w:name w:val="xl133"/>
    <w:basedOn w:val="Normal"/>
    <w:rsid w:val="00382191"/>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34">
    <w:name w:val="xl134"/>
    <w:basedOn w:val="Normal"/>
    <w:rsid w:val="00382191"/>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135">
    <w:name w:val="xl135"/>
    <w:basedOn w:val="Normal"/>
    <w:rsid w:val="00382191"/>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36">
    <w:name w:val="xl136"/>
    <w:basedOn w:val="Normal"/>
    <w:rsid w:val="00382191"/>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textAlignment w:val="center"/>
    </w:pPr>
    <w:rPr>
      <w:rFonts w:ascii="Times New Roman" w:eastAsia="Times New Roman" w:hAnsi="Times New Roman" w:cs="Times New Roman"/>
      <w:color w:val="000000"/>
      <w:kern w:val="0"/>
      <w:lang w:eastAsia="es-CO"/>
      <w14:ligatures w14:val="none"/>
    </w:rPr>
  </w:style>
  <w:style w:type="paragraph" w:customStyle="1" w:styleId="xl137">
    <w:name w:val="xl137"/>
    <w:basedOn w:val="Normal"/>
    <w:rsid w:val="00382191"/>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138">
    <w:name w:val="xl138"/>
    <w:basedOn w:val="Normal"/>
    <w:rsid w:val="00382191"/>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39">
    <w:name w:val="xl139"/>
    <w:basedOn w:val="Normal"/>
    <w:rsid w:val="00382191"/>
    <w:pPr>
      <w:pBdr>
        <w:top w:val="single" w:sz="4" w:space="0" w:color="auto"/>
        <w:left w:val="single" w:sz="4" w:space="0" w:color="auto"/>
        <w:bottom w:val="single" w:sz="8" w:space="0" w:color="auto"/>
        <w:right w:val="single" w:sz="8"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40">
    <w:name w:val="xl140"/>
    <w:basedOn w:val="Normal"/>
    <w:rsid w:val="00382191"/>
    <w:pPr>
      <w:pBdr>
        <w:top w:val="single" w:sz="4" w:space="0" w:color="auto"/>
        <w:left w:val="single" w:sz="4" w:space="0" w:color="auto"/>
        <w:bottom w:val="single" w:sz="8" w:space="0" w:color="auto"/>
        <w:right w:val="single" w:sz="8"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41">
    <w:name w:val="xl141"/>
    <w:basedOn w:val="Normal"/>
    <w:rsid w:val="0038219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42">
    <w:name w:val="xl142"/>
    <w:basedOn w:val="Normal"/>
    <w:rsid w:val="00382191"/>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43">
    <w:name w:val="xl143"/>
    <w:basedOn w:val="Normal"/>
    <w:rsid w:val="00382191"/>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44">
    <w:name w:val="xl144"/>
    <w:basedOn w:val="Normal"/>
    <w:rsid w:val="00382191"/>
    <w:pPr>
      <w:pBdr>
        <w:top w:val="single" w:sz="4" w:space="0" w:color="auto"/>
        <w:left w:val="single" w:sz="4" w:space="0" w:color="auto"/>
        <w:bottom w:val="single" w:sz="8" w:space="0" w:color="auto"/>
        <w:right w:val="single" w:sz="8"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45">
    <w:name w:val="xl145"/>
    <w:basedOn w:val="Normal"/>
    <w:rsid w:val="0038219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both"/>
      <w:textAlignment w:val="center"/>
    </w:pPr>
    <w:rPr>
      <w:rFonts w:ascii="Times New Roman" w:eastAsia="Times New Roman" w:hAnsi="Times New Roman" w:cs="Times New Roman"/>
      <w:kern w:val="0"/>
      <w:lang w:eastAsia="es-CO"/>
      <w14:ligatures w14:val="none"/>
    </w:rPr>
  </w:style>
  <w:style w:type="paragraph" w:customStyle="1" w:styleId="xl146">
    <w:name w:val="xl146"/>
    <w:basedOn w:val="Normal"/>
    <w:rsid w:val="00382191"/>
    <w:pPr>
      <w:pBdr>
        <w:top w:val="single" w:sz="4" w:space="0" w:color="auto"/>
        <w:left w:val="single" w:sz="4" w:space="0" w:color="auto"/>
        <w:bottom w:val="single" w:sz="4" w:space="0" w:color="auto"/>
        <w:right w:val="single" w:sz="4" w:space="0" w:color="auto"/>
      </w:pBdr>
      <w:shd w:val="clear" w:color="D8D8D8"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47">
    <w:name w:val="xl147"/>
    <w:basedOn w:val="Normal"/>
    <w:rsid w:val="00382191"/>
    <w:pPr>
      <w:pBdr>
        <w:top w:val="single" w:sz="4" w:space="0" w:color="auto"/>
        <w:left w:val="single" w:sz="4" w:space="0" w:color="auto"/>
        <w:bottom w:val="single" w:sz="4" w:space="0" w:color="auto"/>
        <w:right w:val="single" w:sz="4" w:space="0" w:color="auto"/>
      </w:pBdr>
      <w:shd w:val="clear" w:color="D8D8D8" w:fill="CCCCFF"/>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148">
    <w:name w:val="xl148"/>
    <w:basedOn w:val="Normal"/>
    <w:rsid w:val="0038219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149">
    <w:name w:val="xl149"/>
    <w:basedOn w:val="Normal"/>
    <w:rsid w:val="0038219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50">
    <w:name w:val="xl150"/>
    <w:basedOn w:val="Normal"/>
    <w:rsid w:val="00382191"/>
    <w:pPr>
      <w:pBdr>
        <w:top w:val="single" w:sz="8" w:space="0" w:color="auto"/>
        <w:left w:val="single" w:sz="4" w:space="0" w:color="auto"/>
        <w:bottom w:val="single" w:sz="4" w:space="0" w:color="auto"/>
        <w:right w:val="single" w:sz="4"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color w:val="000000"/>
      <w:kern w:val="0"/>
      <w:lang w:eastAsia="es-CO"/>
      <w14:ligatures w14:val="none"/>
    </w:rPr>
  </w:style>
  <w:style w:type="paragraph" w:customStyle="1" w:styleId="xl151">
    <w:name w:val="xl151"/>
    <w:basedOn w:val="Normal"/>
    <w:rsid w:val="00382191"/>
    <w:pPr>
      <w:pBdr>
        <w:top w:val="single" w:sz="8" w:space="0" w:color="auto"/>
        <w:left w:val="single" w:sz="4" w:space="0" w:color="auto"/>
        <w:bottom w:val="single" w:sz="4" w:space="0" w:color="auto"/>
        <w:right w:val="single" w:sz="4"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52">
    <w:name w:val="xl152"/>
    <w:basedOn w:val="Normal"/>
    <w:rsid w:val="00382191"/>
    <w:pPr>
      <w:pBdr>
        <w:top w:val="single" w:sz="8" w:space="0" w:color="auto"/>
        <w:left w:val="single" w:sz="4" w:space="0" w:color="auto"/>
        <w:bottom w:val="single" w:sz="4" w:space="0" w:color="auto"/>
        <w:right w:val="single" w:sz="4"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53">
    <w:name w:val="xl153"/>
    <w:basedOn w:val="Normal"/>
    <w:rsid w:val="00382191"/>
    <w:pPr>
      <w:pBdr>
        <w:top w:val="single" w:sz="8" w:space="0" w:color="auto"/>
        <w:left w:val="single" w:sz="4" w:space="0" w:color="auto"/>
        <w:bottom w:val="single" w:sz="4" w:space="0" w:color="auto"/>
        <w:right w:val="single" w:sz="4" w:space="0" w:color="auto"/>
      </w:pBdr>
      <w:shd w:val="clear" w:color="000000" w:fill="91EEFD"/>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154">
    <w:name w:val="xl154"/>
    <w:basedOn w:val="Normal"/>
    <w:rsid w:val="00382191"/>
    <w:pPr>
      <w:pBdr>
        <w:top w:val="single" w:sz="8" w:space="0" w:color="auto"/>
        <w:left w:val="single" w:sz="4" w:space="0" w:color="auto"/>
        <w:bottom w:val="single" w:sz="4" w:space="0" w:color="auto"/>
        <w:right w:val="single" w:sz="4"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55">
    <w:name w:val="xl155"/>
    <w:basedOn w:val="Normal"/>
    <w:rsid w:val="00382191"/>
    <w:pPr>
      <w:pBdr>
        <w:top w:val="single" w:sz="8" w:space="0" w:color="auto"/>
        <w:left w:val="single" w:sz="4" w:space="0" w:color="auto"/>
        <w:bottom w:val="single" w:sz="4" w:space="0" w:color="auto"/>
        <w:right w:val="single" w:sz="8"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56">
    <w:name w:val="xl156"/>
    <w:basedOn w:val="Normal"/>
    <w:rsid w:val="00382191"/>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color w:val="000000"/>
      <w:kern w:val="0"/>
      <w:lang w:eastAsia="es-CO"/>
      <w14:ligatures w14:val="none"/>
    </w:rPr>
  </w:style>
  <w:style w:type="paragraph" w:customStyle="1" w:styleId="xl157">
    <w:name w:val="xl157"/>
    <w:basedOn w:val="Normal"/>
    <w:rsid w:val="00382191"/>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58">
    <w:name w:val="xl158"/>
    <w:basedOn w:val="Normal"/>
    <w:rsid w:val="00382191"/>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59">
    <w:name w:val="xl159"/>
    <w:basedOn w:val="Normal"/>
    <w:rsid w:val="00382191"/>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textAlignment w:val="center"/>
    </w:pPr>
    <w:rPr>
      <w:rFonts w:ascii="Times New Roman" w:eastAsia="Times New Roman" w:hAnsi="Times New Roman" w:cs="Times New Roman"/>
      <w:kern w:val="0"/>
      <w:lang w:eastAsia="es-CO"/>
      <w14:ligatures w14:val="none"/>
    </w:rPr>
  </w:style>
  <w:style w:type="paragraph" w:customStyle="1" w:styleId="xl160">
    <w:name w:val="xl160"/>
    <w:basedOn w:val="Normal"/>
    <w:rsid w:val="00382191"/>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61">
    <w:name w:val="xl161"/>
    <w:basedOn w:val="Normal"/>
    <w:rsid w:val="00382191"/>
    <w:pPr>
      <w:pBdr>
        <w:top w:val="single" w:sz="4" w:space="0" w:color="auto"/>
        <w:left w:val="single" w:sz="4" w:space="0" w:color="auto"/>
        <w:bottom w:val="single" w:sz="4" w:space="0" w:color="auto"/>
        <w:right w:val="single" w:sz="8"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62">
    <w:name w:val="xl162"/>
    <w:basedOn w:val="Normal"/>
    <w:rsid w:val="00382191"/>
    <w:pPr>
      <w:pBdr>
        <w:top w:val="single" w:sz="4" w:space="0" w:color="auto"/>
        <w:left w:val="single" w:sz="4" w:space="0" w:color="auto"/>
        <w:bottom w:val="single" w:sz="4" w:space="0" w:color="auto"/>
        <w:right w:val="single" w:sz="8"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63">
    <w:name w:val="xl163"/>
    <w:basedOn w:val="Normal"/>
    <w:rsid w:val="00382191"/>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64">
    <w:name w:val="xl164"/>
    <w:basedOn w:val="Normal"/>
    <w:rsid w:val="00382191"/>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color w:val="000000"/>
      <w:kern w:val="0"/>
      <w:lang w:eastAsia="es-CO"/>
      <w14:ligatures w14:val="none"/>
    </w:rPr>
  </w:style>
  <w:style w:type="paragraph" w:customStyle="1" w:styleId="xl165">
    <w:name w:val="xl165"/>
    <w:basedOn w:val="Normal"/>
    <w:rsid w:val="00382191"/>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textAlignment w:val="center"/>
    </w:pPr>
    <w:rPr>
      <w:rFonts w:ascii="Times New Roman" w:eastAsia="Times New Roman" w:hAnsi="Times New Roman" w:cs="Times New Roman"/>
      <w:color w:val="000000"/>
      <w:kern w:val="0"/>
      <w:lang w:eastAsia="es-CO"/>
      <w14:ligatures w14:val="none"/>
    </w:rPr>
  </w:style>
  <w:style w:type="paragraph" w:customStyle="1" w:styleId="xl166">
    <w:name w:val="xl166"/>
    <w:basedOn w:val="Normal"/>
    <w:rsid w:val="00382191"/>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color w:val="000000"/>
      <w:kern w:val="0"/>
      <w:lang w:eastAsia="es-CO"/>
      <w14:ligatures w14:val="none"/>
    </w:rPr>
  </w:style>
  <w:style w:type="paragraph" w:customStyle="1" w:styleId="xl167">
    <w:name w:val="xl167"/>
    <w:basedOn w:val="Normal"/>
    <w:rsid w:val="00382191"/>
    <w:pPr>
      <w:pBdr>
        <w:top w:val="single" w:sz="4" w:space="0" w:color="auto"/>
        <w:left w:val="single" w:sz="4" w:space="0" w:color="auto"/>
        <w:bottom w:val="single" w:sz="4" w:space="0" w:color="auto"/>
        <w:right w:val="single" w:sz="8"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68">
    <w:name w:val="xl168"/>
    <w:basedOn w:val="Normal"/>
    <w:rsid w:val="00382191"/>
    <w:pPr>
      <w:pBdr>
        <w:top w:val="single" w:sz="4" w:space="0" w:color="auto"/>
        <w:left w:val="single" w:sz="4" w:space="0" w:color="auto"/>
        <w:bottom w:val="single" w:sz="4" w:space="0" w:color="auto"/>
        <w:right w:val="single" w:sz="8" w:space="0" w:color="auto"/>
      </w:pBdr>
      <w:shd w:val="clear" w:color="000000" w:fill="91EEFD"/>
      <w:spacing w:before="100" w:beforeAutospacing="1" w:after="100" w:afterAutospacing="1"/>
      <w:jc w:val="center"/>
      <w:textAlignment w:val="center"/>
    </w:pPr>
    <w:rPr>
      <w:rFonts w:ascii="Times New Roman" w:eastAsia="Times New Roman" w:hAnsi="Times New Roman" w:cs="Times New Roman"/>
      <w:color w:val="000000"/>
      <w:kern w:val="0"/>
      <w:lang w:eastAsia="es-CO"/>
      <w14:ligatures w14:val="none"/>
    </w:rPr>
  </w:style>
  <w:style w:type="paragraph" w:customStyle="1" w:styleId="xl169">
    <w:name w:val="xl169"/>
    <w:basedOn w:val="Normal"/>
    <w:rsid w:val="00382191"/>
    <w:pPr>
      <w:pBdr>
        <w:top w:val="single" w:sz="8"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70">
    <w:name w:val="xl170"/>
    <w:basedOn w:val="Normal"/>
    <w:rsid w:val="00382191"/>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xl171">
    <w:name w:val="xl171"/>
    <w:basedOn w:val="Normal"/>
    <w:rsid w:val="0038219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lang w:eastAsia="es-CO"/>
      <w14:ligatures w14:val="none"/>
    </w:rPr>
  </w:style>
  <w:style w:type="paragraph" w:customStyle="1" w:styleId="Standard">
    <w:name w:val="Standard"/>
    <w:rsid w:val="00382191"/>
    <w:pPr>
      <w:suppressAutoHyphens/>
      <w:autoSpaceDN w:val="0"/>
      <w:textAlignment w:val="baseline"/>
    </w:pPr>
    <w:rPr>
      <w:rFonts w:ascii="Times New Roman" w:eastAsia="Times New Roman" w:hAnsi="Times New Roman" w:cs="Times New Roman"/>
      <w:kern w:val="3"/>
      <w:lang w:val="es-ES" w:eastAsia="zh-CN"/>
      <w14:ligatures w14:val="none"/>
    </w:rPr>
  </w:style>
  <w:style w:type="table" w:styleId="Tablanormal2">
    <w:name w:val="Plain Table 2"/>
    <w:basedOn w:val="Tablanormal"/>
    <w:uiPriority w:val="42"/>
    <w:rsid w:val="00382191"/>
    <w:rPr>
      <w:rFonts w:eastAsiaTheme="minorEastAsia"/>
      <w:kern w:val="0"/>
      <w:sz w:val="22"/>
      <w:szCs w:val="22"/>
      <w:lang w:eastAsia="es-CO"/>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382191"/>
    <w:rPr>
      <w:rFonts w:eastAsiaTheme="minorEastAsia"/>
      <w:kern w:val="0"/>
      <w:sz w:val="22"/>
      <w:szCs w:val="22"/>
      <w:lang w:eastAsia="es-CO"/>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1">
    <w:name w:val="Normal1"/>
    <w:rsid w:val="00382191"/>
    <w:pPr>
      <w:pBdr>
        <w:top w:val="nil"/>
        <w:left w:val="nil"/>
        <w:bottom w:val="nil"/>
        <w:right w:val="nil"/>
        <w:between w:val="nil"/>
      </w:pBdr>
      <w:spacing w:line="276" w:lineRule="auto"/>
    </w:pPr>
    <w:rPr>
      <w:rFonts w:ascii="Arial" w:eastAsia="Arial" w:hAnsi="Arial" w:cs="Arial"/>
      <w:color w:val="000000"/>
      <w:kern w:val="0"/>
      <w:sz w:val="22"/>
      <w:szCs w:val="22"/>
      <w:lang w:eastAsia="es-CO"/>
      <w14:ligatures w14:val="none"/>
    </w:rPr>
  </w:style>
  <w:style w:type="table" w:styleId="Tablanormal3">
    <w:name w:val="Plain Table 3"/>
    <w:basedOn w:val="Tablanormal"/>
    <w:uiPriority w:val="43"/>
    <w:rsid w:val="00382191"/>
    <w:rPr>
      <w:rFonts w:eastAsiaTheme="minorEastAsia"/>
      <w:kern w:val="0"/>
      <w:sz w:val="22"/>
      <w:szCs w:val="22"/>
      <w:lang w:eastAsia="es-CO"/>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382191"/>
    <w:rPr>
      <w:rFonts w:eastAsiaTheme="minorEastAsia"/>
      <w:kern w:val="0"/>
      <w:sz w:val="22"/>
      <w:szCs w:val="22"/>
      <w:lang w:eastAsia="es-CO"/>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1clara-nfasis1">
    <w:name w:val="Grid Table 1 Light Accent 1"/>
    <w:basedOn w:val="Tablanormal"/>
    <w:uiPriority w:val="46"/>
    <w:rsid w:val="00382191"/>
    <w:rPr>
      <w:rFonts w:eastAsiaTheme="minorEastAsia"/>
      <w:kern w:val="0"/>
      <w:sz w:val="22"/>
      <w:szCs w:val="22"/>
      <w:lang w:eastAsia="es-CO"/>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m5998617835183547312gmail-msotoc2">
    <w:name w:val="m_5998617835183547312gmail-msotoc2"/>
    <w:basedOn w:val="Normal"/>
    <w:rsid w:val="00382191"/>
    <w:pPr>
      <w:spacing w:before="100" w:beforeAutospacing="1" w:after="100" w:afterAutospacing="1"/>
    </w:pPr>
    <w:rPr>
      <w:rFonts w:ascii="Times New Roman" w:eastAsia="Times New Roman" w:hAnsi="Times New Roman" w:cs="Times New Roman"/>
      <w:kern w:val="0"/>
      <w:lang w:val="es-ES" w:eastAsia="es-ES"/>
      <w14:ligatures w14:val="none"/>
    </w:rPr>
  </w:style>
  <w:style w:type="numbering" w:customStyle="1" w:styleId="Estilo1">
    <w:name w:val="Estilo1"/>
    <w:uiPriority w:val="99"/>
    <w:rsid w:val="00382191"/>
    <w:pPr>
      <w:numPr>
        <w:numId w:val="2"/>
      </w:numPr>
    </w:pPr>
  </w:style>
  <w:style w:type="character" w:customStyle="1" w:styleId="go">
    <w:name w:val="go"/>
    <w:basedOn w:val="Fuentedeprrafopredeter"/>
    <w:rsid w:val="00382191"/>
  </w:style>
  <w:style w:type="table" w:customStyle="1" w:styleId="Tablanormal11">
    <w:name w:val="Tabla normal 11"/>
    <w:basedOn w:val="Tablanormal"/>
    <w:uiPriority w:val="41"/>
    <w:rsid w:val="00382191"/>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
    <w:name w:val="Table Normal"/>
    <w:uiPriority w:val="2"/>
    <w:semiHidden/>
    <w:unhideWhenUsed/>
    <w:qFormat/>
    <w:rsid w:val="00382191"/>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2191"/>
    <w:pPr>
      <w:widowControl w:val="0"/>
      <w:autoSpaceDE w:val="0"/>
      <w:autoSpaceDN w:val="0"/>
    </w:pPr>
    <w:rPr>
      <w:rFonts w:ascii="Arial" w:eastAsia="Arial" w:hAnsi="Arial" w:cs="Arial"/>
      <w:kern w:val="0"/>
      <w:sz w:val="22"/>
      <w:szCs w:val="22"/>
      <w:lang w:val="es-ES"/>
      <w14:ligatures w14:val="none"/>
    </w:rPr>
  </w:style>
  <w:style w:type="table" w:styleId="Cuadrculamedia3">
    <w:name w:val="Medium Grid 3"/>
    <w:basedOn w:val="Tablanormal"/>
    <w:uiPriority w:val="69"/>
    <w:rsid w:val="008D4B22"/>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ombreadoclaro">
    <w:name w:val="Light Shading"/>
    <w:basedOn w:val="Tablanormal"/>
    <w:uiPriority w:val="60"/>
    <w:rsid w:val="00904D9F"/>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sinformato">
    <w:name w:val="Plain Text"/>
    <w:basedOn w:val="Normal"/>
    <w:link w:val="TextosinformatoCar"/>
    <w:rsid w:val="00904D9F"/>
    <w:rPr>
      <w:rFonts w:ascii="Courier New" w:eastAsia="Times New Roman" w:hAnsi="Courier New" w:cs="Times New Roman"/>
      <w:kern w:val="0"/>
      <w:sz w:val="20"/>
      <w:szCs w:val="20"/>
      <w14:ligatures w14:val="none"/>
    </w:rPr>
  </w:style>
  <w:style w:type="character" w:customStyle="1" w:styleId="TextosinformatoCar">
    <w:name w:val="Texto sin formato Car"/>
    <w:basedOn w:val="Fuentedeprrafopredeter"/>
    <w:link w:val="Textosinformato"/>
    <w:rsid w:val="00904D9F"/>
    <w:rPr>
      <w:rFonts w:ascii="Courier New" w:eastAsia="Times New Roman" w:hAnsi="Courier New" w:cs="Times New Roman"/>
      <w:kern w:val="0"/>
      <w:sz w:val="20"/>
      <w:szCs w:val="20"/>
      <w14:ligatures w14:val="none"/>
    </w:rPr>
  </w:style>
  <w:style w:type="table" w:styleId="Cuadrculamedia2">
    <w:name w:val="Medium Grid 2"/>
    <w:basedOn w:val="Tablanormal"/>
    <w:uiPriority w:val="68"/>
    <w:rsid w:val="00904D9F"/>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ombreadomedio2">
    <w:name w:val="Medium Shading 2"/>
    <w:basedOn w:val="Tablanormal"/>
    <w:uiPriority w:val="64"/>
    <w:rsid w:val="00904D9F"/>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Objective">
    <w:name w:val="Objective"/>
    <w:basedOn w:val="Normal"/>
    <w:next w:val="Textoindependiente"/>
    <w:rsid w:val="00904D9F"/>
    <w:pPr>
      <w:spacing w:before="60" w:after="220" w:line="220" w:lineRule="atLeast"/>
      <w:jc w:val="both"/>
    </w:pPr>
    <w:rPr>
      <w:rFonts w:ascii="Garamond" w:eastAsia="Times New Roman" w:hAnsi="Garamond" w:cs="Times New Roman"/>
      <w:kern w:val="0"/>
      <w:sz w:val="22"/>
      <w:szCs w:val="20"/>
      <w:lang w:val="en-US" w:eastAsia="es-CO"/>
      <w14:ligatures w14:val="none"/>
    </w:rPr>
  </w:style>
  <w:style w:type="character" w:customStyle="1" w:styleId="ilad">
    <w:name w:val="il_ad"/>
    <w:basedOn w:val="Fuentedeprrafopredeter"/>
    <w:rsid w:val="00904D9F"/>
  </w:style>
  <w:style w:type="character" w:customStyle="1" w:styleId="hgkelc">
    <w:name w:val="hgkelc"/>
    <w:basedOn w:val="Fuentedeprrafopredeter"/>
    <w:rsid w:val="00027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2666">
      <w:bodyDiv w:val="1"/>
      <w:marLeft w:val="0"/>
      <w:marRight w:val="0"/>
      <w:marTop w:val="0"/>
      <w:marBottom w:val="0"/>
      <w:divBdr>
        <w:top w:val="none" w:sz="0" w:space="0" w:color="auto"/>
        <w:left w:val="none" w:sz="0" w:space="0" w:color="auto"/>
        <w:bottom w:val="none" w:sz="0" w:space="0" w:color="auto"/>
        <w:right w:val="none" w:sz="0" w:space="0" w:color="auto"/>
      </w:divBdr>
    </w:div>
    <w:div w:id="1015422748">
      <w:bodyDiv w:val="1"/>
      <w:marLeft w:val="0"/>
      <w:marRight w:val="0"/>
      <w:marTop w:val="0"/>
      <w:marBottom w:val="0"/>
      <w:divBdr>
        <w:top w:val="none" w:sz="0" w:space="0" w:color="auto"/>
        <w:left w:val="none" w:sz="0" w:space="0" w:color="auto"/>
        <w:bottom w:val="none" w:sz="0" w:space="0" w:color="auto"/>
        <w:right w:val="none" w:sz="0" w:space="0" w:color="auto"/>
      </w:divBdr>
    </w:div>
    <w:div w:id="1232541883">
      <w:bodyDiv w:val="1"/>
      <w:marLeft w:val="0"/>
      <w:marRight w:val="0"/>
      <w:marTop w:val="0"/>
      <w:marBottom w:val="0"/>
      <w:divBdr>
        <w:top w:val="none" w:sz="0" w:space="0" w:color="auto"/>
        <w:left w:val="none" w:sz="0" w:space="0" w:color="auto"/>
        <w:bottom w:val="none" w:sz="0" w:space="0" w:color="auto"/>
        <w:right w:val="none" w:sz="0" w:space="0" w:color="auto"/>
      </w:divBdr>
    </w:div>
    <w:div w:id="1428384073">
      <w:bodyDiv w:val="1"/>
      <w:marLeft w:val="0"/>
      <w:marRight w:val="0"/>
      <w:marTop w:val="0"/>
      <w:marBottom w:val="0"/>
      <w:divBdr>
        <w:top w:val="none" w:sz="0" w:space="0" w:color="auto"/>
        <w:left w:val="none" w:sz="0" w:space="0" w:color="auto"/>
        <w:bottom w:val="none" w:sz="0" w:space="0" w:color="auto"/>
        <w:right w:val="none" w:sz="0" w:space="0" w:color="auto"/>
      </w:divBdr>
      <w:divsChild>
        <w:div w:id="734163845">
          <w:marLeft w:val="0"/>
          <w:marRight w:val="0"/>
          <w:marTop w:val="15"/>
          <w:marBottom w:val="0"/>
          <w:divBdr>
            <w:top w:val="single" w:sz="6" w:space="0" w:color="DCDCCD"/>
            <w:left w:val="single" w:sz="6" w:space="0" w:color="DCDCCD"/>
            <w:bottom w:val="single" w:sz="6" w:space="0" w:color="DCDCCD"/>
            <w:right w:val="single" w:sz="6" w:space="0" w:color="DCDCCD"/>
          </w:divBdr>
        </w:div>
      </w:divsChild>
    </w:div>
    <w:div w:id="1684473712">
      <w:bodyDiv w:val="1"/>
      <w:marLeft w:val="0"/>
      <w:marRight w:val="0"/>
      <w:marTop w:val="0"/>
      <w:marBottom w:val="0"/>
      <w:divBdr>
        <w:top w:val="none" w:sz="0" w:space="0" w:color="auto"/>
        <w:left w:val="none" w:sz="0" w:space="0" w:color="auto"/>
        <w:bottom w:val="none" w:sz="0" w:space="0" w:color="auto"/>
        <w:right w:val="none" w:sz="0" w:space="0" w:color="auto"/>
      </w:divBdr>
    </w:div>
    <w:div w:id="1858810583">
      <w:bodyDiv w:val="1"/>
      <w:marLeft w:val="0"/>
      <w:marRight w:val="0"/>
      <w:marTop w:val="0"/>
      <w:marBottom w:val="0"/>
      <w:divBdr>
        <w:top w:val="none" w:sz="0" w:space="0" w:color="auto"/>
        <w:left w:val="none" w:sz="0" w:space="0" w:color="auto"/>
        <w:bottom w:val="none" w:sz="0" w:space="0" w:color="auto"/>
        <w:right w:val="none" w:sz="0" w:space="0" w:color="auto"/>
      </w:divBdr>
    </w:div>
    <w:div w:id="2067794348">
      <w:bodyDiv w:val="1"/>
      <w:marLeft w:val="0"/>
      <w:marRight w:val="0"/>
      <w:marTop w:val="0"/>
      <w:marBottom w:val="0"/>
      <w:divBdr>
        <w:top w:val="none" w:sz="0" w:space="0" w:color="auto"/>
        <w:left w:val="none" w:sz="0" w:space="0" w:color="auto"/>
        <w:bottom w:val="none" w:sz="0" w:space="0" w:color="auto"/>
        <w:right w:val="none" w:sz="0" w:space="0" w:color="auto"/>
      </w:divBdr>
      <w:divsChild>
        <w:div w:id="1579704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84257-367A-43E1-A187-FFD7FD48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32</Pages>
  <Words>5477</Words>
  <Characters>30124</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Velosa Montoya</dc:creator>
  <cp:keywords/>
  <dc:description/>
  <cp:lastModifiedBy>Diana Alexandra Briceño Sierra</cp:lastModifiedBy>
  <cp:revision>52</cp:revision>
  <cp:lastPrinted>2023-06-06T20:07:00Z</cp:lastPrinted>
  <dcterms:created xsi:type="dcterms:W3CDTF">2023-06-06T20:16:00Z</dcterms:created>
  <dcterms:modified xsi:type="dcterms:W3CDTF">2023-10-20T20:36:00Z</dcterms:modified>
</cp:coreProperties>
</file>