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C1AF5" w14:textId="367A432A" w:rsidR="00D76427" w:rsidRPr="00792B54" w:rsidRDefault="00D76427" w:rsidP="00792B54">
      <w:pPr>
        <w:spacing w:after="0" w:line="360" w:lineRule="auto"/>
        <w:rPr>
          <w:rFonts w:cs="Arial"/>
          <w:szCs w:val="24"/>
        </w:rPr>
      </w:pPr>
    </w:p>
    <w:p w14:paraId="1AB5605D" w14:textId="32AB5FD4" w:rsidR="00D76427" w:rsidRPr="00792B54" w:rsidRDefault="00B668A0" w:rsidP="00792B54">
      <w:pPr>
        <w:spacing w:after="0" w:line="360" w:lineRule="auto"/>
        <w:rPr>
          <w:rFonts w:cs="Arial"/>
          <w:b/>
          <w:szCs w:val="24"/>
        </w:rPr>
      </w:pPr>
      <w:r w:rsidRPr="00792B54">
        <w:rPr>
          <w:rFonts w:cs="Arial"/>
          <w:b/>
          <w:szCs w:val="24"/>
        </w:rPr>
        <w:t>TABLA DE CONTENIDO</w:t>
      </w:r>
    </w:p>
    <w:sdt>
      <w:sdtPr>
        <w:rPr>
          <w:rFonts w:eastAsiaTheme="minorHAnsi"/>
          <w:b w:val="0"/>
          <w:color w:val="auto"/>
          <w:szCs w:val="24"/>
          <w:lang w:val="es-ES" w:eastAsia="en-US"/>
        </w:rPr>
        <w:id w:val="1986202857"/>
        <w:docPartObj>
          <w:docPartGallery w:val="Table of Contents"/>
          <w:docPartUnique/>
        </w:docPartObj>
      </w:sdtPr>
      <w:sdtEndPr>
        <w:rPr>
          <w:bCs/>
        </w:rPr>
      </w:sdtEndPr>
      <w:sdtContent>
        <w:p w14:paraId="04ED0D6C" w14:textId="6D5D42AC" w:rsidR="00D2625F" w:rsidRPr="00792B54" w:rsidRDefault="00843B4A" w:rsidP="00792B54">
          <w:pPr>
            <w:pStyle w:val="Ttulo1"/>
            <w:numPr>
              <w:ilvl w:val="0"/>
              <w:numId w:val="0"/>
            </w:numPr>
            <w:spacing w:after="0" w:line="360" w:lineRule="auto"/>
            <w:rPr>
              <w:b w:val="0"/>
              <w:szCs w:val="24"/>
            </w:rPr>
          </w:pPr>
          <w:r w:rsidRPr="00792B54">
            <w:rPr>
              <w:b w:val="0"/>
              <w:i/>
              <w:szCs w:val="24"/>
            </w:rPr>
            <w:fldChar w:fldCharType="begin"/>
          </w:r>
          <w:r w:rsidRPr="00792B54">
            <w:rPr>
              <w:b w:val="0"/>
              <w:szCs w:val="24"/>
            </w:rPr>
            <w:instrText xml:space="preserve"> TOC \o "1-3" \h \z \u </w:instrText>
          </w:r>
          <w:r w:rsidRPr="00792B54">
            <w:rPr>
              <w:b w:val="0"/>
              <w:i/>
              <w:szCs w:val="24"/>
            </w:rPr>
            <w:fldChar w:fldCharType="separate"/>
          </w:r>
          <w:hyperlink w:anchor="_Toc125112803" w:history="1">
            <w:r w:rsidR="00D2625F" w:rsidRPr="00792B54">
              <w:rPr>
                <w:rStyle w:val="Hipervnculo"/>
                <w:b w:val="0"/>
                <w:noProof/>
                <w:szCs w:val="24"/>
              </w:rPr>
              <w:t>1.</w:t>
            </w:r>
            <w:r w:rsidR="00792B54" w:rsidRPr="00792B54">
              <w:rPr>
                <w:rFonts w:eastAsiaTheme="minorEastAsia"/>
                <w:b w:val="0"/>
                <w:bCs/>
                <w:i/>
                <w:iCs/>
                <w:noProof/>
                <w:szCs w:val="24"/>
              </w:rPr>
              <w:t xml:space="preserve"> </w:t>
            </w:r>
            <w:r w:rsidR="006E79DB">
              <w:rPr>
                <w:rStyle w:val="Hipervnculo"/>
                <w:b w:val="0"/>
                <w:noProof/>
                <w:szCs w:val="24"/>
              </w:rPr>
              <w:t>INTRODUCCIÓN</w:t>
            </w:r>
            <w:r w:rsidR="00D2625F" w:rsidRPr="00792B54">
              <w:rPr>
                <w:b w:val="0"/>
                <w:noProof/>
                <w:webHidden/>
                <w:szCs w:val="24"/>
              </w:rPr>
              <w:tab/>
            </w:r>
            <w:r w:rsidR="006E79DB">
              <w:rPr>
                <w:b w:val="0"/>
                <w:noProof/>
                <w:webHidden/>
                <w:szCs w:val="24"/>
              </w:rPr>
              <w:t>_________________________________________________________</w:t>
            </w:r>
            <w:r w:rsidR="00D2625F" w:rsidRPr="00792B54">
              <w:rPr>
                <w:b w:val="0"/>
                <w:i/>
                <w:noProof/>
                <w:webHidden/>
                <w:szCs w:val="24"/>
              </w:rPr>
              <w:fldChar w:fldCharType="begin"/>
            </w:r>
            <w:r w:rsidR="00D2625F" w:rsidRPr="00792B54">
              <w:rPr>
                <w:b w:val="0"/>
                <w:noProof/>
                <w:webHidden/>
                <w:szCs w:val="24"/>
              </w:rPr>
              <w:instrText xml:space="preserve"> PAGEREF _Toc125112803 \h </w:instrText>
            </w:r>
            <w:r w:rsidR="00D2625F" w:rsidRPr="00792B54">
              <w:rPr>
                <w:b w:val="0"/>
                <w:i/>
                <w:noProof/>
                <w:webHidden/>
                <w:szCs w:val="24"/>
              </w:rPr>
            </w:r>
            <w:r w:rsidR="00D2625F" w:rsidRPr="00792B54">
              <w:rPr>
                <w:b w:val="0"/>
                <w:i/>
                <w:noProof/>
                <w:webHidden/>
                <w:szCs w:val="24"/>
              </w:rPr>
              <w:fldChar w:fldCharType="separate"/>
            </w:r>
            <w:r w:rsidR="00D2625F" w:rsidRPr="00792B54">
              <w:rPr>
                <w:b w:val="0"/>
                <w:noProof/>
                <w:webHidden/>
                <w:szCs w:val="24"/>
              </w:rPr>
              <w:t>2</w:t>
            </w:r>
            <w:r w:rsidR="00D2625F" w:rsidRPr="00792B54">
              <w:rPr>
                <w:b w:val="0"/>
                <w:i/>
                <w:noProof/>
                <w:webHidden/>
                <w:szCs w:val="24"/>
              </w:rPr>
              <w:fldChar w:fldCharType="end"/>
            </w:r>
          </w:hyperlink>
        </w:p>
        <w:p w14:paraId="15289305" w14:textId="1E6A2ED1"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4" w:history="1">
            <w:r w:rsidR="00D2625F" w:rsidRPr="00792B54">
              <w:rPr>
                <w:rStyle w:val="Hipervnculo"/>
                <w:rFonts w:ascii="Arial" w:hAnsi="Arial" w:cs="Arial"/>
                <w:b w:val="0"/>
                <w:i w:val="0"/>
                <w:noProof/>
              </w:rPr>
              <w:t>2.</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OBJETIVOS</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_Toc125112804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3</w:t>
            </w:r>
            <w:r w:rsidR="00D2625F" w:rsidRPr="00792B54">
              <w:rPr>
                <w:rFonts w:ascii="Arial" w:hAnsi="Arial" w:cs="Arial"/>
                <w:b w:val="0"/>
                <w:i w:val="0"/>
                <w:noProof/>
                <w:webHidden/>
              </w:rPr>
              <w:fldChar w:fldCharType="end"/>
            </w:r>
          </w:hyperlink>
        </w:p>
        <w:p w14:paraId="509CF5CA" w14:textId="0F831B8A"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05" w:history="1">
            <w:r w:rsidR="00D2625F" w:rsidRPr="00792B54">
              <w:rPr>
                <w:rStyle w:val="Hipervnculo"/>
                <w:rFonts w:ascii="Arial" w:hAnsi="Arial" w:cs="Arial"/>
                <w:b w:val="0"/>
                <w:noProof/>
                <w:sz w:val="24"/>
                <w:szCs w:val="24"/>
              </w:rPr>
              <w:t>2.1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Objetivo general</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_Toc125112805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3</w:t>
            </w:r>
            <w:r w:rsidR="00D2625F" w:rsidRPr="00792B54">
              <w:rPr>
                <w:rFonts w:ascii="Arial" w:hAnsi="Arial" w:cs="Arial"/>
                <w:b w:val="0"/>
                <w:noProof/>
                <w:webHidden/>
                <w:sz w:val="24"/>
                <w:szCs w:val="24"/>
              </w:rPr>
              <w:fldChar w:fldCharType="end"/>
            </w:r>
          </w:hyperlink>
        </w:p>
        <w:p w14:paraId="308E3175" w14:textId="0B1518B5"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06" w:history="1">
            <w:r w:rsidR="00792B54" w:rsidRPr="00792B54">
              <w:rPr>
                <w:rStyle w:val="Hipervnculo"/>
                <w:rFonts w:ascii="Arial" w:hAnsi="Arial" w:cs="Arial"/>
                <w:b w:val="0"/>
                <w:noProof/>
                <w:sz w:val="24"/>
                <w:szCs w:val="24"/>
              </w:rPr>
              <w:t xml:space="preserve">2.2. </w:t>
            </w:r>
            <w:r w:rsidR="00D2625F" w:rsidRPr="00792B54">
              <w:rPr>
                <w:rStyle w:val="Hipervnculo"/>
                <w:rFonts w:ascii="Arial" w:hAnsi="Arial" w:cs="Arial"/>
                <w:b w:val="0"/>
                <w:noProof/>
                <w:sz w:val="24"/>
                <w:szCs w:val="24"/>
              </w:rPr>
              <w:t>Objetivos específicos</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_Toc125112806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3</w:t>
            </w:r>
            <w:r w:rsidR="00D2625F" w:rsidRPr="00792B54">
              <w:rPr>
                <w:rFonts w:ascii="Arial" w:hAnsi="Arial" w:cs="Arial"/>
                <w:b w:val="0"/>
                <w:noProof/>
                <w:webHidden/>
                <w:sz w:val="24"/>
                <w:szCs w:val="24"/>
              </w:rPr>
              <w:fldChar w:fldCharType="end"/>
            </w:r>
          </w:hyperlink>
        </w:p>
        <w:p w14:paraId="5A0C1EA2" w14:textId="688F9E9E"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7" w:history="1">
            <w:r w:rsidR="00D2625F" w:rsidRPr="00792B54">
              <w:rPr>
                <w:rStyle w:val="Hipervnculo"/>
                <w:rFonts w:ascii="Arial" w:hAnsi="Arial" w:cs="Arial"/>
                <w:b w:val="0"/>
                <w:i w:val="0"/>
                <w:noProof/>
              </w:rPr>
              <w:t>3.</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ALCANCE</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_Toc125112807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3</w:t>
            </w:r>
            <w:r w:rsidR="00D2625F" w:rsidRPr="00792B54">
              <w:rPr>
                <w:rFonts w:ascii="Arial" w:hAnsi="Arial" w:cs="Arial"/>
                <w:b w:val="0"/>
                <w:i w:val="0"/>
                <w:noProof/>
                <w:webHidden/>
              </w:rPr>
              <w:fldChar w:fldCharType="end"/>
            </w:r>
          </w:hyperlink>
        </w:p>
        <w:p w14:paraId="1E00117C" w14:textId="0E24B6CA"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8" w:history="1">
            <w:r w:rsidR="00D2625F" w:rsidRPr="00792B54">
              <w:rPr>
                <w:rStyle w:val="Hipervnculo"/>
                <w:rFonts w:ascii="Arial" w:hAnsi="Arial" w:cs="Arial"/>
                <w:b w:val="0"/>
                <w:i w:val="0"/>
                <w:noProof/>
              </w:rPr>
              <w:t>4.</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TÉRMINOS Y DEFINICIONES</w:t>
            </w:r>
            <w:r w:rsidR="00D2625F" w:rsidRPr="00792B54">
              <w:rPr>
                <w:rFonts w:ascii="Arial" w:hAnsi="Arial" w:cs="Arial"/>
                <w:b w:val="0"/>
                <w:i w:val="0"/>
                <w:noProof/>
                <w:webHidden/>
              </w:rPr>
              <w:tab/>
            </w:r>
            <w:r w:rsidR="006E79DB">
              <w:rPr>
                <w:rFonts w:ascii="Arial" w:hAnsi="Arial" w:cs="Arial"/>
                <w:b w:val="0"/>
                <w:i w:val="0"/>
                <w:noProof/>
                <w:webHidden/>
              </w:rPr>
              <w:t>3</w:t>
            </w:r>
          </w:hyperlink>
        </w:p>
        <w:p w14:paraId="03AB735B" w14:textId="4424DD46"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9" w:history="1">
            <w:r w:rsidR="00D2625F" w:rsidRPr="00792B54">
              <w:rPr>
                <w:rStyle w:val="Hipervnculo"/>
                <w:rFonts w:ascii="Arial" w:hAnsi="Arial" w:cs="Arial"/>
                <w:b w:val="0"/>
                <w:i w:val="0"/>
                <w:noProof/>
              </w:rPr>
              <w:t>5.</w:t>
            </w:r>
            <w:r w:rsidR="00792B54" w:rsidRPr="00792B54">
              <w:rPr>
                <w:rFonts w:ascii="Arial" w:eastAsiaTheme="minorEastAsia" w:hAnsi="Arial" w:cs="Arial"/>
                <w:b w:val="0"/>
                <w:bCs w:val="0"/>
                <w:i w:val="0"/>
                <w:iCs w:val="0"/>
                <w:noProof/>
                <w:lang w:eastAsia="es-CO"/>
              </w:rPr>
              <w:t xml:space="preserve"> </w:t>
            </w:r>
            <w:r w:rsidR="006E79DB">
              <w:rPr>
                <w:rStyle w:val="Hipervnculo"/>
                <w:rFonts w:ascii="Arial" w:hAnsi="Arial" w:cs="Arial"/>
                <w:b w:val="0"/>
                <w:i w:val="0"/>
                <w:noProof/>
              </w:rPr>
              <w:t>SIGLAS</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_Toc125112809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6</w:t>
            </w:r>
            <w:r w:rsidR="00D2625F" w:rsidRPr="00792B54">
              <w:rPr>
                <w:rFonts w:ascii="Arial" w:hAnsi="Arial" w:cs="Arial"/>
                <w:b w:val="0"/>
                <w:i w:val="0"/>
                <w:noProof/>
                <w:webHidden/>
              </w:rPr>
              <w:fldChar w:fldCharType="end"/>
            </w:r>
          </w:hyperlink>
        </w:p>
        <w:p w14:paraId="63750B1A" w14:textId="42C6CB0B"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0" w:history="1">
            <w:r w:rsidR="00D2625F" w:rsidRPr="00792B54">
              <w:rPr>
                <w:rStyle w:val="Hipervnculo"/>
                <w:rFonts w:ascii="Arial" w:hAnsi="Arial" w:cs="Arial"/>
                <w:b w:val="0"/>
                <w:i w:val="0"/>
                <w:noProof/>
              </w:rPr>
              <w:t>6.</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MARCO NORMATIVO</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_Toc125112810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7</w:t>
            </w:r>
            <w:r w:rsidR="00D2625F" w:rsidRPr="00792B54">
              <w:rPr>
                <w:rFonts w:ascii="Arial" w:hAnsi="Arial" w:cs="Arial"/>
                <w:b w:val="0"/>
                <w:i w:val="0"/>
                <w:noProof/>
                <w:webHidden/>
              </w:rPr>
              <w:fldChar w:fldCharType="end"/>
            </w:r>
          </w:hyperlink>
        </w:p>
        <w:p w14:paraId="1C37C242" w14:textId="75F652F4"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1" w:history="1">
            <w:r w:rsidR="00D2625F" w:rsidRPr="00792B54">
              <w:rPr>
                <w:rStyle w:val="Hipervnculo"/>
                <w:rFonts w:ascii="Arial" w:hAnsi="Arial" w:cs="Arial"/>
                <w:b w:val="0"/>
                <w:i w:val="0"/>
                <w:noProof/>
              </w:rPr>
              <w:t>7.</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INSTALACIÓN, CONFIGURACIÓN Y CONEXIÓN DE HERRAMIENTA VIRTUAL FORTICLIENT VPN</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_Toc125112811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8</w:t>
            </w:r>
            <w:r w:rsidR="00D2625F" w:rsidRPr="00792B54">
              <w:rPr>
                <w:rFonts w:ascii="Arial" w:hAnsi="Arial" w:cs="Arial"/>
                <w:b w:val="0"/>
                <w:i w:val="0"/>
                <w:noProof/>
                <w:webHidden/>
              </w:rPr>
              <w:fldChar w:fldCharType="end"/>
            </w:r>
          </w:hyperlink>
        </w:p>
        <w:p w14:paraId="22242157" w14:textId="2C23755F"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2" w:history="1">
            <w:r w:rsidR="00D2625F" w:rsidRPr="00792B54">
              <w:rPr>
                <w:rStyle w:val="Hipervnculo"/>
                <w:rFonts w:ascii="Arial" w:hAnsi="Arial" w:cs="Arial"/>
                <w:b w:val="0"/>
                <w:noProof/>
                <w:sz w:val="24"/>
                <w:szCs w:val="24"/>
              </w:rPr>
              <w:t>7.1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Descarga instalador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_Toc125112812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8</w:t>
            </w:r>
            <w:r w:rsidR="00D2625F" w:rsidRPr="00792B54">
              <w:rPr>
                <w:rFonts w:ascii="Arial" w:hAnsi="Arial" w:cs="Arial"/>
                <w:b w:val="0"/>
                <w:noProof/>
                <w:webHidden/>
                <w:sz w:val="24"/>
                <w:szCs w:val="24"/>
              </w:rPr>
              <w:fldChar w:fldCharType="end"/>
            </w:r>
          </w:hyperlink>
        </w:p>
        <w:p w14:paraId="5F1FC565" w14:textId="448B18E9"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3" w:history="1">
            <w:r w:rsidR="00D2625F" w:rsidRPr="00792B54">
              <w:rPr>
                <w:rStyle w:val="Hipervnculo"/>
                <w:rFonts w:ascii="Arial" w:hAnsi="Arial" w:cs="Arial"/>
                <w:b w:val="0"/>
                <w:noProof/>
                <w:sz w:val="24"/>
                <w:szCs w:val="24"/>
              </w:rPr>
              <w:t>7.2</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Instalación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_Toc125112813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1</w:t>
            </w:r>
            <w:r w:rsidR="006E79DB">
              <w:rPr>
                <w:rFonts w:ascii="Arial" w:hAnsi="Arial" w:cs="Arial"/>
                <w:b w:val="0"/>
                <w:noProof/>
                <w:webHidden/>
                <w:sz w:val="24"/>
                <w:szCs w:val="24"/>
              </w:rPr>
              <w:t>0</w:t>
            </w:r>
            <w:r w:rsidR="00D2625F" w:rsidRPr="00792B54">
              <w:rPr>
                <w:rFonts w:ascii="Arial" w:hAnsi="Arial" w:cs="Arial"/>
                <w:b w:val="0"/>
                <w:noProof/>
                <w:webHidden/>
                <w:sz w:val="24"/>
                <w:szCs w:val="24"/>
              </w:rPr>
              <w:fldChar w:fldCharType="end"/>
            </w:r>
          </w:hyperlink>
        </w:p>
        <w:p w14:paraId="60E495C5" w14:textId="426105BD"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4" w:history="1">
            <w:r w:rsidR="00D2625F" w:rsidRPr="00792B54">
              <w:rPr>
                <w:rStyle w:val="Hipervnculo"/>
                <w:rFonts w:ascii="Arial" w:hAnsi="Arial" w:cs="Arial"/>
                <w:b w:val="0"/>
                <w:noProof/>
                <w:sz w:val="24"/>
                <w:szCs w:val="24"/>
              </w:rPr>
              <w:t>7.3. Configuración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_Toc125112814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1</w:t>
            </w:r>
            <w:r w:rsidR="006E79DB">
              <w:rPr>
                <w:rFonts w:ascii="Arial" w:hAnsi="Arial" w:cs="Arial"/>
                <w:b w:val="0"/>
                <w:noProof/>
                <w:webHidden/>
                <w:sz w:val="24"/>
                <w:szCs w:val="24"/>
              </w:rPr>
              <w:t>5</w:t>
            </w:r>
            <w:r w:rsidR="00D2625F" w:rsidRPr="00792B54">
              <w:rPr>
                <w:rFonts w:ascii="Arial" w:hAnsi="Arial" w:cs="Arial"/>
                <w:b w:val="0"/>
                <w:noProof/>
                <w:webHidden/>
                <w:sz w:val="24"/>
                <w:szCs w:val="24"/>
              </w:rPr>
              <w:fldChar w:fldCharType="end"/>
            </w:r>
          </w:hyperlink>
        </w:p>
        <w:p w14:paraId="3C529DDA" w14:textId="5A18C47A"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5" w:history="1">
            <w:r w:rsidR="00D2625F" w:rsidRPr="00792B54">
              <w:rPr>
                <w:rStyle w:val="Hipervnculo"/>
                <w:rFonts w:ascii="Arial" w:hAnsi="Arial" w:cs="Arial"/>
                <w:b w:val="0"/>
                <w:noProof/>
                <w:sz w:val="24"/>
                <w:szCs w:val="24"/>
              </w:rPr>
              <w:t>7.4. Conexión herramienta virtual Forticlient VPN</w:t>
            </w:r>
            <w:r w:rsidR="00D2625F" w:rsidRPr="00792B54">
              <w:rPr>
                <w:rFonts w:ascii="Arial" w:hAnsi="Arial" w:cs="Arial"/>
                <w:b w:val="0"/>
                <w:noProof/>
                <w:webHidden/>
                <w:sz w:val="24"/>
                <w:szCs w:val="24"/>
              </w:rPr>
              <w:tab/>
            </w:r>
            <w:r w:rsidR="006E79DB">
              <w:rPr>
                <w:rFonts w:ascii="Arial" w:hAnsi="Arial" w:cs="Arial"/>
                <w:b w:val="0"/>
                <w:noProof/>
                <w:webHidden/>
                <w:sz w:val="24"/>
                <w:szCs w:val="24"/>
              </w:rPr>
              <w:t>17</w:t>
            </w:r>
          </w:hyperlink>
        </w:p>
        <w:p w14:paraId="487E94A1" w14:textId="284B182F"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6" w:history="1">
            <w:r w:rsidR="00D2625F" w:rsidRPr="00792B54">
              <w:rPr>
                <w:rStyle w:val="Hipervnculo"/>
                <w:rFonts w:ascii="Arial" w:hAnsi="Arial" w:cs="Arial"/>
                <w:b w:val="0"/>
                <w:i w:val="0"/>
                <w:noProof/>
              </w:rPr>
              <w:t>8.</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INGRESO A LAS APLICACIONES DE LA AGENCIA (Carpetas compartidas y Sistemas de información)</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_Toc125112816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2</w:t>
            </w:r>
            <w:r w:rsidR="006E79DB">
              <w:rPr>
                <w:rFonts w:ascii="Arial" w:hAnsi="Arial" w:cs="Arial"/>
                <w:b w:val="0"/>
                <w:i w:val="0"/>
                <w:noProof/>
                <w:webHidden/>
              </w:rPr>
              <w:t>0</w:t>
            </w:r>
            <w:r w:rsidR="00D2625F" w:rsidRPr="00792B54">
              <w:rPr>
                <w:rFonts w:ascii="Arial" w:hAnsi="Arial" w:cs="Arial"/>
                <w:b w:val="0"/>
                <w:i w:val="0"/>
                <w:noProof/>
                <w:webHidden/>
              </w:rPr>
              <w:fldChar w:fldCharType="end"/>
            </w:r>
          </w:hyperlink>
        </w:p>
        <w:p w14:paraId="3B18B590" w14:textId="2CA228C1" w:rsidR="00D2625F" w:rsidRPr="00792B54" w:rsidRDefault="002A23A5"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7" w:history="1">
            <w:r w:rsidR="00D2625F" w:rsidRPr="00792B54">
              <w:rPr>
                <w:rStyle w:val="Hipervnculo"/>
                <w:rFonts w:ascii="Arial" w:hAnsi="Arial" w:cs="Arial"/>
                <w:b w:val="0"/>
                <w:noProof/>
                <w:sz w:val="24"/>
                <w:szCs w:val="24"/>
              </w:rPr>
              <w:t>8.1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Acceso a las carpetas compartidas y a los archivos institucionales</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_Toc125112817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2</w:t>
            </w:r>
            <w:r w:rsidR="006E79DB">
              <w:rPr>
                <w:rFonts w:ascii="Arial" w:hAnsi="Arial" w:cs="Arial"/>
                <w:b w:val="0"/>
                <w:noProof/>
                <w:webHidden/>
                <w:sz w:val="24"/>
                <w:szCs w:val="24"/>
              </w:rPr>
              <w:t>0</w:t>
            </w:r>
            <w:r w:rsidR="00D2625F" w:rsidRPr="00792B54">
              <w:rPr>
                <w:rFonts w:ascii="Arial" w:hAnsi="Arial" w:cs="Arial"/>
                <w:b w:val="0"/>
                <w:noProof/>
                <w:webHidden/>
                <w:sz w:val="24"/>
                <w:szCs w:val="24"/>
              </w:rPr>
              <w:fldChar w:fldCharType="end"/>
            </w:r>
          </w:hyperlink>
        </w:p>
        <w:p w14:paraId="3DFA1D52" w14:textId="01F39B59" w:rsidR="00D2625F" w:rsidRPr="00792B54" w:rsidRDefault="00792B54" w:rsidP="00792B54">
          <w:pPr>
            <w:pStyle w:val="TDC3"/>
            <w:tabs>
              <w:tab w:val="left" w:pos="1200"/>
              <w:tab w:val="right" w:leader="underscore" w:pos="9962"/>
            </w:tabs>
            <w:spacing w:line="360" w:lineRule="auto"/>
            <w:rPr>
              <w:rFonts w:ascii="Arial" w:eastAsiaTheme="minorEastAsia" w:hAnsi="Arial" w:cs="Arial"/>
              <w:noProof/>
              <w:sz w:val="24"/>
              <w:szCs w:val="24"/>
              <w:lang w:eastAsia="es-CO"/>
            </w:rPr>
          </w:pPr>
          <w:r w:rsidRPr="00792B54">
            <w:rPr>
              <w:rFonts w:ascii="Arial" w:hAnsi="Arial" w:cs="Arial"/>
              <w:sz w:val="24"/>
              <w:szCs w:val="24"/>
            </w:rPr>
            <w:t xml:space="preserve">     </w:t>
          </w:r>
          <w:hyperlink w:anchor="_Toc125112818" w:history="1">
            <w:r w:rsidR="00D2625F" w:rsidRPr="00792B54">
              <w:rPr>
                <w:rStyle w:val="Hipervnculo"/>
                <w:rFonts w:ascii="Arial" w:hAnsi="Arial" w:cs="Arial"/>
                <w:noProof/>
                <w:sz w:val="24"/>
                <w:szCs w:val="24"/>
              </w:rPr>
              <w:t>8.1.1</w:t>
            </w:r>
            <w:r w:rsidRPr="00792B54">
              <w:rPr>
                <w:rStyle w:val="Hipervnculo"/>
                <w:rFonts w:ascii="Arial" w:hAnsi="Arial" w:cs="Arial"/>
                <w:noProof/>
                <w:sz w:val="24"/>
                <w:szCs w:val="24"/>
              </w:rPr>
              <w:t>.</w:t>
            </w:r>
            <w:r w:rsidRPr="00792B54">
              <w:rPr>
                <w:rFonts w:ascii="Arial" w:eastAsiaTheme="minorEastAsia" w:hAnsi="Arial" w:cs="Arial"/>
                <w:noProof/>
                <w:sz w:val="24"/>
                <w:szCs w:val="24"/>
                <w:lang w:eastAsia="es-CO"/>
              </w:rPr>
              <w:t xml:space="preserve"> </w:t>
            </w:r>
            <w:r w:rsidR="00D2625F" w:rsidRPr="00792B54">
              <w:rPr>
                <w:rStyle w:val="Hipervnculo"/>
                <w:rFonts w:ascii="Arial" w:hAnsi="Arial" w:cs="Arial"/>
                <w:noProof/>
                <w:sz w:val="24"/>
                <w:szCs w:val="24"/>
              </w:rPr>
              <w:t>Carpetas compartidas Dependencias (Unidad Centauro)</w:t>
            </w:r>
            <w:r w:rsidR="00D2625F" w:rsidRPr="00792B54">
              <w:rPr>
                <w:rFonts w:ascii="Arial" w:hAnsi="Arial" w:cs="Arial"/>
                <w:noProof/>
                <w:webHidden/>
                <w:sz w:val="24"/>
                <w:szCs w:val="24"/>
              </w:rPr>
              <w:tab/>
            </w:r>
            <w:r w:rsidR="00D2625F" w:rsidRPr="00792B54">
              <w:rPr>
                <w:rFonts w:ascii="Arial" w:hAnsi="Arial" w:cs="Arial"/>
                <w:noProof/>
                <w:webHidden/>
                <w:sz w:val="24"/>
                <w:szCs w:val="24"/>
              </w:rPr>
              <w:fldChar w:fldCharType="begin"/>
            </w:r>
            <w:r w:rsidR="00D2625F" w:rsidRPr="00792B54">
              <w:rPr>
                <w:rFonts w:ascii="Arial" w:hAnsi="Arial" w:cs="Arial"/>
                <w:noProof/>
                <w:webHidden/>
                <w:sz w:val="24"/>
                <w:szCs w:val="24"/>
              </w:rPr>
              <w:instrText xml:space="preserve"> PAGEREF _Toc125112818 \h </w:instrText>
            </w:r>
            <w:r w:rsidR="00D2625F" w:rsidRPr="00792B54">
              <w:rPr>
                <w:rFonts w:ascii="Arial" w:hAnsi="Arial" w:cs="Arial"/>
                <w:noProof/>
                <w:webHidden/>
                <w:sz w:val="24"/>
                <w:szCs w:val="24"/>
              </w:rPr>
            </w:r>
            <w:r w:rsidR="00D2625F" w:rsidRPr="00792B54">
              <w:rPr>
                <w:rFonts w:ascii="Arial" w:hAnsi="Arial" w:cs="Arial"/>
                <w:noProof/>
                <w:webHidden/>
                <w:sz w:val="24"/>
                <w:szCs w:val="24"/>
              </w:rPr>
              <w:fldChar w:fldCharType="separate"/>
            </w:r>
            <w:r w:rsidR="00D2625F" w:rsidRPr="00792B54">
              <w:rPr>
                <w:rFonts w:ascii="Arial" w:hAnsi="Arial" w:cs="Arial"/>
                <w:noProof/>
                <w:webHidden/>
                <w:sz w:val="24"/>
                <w:szCs w:val="24"/>
              </w:rPr>
              <w:t>2</w:t>
            </w:r>
            <w:r w:rsidR="006E79DB">
              <w:rPr>
                <w:rFonts w:ascii="Arial" w:hAnsi="Arial" w:cs="Arial"/>
                <w:noProof/>
                <w:webHidden/>
                <w:sz w:val="24"/>
                <w:szCs w:val="24"/>
              </w:rPr>
              <w:t>1</w:t>
            </w:r>
            <w:r w:rsidR="00D2625F" w:rsidRPr="00792B54">
              <w:rPr>
                <w:rFonts w:ascii="Arial" w:hAnsi="Arial" w:cs="Arial"/>
                <w:noProof/>
                <w:webHidden/>
                <w:sz w:val="24"/>
                <w:szCs w:val="24"/>
              </w:rPr>
              <w:fldChar w:fldCharType="end"/>
            </w:r>
          </w:hyperlink>
        </w:p>
        <w:p w14:paraId="3F439B9F" w14:textId="29126782" w:rsidR="00D2625F" w:rsidRPr="00792B54" w:rsidRDefault="00792B54" w:rsidP="00792B54">
          <w:pPr>
            <w:pStyle w:val="TDC3"/>
            <w:tabs>
              <w:tab w:val="left" w:pos="1200"/>
              <w:tab w:val="right" w:leader="underscore" w:pos="9962"/>
            </w:tabs>
            <w:spacing w:line="360" w:lineRule="auto"/>
            <w:rPr>
              <w:rFonts w:ascii="Arial" w:eastAsiaTheme="minorEastAsia" w:hAnsi="Arial" w:cs="Arial"/>
              <w:noProof/>
              <w:sz w:val="24"/>
              <w:szCs w:val="24"/>
              <w:lang w:eastAsia="es-CO"/>
            </w:rPr>
          </w:pPr>
          <w:r w:rsidRPr="00792B54">
            <w:rPr>
              <w:rFonts w:ascii="Arial" w:hAnsi="Arial" w:cs="Arial"/>
              <w:sz w:val="24"/>
              <w:szCs w:val="24"/>
            </w:rPr>
            <w:t xml:space="preserve">     </w:t>
          </w:r>
          <w:hyperlink w:anchor="_Toc125112819" w:history="1">
            <w:r w:rsidR="00D2625F" w:rsidRPr="00792B54">
              <w:rPr>
                <w:rStyle w:val="Hipervnculo"/>
                <w:rFonts w:ascii="Arial" w:hAnsi="Arial" w:cs="Arial"/>
                <w:noProof/>
                <w:sz w:val="24"/>
                <w:szCs w:val="24"/>
              </w:rPr>
              <w:t>8.1.2</w:t>
            </w:r>
            <w:r w:rsidRPr="00792B54">
              <w:rPr>
                <w:rStyle w:val="Hipervnculo"/>
                <w:rFonts w:ascii="Arial" w:hAnsi="Arial" w:cs="Arial"/>
                <w:noProof/>
                <w:sz w:val="24"/>
                <w:szCs w:val="24"/>
              </w:rPr>
              <w:t>.</w:t>
            </w:r>
            <w:r w:rsidRPr="00792B54">
              <w:rPr>
                <w:rFonts w:ascii="Arial" w:eastAsiaTheme="minorEastAsia" w:hAnsi="Arial" w:cs="Arial"/>
                <w:noProof/>
                <w:sz w:val="24"/>
                <w:szCs w:val="24"/>
                <w:lang w:eastAsia="es-CO"/>
              </w:rPr>
              <w:t xml:space="preserve"> </w:t>
            </w:r>
            <w:r w:rsidR="00D2625F" w:rsidRPr="00792B54">
              <w:rPr>
                <w:rStyle w:val="Hipervnculo"/>
                <w:rFonts w:ascii="Arial" w:hAnsi="Arial" w:cs="Arial"/>
                <w:noProof/>
                <w:sz w:val="24"/>
                <w:szCs w:val="24"/>
              </w:rPr>
              <w:t>Carpetas compartidas personales por usuario de dominio</w:t>
            </w:r>
            <w:r w:rsidR="00D2625F" w:rsidRPr="00792B54">
              <w:rPr>
                <w:rFonts w:ascii="Arial" w:hAnsi="Arial" w:cs="Arial"/>
                <w:noProof/>
                <w:webHidden/>
                <w:sz w:val="24"/>
                <w:szCs w:val="24"/>
              </w:rPr>
              <w:tab/>
            </w:r>
            <w:r w:rsidR="00D2625F" w:rsidRPr="00792B54">
              <w:rPr>
                <w:rFonts w:ascii="Arial" w:hAnsi="Arial" w:cs="Arial"/>
                <w:noProof/>
                <w:webHidden/>
                <w:sz w:val="24"/>
                <w:szCs w:val="24"/>
              </w:rPr>
              <w:fldChar w:fldCharType="begin"/>
            </w:r>
            <w:r w:rsidR="00D2625F" w:rsidRPr="00792B54">
              <w:rPr>
                <w:rFonts w:ascii="Arial" w:hAnsi="Arial" w:cs="Arial"/>
                <w:noProof/>
                <w:webHidden/>
                <w:sz w:val="24"/>
                <w:szCs w:val="24"/>
              </w:rPr>
              <w:instrText xml:space="preserve"> PAGEREF _Toc125112819 \h </w:instrText>
            </w:r>
            <w:r w:rsidR="00D2625F" w:rsidRPr="00792B54">
              <w:rPr>
                <w:rFonts w:ascii="Arial" w:hAnsi="Arial" w:cs="Arial"/>
                <w:noProof/>
                <w:webHidden/>
                <w:sz w:val="24"/>
                <w:szCs w:val="24"/>
              </w:rPr>
            </w:r>
            <w:r w:rsidR="00D2625F" w:rsidRPr="00792B54">
              <w:rPr>
                <w:rFonts w:ascii="Arial" w:hAnsi="Arial" w:cs="Arial"/>
                <w:noProof/>
                <w:webHidden/>
                <w:sz w:val="24"/>
                <w:szCs w:val="24"/>
              </w:rPr>
              <w:fldChar w:fldCharType="separate"/>
            </w:r>
            <w:r w:rsidR="00D2625F" w:rsidRPr="00792B54">
              <w:rPr>
                <w:rFonts w:ascii="Arial" w:hAnsi="Arial" w:cs="Arial"/>
                <w:noProof/>
                <w:webHidden/>
                <w:sz w:val="24"/>
                <w:szCs w:val="24"/>
              </w:rPr>
              <w:t>2</w:t>
            </w:r>
            <w:r w:rsidR="006E79DB">
              <w:rPr>
                <w:rFonts w:ascii="Arial" w:hAnsi="Arial" w:cs="Arial"/>
                <w:noProof/>
                <w:webHidden/>
                <w:sz w:val="24"/>
                <w:szCs w:val="24"/>
              </w:rPr>
              <w:t>2</w:t>
            </w:r>
            <w:r w:rsidR="00D2625F" w:rsidRPr="00792B54">
              <w:rPr>
                <w:rFonts w:ascii="Arial" w:hAnsi="Arial" w:cs="Arial"/>
                <w:noProof/>
                <w:webHidden/>
                <w:sz w:val="24"/>
                <w:szCs w:val="24"/>
              </w:rPr>
              <w:fldChar w:fldCharType="end"/>
            </w:r>
          </w:hyperlink>
        </w:p>
        <w:p w14:paraId="1FB5EB85" w14:textId="62387880" w:rsidR="00D2625F" w:rsidRPr="00792B54" w:rsidRDefault="002A23A5" w:rsidP="00792B54">
          <w:pPr>
            <w:pStyle w:val="TDC2"/>
            <w:tabs>
              <w:tab w:val="left" w:pos="960"/>
              <w:tab w:val="right" w:leader="underscore" w:pos="9962"/>
            </w:tabs>
            <w:spacing w:before="0" w:line="360" w:lineRule="auto"/>
            <w:rPr>
              <w:rFonts w:ascii="Arial" w:eastAsiaTheme="minorEastAsia" w:hAnsi="Arial" w:cs="Arial"/>
              <w:b w:val="0"/>
              <w:bCs w:val="0"/>
              <w:noProof/>
              <w:sz w:val="24"/>
              <w:szCs w:val="24"/>
              <w:lang w:eastAsia="es-CO"/>
            </w:rPr>
          </w:pPr>
          <w:hyperlink w:anchor="_Toc125112820" w:history="1">
            <w:r w:rsidR="00D2625F" w:rsidRPr="00792B54">
              <w:rPr>
                <w:rStyle w:val="Hipervnculo"/>
                <w:rFonts w:ascii="Arial" w:hAnsi="Arial" w:cs="Arial"/>
                <w:b w:val="0"/>
                <w:noProof/>
                <w:sz w:val="24"/>
                <w:szCs w:val="24"/>
              </w:rPr>
              <w:t>8.2</w:t>
            </w:r>
            <w:r w:rsidR="00792B54" w:rsidRPr="00792B54">
              <w:rPr>
                <w:rFonts w:ascii="Arial" w:eastAsiaTheme="minorEastAsia" w:hAnsi="Arial" w:cs="Arial"/>
                <w:b w:val="0"/>
                <w:bCs w:val="0"/>
                <w:noProof/>
                <w:sz w:val="24"/>
                <w:szCs w:val="24"/>
                <w:lang w:eastAsia="es-CO"/>
              </w:rPr>
              <w:t xml:space="preserve">. </w:t>
            </w:r>
            <w:r w:rsidR="00D2625F" w:rsidRPr="00792B54">
              <w:rPr>
                <w:rStyle w:val="Hipervnculo"/>
                <w:rFonts w:ascii="Arial" w:hAnsi="Arial" w:cs="Arial"/>
                <w:b w:val="0"/>
                <w:noProof/>
                <w:sz w:val="24"/>
                <w:szCs w:val="24"/>
              </w:rPr>
              <w:t>Acceso a los sistemas de información de la Agencia</w:t>
            </w:r>
            <w:r w:rsidR="00D2625F" w:rsidRPr="00792B54">
              <w:rPr>
                <w:rFonts w:ascii="Arial" w:hAnsi="Arial" w:cs="Arial"/>
                <w:b w:val="0"/>
                <w:noProof/>
                <w:webHidden/>
                <w:sz w:val="24"/>
                <w:szCs w:val="24"/>
              </w:rPr>
              <w:tab/>
            </w:r>
            <w:r w:rsidR="006E79DB">
              <w:rPr>
                <w:rFonts w:ascii="Arial" w:hAnsi="Arial" w:cs="Arial"/>
                <w:b w:val="0"/>
                <w:noProof/>
                <w:webHidden/>
                <w:sz w:val="24"/>
                <w:szCs w:val="24"/>
              </w:rPr>
              <w:t>26</w:t>
            </w:r>
          </w:hyperlink>
        </w:p>
        <w:p w14:paraId="21190F1B" w14:textId="1CA7680E" w:rsidR="00D2625F" w:rsidRPr="00792B54" w:rsidRDefault="002A23A5"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21" w:history="1">
            <w:r w:rsidR="00D2625F" w:rsidRPr="00792B54">
              <w:rPr>
                <w:rStyle w:val="Hipervnculo"/>
                <w:rFonts w:ascii="Arial" w:hAnsi="Arial" w:cs="Arial"/>
                <w:b w:val="0"/>
                <w:i w:val="0"/>
                <w:noProof/>
              </w:rPr>
              <w:t>9.</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CONTROL DE CAMBIOS</w:t>
            </w:r>
            <w:r w:rsidR="00D2625F" w:rsidRPr="00792B54">
              <w:rPr>
                <w:rFonts w:ascii="Arial" w:hAnsi="Arial" w:cs="Arial"/>
                <w:b w:val="0"/>
                <w:i w:val="0"/>
                <w:noProof/>
                <w:webHidden/>
              </w:rPr>
              <w:tab/>
            </w:r>
            <w:r w:rsidR="006E79DB">
              <w:rPr>
                <w:rFonts w:ascii="Arial" w:hAnsi="Arial" w:cs="Arial"/>
                <w:b w:val="0"/>
                <w:i w:val="0"/>
                <w:noProof/>
                <w:webHidden/>
              </w:rPr>
              <w:t>27</w:t>
            </w:r>
          </w:hyperlink>
        </w:p>
        <w:p w14:paraId="533F4E98" w14:textId="3D37EE81" w:rsidR="00843B4A" w:rsidRPr="00792B54" w:rsidRDefault="00843B4A" w:rsidP="00792B54">
          <w:pPr>
            <w:spacing w:after="0" w:line="360" w:lineRule="auto"/>
            <w:rPr>
              <w:rFonts w:cs="Arial"/>
              <w:szCs w:val="24"/>
            </w:rPr>
          </w:pPr>
          <w:r w:rsidRPr="00792B54">
            <w:rPr>
              <w:rFonts w:cs="Arial"/>
              <w:bCs/>
              <w:iCs/>
              <w:szCs w:val="24"/>
            </w:rPr>
            <w:fldChar w:fldCharType="end"/>
          </w:r>
        </w:p>
      </w:sdtContent>
    </w:sdt>
    <w:p w14:paraId="05D17229" w14:textId="7F8B340C" w:rsidR="00E60BF5" w:rsidRPr="00792B54" w:rsidRDefault="00E60BF5" w:rsidP="00792B54">
      <w:pPr>
        <w:pStyle w:val="Prrafodelista"/>
        <w:spacing w:after="0" w:line="360" w:lineRule="auto"/>
        <w:rPr>
          <w:rFonts w:cs="Arial"/>
          <w:b/>
          <w:szCs w:val="24"/>
        </w:rPr>
      </w:pPr>
    </w:p>
    <w:p w14:paraId="35987C7E" w14:textId="784308D1" w:rsidR="00B668A0" w:rsidRPr="00792B54" w:rsidRDefault="00B668A0" w:rsidP="00792B54">
      <w:pPr>
        <w:spacing w:after="0" w:line="360" w:lineRule="auto"/>
        <w:rPr>
          <w:rFonts w:cs="Arial"/>
          <w:szCs w:val="24"/>
          <w:lang w:eastAsia="es-CO"/>
        </w:rPr>
      </w:pPr>
    </w:p>
    <w:p w14:paraId="30B5529B" w14:textId="07125617" w:rsidR="00B668A0" w:rsidRPr="00792B54" w:rsidRDefault="00B668A0" w:rsidP="005F7C9C">
      <w:pPr>
        <w:pStyle w:val="Ttulo1"/>
        <w:spacing w:after="0" w:line="360" w:lineRule="auto"/>
        <w:ind w:left="284" w:hanging="284"/>
        <w:rPr>
          <w:szCs w:val="24"/>
        </w:rPr>
      </w:pPr>
      <w:bookmarkStart w:id="0" w:name="_Toc125112803"/>
      <w:r w:rsidRPr="00792B54">
        <w:rPr>
          <w:szCs w:val="24"/>
        </w:rPr>
        <w:t>INTRODUCCIÓN</w:t>
      </w:r>
      <w:bookmarkEnd w:id="0"/>
    </w:p>
    <w:p w14:paraId="7296E6BF" w14:textId="1A1E66A5" w:rsidR="009E5941" w:rsidRDefault="00F15729" w:rsidP="00792B54">
      <w:pPr>
        <w:spacing w:after="0" w:line="360" w:lineRule="auto"/>
        <w:rPr>
          <w:rFonts w:eastAsiaTheme="minorEastAsia" w:cs="Arial"/>
          <w:szCs w:val="24"/>
          <w:lang w:eastAsia="es-CO"/>
        </w:rPr>
      </w:pPr>
      <w:r w:rsidRPr="00792B54">
        <w:rPr>
          <w:rFonts w:cs="Arial"/>
          <w:szCs w:val="24"/>
        </w:rPr>
        <w:t xml:space="preserve">Desde la Agencia Presidencial de Cooperación Internacional de Colombia APC-Colombia, </w:t>
      </w:r>
      <w:r w:rsidRPr="00792B54">
        <w:rPr>
          <w:rFonts w:eastAsiaTheme="minorEastAsia" w:cs="Arial"/>
          <w:szCs w:val="24"/>
          <w:lang w:eastAsia="es-CO"/>
        </w:rPr>
        <w:t xml:space="preserve">ponemos a disposición de los colaboradores de la Agencia, el presente manual para la instalación y configuración de la herramienta </w:t>
      </w:r>
      <w:proofErr w:type="spellStart"/>
      <w:r w:rsidR="000E343D" w:rsidRPr="00792B54">
        <w:rPr>
          <w:rFonts w:eastAsiaTheme="minorEastAsia" w:cs="Arial"/>
          <w:szCs w:val="24"/>
          <w:lang w:eastAsia="es-CO"/>
        </w:rPr>
        <w:t>Forticlient</w:t>
      </w:r>
      <w:proofErr w:type="spellEnd"/>
      <w:r w:rsidR="000E343D" w:rsidRPr="00792B54">
        <w:rPr>
          <w:rFonts w:eastAsiaTheme="minorEastAsia" w:cs="Arial"/>
          <w:szCs w:val="24"/>
          <w:lang w:eastAsia="es-CO"/>
        </w:rPr>
        <w:t xml:space="preserve"> </w:t>
      </w:r>
      <w:r w:rsidRPr="00792B54">
        <w:rPr>
          <w:rFonts w:eastAsiaTheme="minorEastAsia" w:cs="Arial"/>
          <w:szCs w:val="24"/>
          <w:lang w:eastAsia="es-CO"/>
        </w:rPr>
        <w:t xml:space="preserve"> </w:t>
      </w:r>
      <w:r w:rsidR="00597B1F" w:rsidRPr="00792B54">
        <w:rPr>
          <w:rFonts w:eastAsiaTheme="minorEastAsia" w:cs="Arial"/>
          <w:szCs w:val="24"/>
          <w:lang w:eastAsia="es-CO"/>
        </w:rPr>
        <w:t xml:space="preserve">VPN </w:t>
      </w:r>
      <w:r w:rsidR="000E343D" w:rsidRPr="00792B54">
        <w:rPr>
          <w:rFonts w:eastAsiaTheme="minorEastAsia" w:cs="Arial"/>
          <w:szCs w:val="24"/>
          <w:lang w:eastAsia="es-CO"/>
        </w:rPr>
        <w:t xml:space="preserve"> para </w:t>
      </w:r>
      <w:r w:rsidR="00597B1F" w:rsidRPr="00792B54">
        <w:rPr>
          <w:rFonts w:eastAsiaTheme="minorEastAsia" w:cs="Arial"/>
          <w:szCs w:val="24"/>
          <w:lang w:eastAsia="es-CO"/>
        </w:rPr>
        <w:t xml:space="preserve">permitir </w:t>
      </w:r>
      <w:r w:rsidR="009E5941" w:rsidRPr="00792B54">
        <w:rPr>
          <w:rFonts w:eastAsiaTheme="minorEastAsia" w:cs="Arial"/>
          <w:szCs w:val="24"/>
          <w:lang w:eastAsia="es-CO"/>
        </w:rPr>
        <w:t xml:space="preserve">el trabajo </w:t>
      </w:r>
      <w:r w:rsidR="000E343D" w:rsidRPr="00792B54">
        <w:rPr>
          <w:rFonts w:eastAsiaTheme="minorEastAsia" w:cs="Arial"/>
          <w:szCs w:val="24"/>
          <w:lang w:eastAsia="es-CO"/>
        </w:rPr>
        <w:t>remoto</w:t>
      </w:r>
      <w:r w:rsidR="009E5941" w:rsidRPr="00792B54">
        <w:rPr>
          <w:rFonts w:eastAsiaTheme="minorEastAsia" w:cs="Arial"/>
          <w:szCs w:val="24"/>
          <w:lang w:eastAsia="es-CO"/>
        </w:rPr>
        <w:t xml:space="preserve">  ofreciendo protección, cumplimiento y acceso seguro a la red corporativa de la Agencia Presidencial de </w:t>
      </w:r>
      <w:r w:rsidR="0065576F">
        <w:rPr>
          <w:rFonts w:eastAsiaTheme="minorEastAsia" w:cs="Arial"/>
          <w:szCs w:val="24"/>
          <w:lang w:eastAsia="es-CO"/>
        </w:rPr>
        <w:t>Cooperación Internacional APC-</w:t>
      </w:r>
      <w:r w:rsidR="009E5941" w:rsidRPr="00792B54">
        <w:rPr>
          <w:rFonts w:eastAsiaTheme="minorEastAsia" w:cs="Arial"/>
          <w:szCs w:val="24"/>
          <w:lang w:eastAsia="es-CO"/>
        </w:rPr>
        <w:t>Colombia, además a la configuración para el acceso a las recursos compartidos (Carpetas de red compartidas y Sistemas de Información locales).</w:t>
      </w:r>
    </w:p>
    <w:p w14:paraId="6F5F97CD" w14:textId="77777777" w:rsidR="005F7C9C" w:rsidRPr="00792B54" w:rsidRDefault="005F7C9C" w:rsidP="00792B54">
      <w:pPr>
        <w:spacing w:after="0" w:line="360" w:lineRule="auto"/>
        <w:rPr>
          <w:rFonts w:eastAsiaTheme="minorEastAsia" w:cs="Arial"/>
          <w:szCs w:val="24"/>
          <w:lang w:eastAsia="es-CO"/>
        </w:rPr>
      </w:pPr>
    </w:p>
    <w:p w14:paraId="5F582DA2" w14:textId="7797B9E5" w:rsidR="009E5941" w:rsidRPr="00792B54" w:rsidRDefault="009E5941" w:rsidP="00792B54">
      <w:pPr>
        <w:spacing w:after="0" w:line="360" w:lineRule="auto"/>
        <w:rPr>
          <w:rFonts w:eastAsiaTheme="minorEastAsia" w:cs="Arial"/>
          <w:szCs w:val="24"/>
          <w:lang w:eastAsia="es-CO"/>
        </w:rPr>
      </w:pPr>
      <w:r w:rsidRPr="00792B54">
        <w:rPr>
          <w:rFonts w:eastAsiaTheme="minorEastAsia" w:cs="Arial"/>
          <w:szCs w:val="24"/>
          <w:lang w:eastAsia="es-CO"/>
        </w:rPr>
        <w:t>Entre las funcionalidades qu</w:t>
      </w:r>
      <w:r w:rsidR="00597B1F" w:rsidRPr="00792B54">
        <w:rPr>
          <w:rFonts w:eastAsiaTheme="minorEastAsia" w:cs="Arial"/>
          <w:szCs w:val="24"/>
          <w:lang w:eastAsia="es-CO"/>
        </w:rPr>
        <w:t xml:space="preserve">e ofrece el </w:t>
      </w:r>
      <w:proofErr w:type="spellStart"/>
      <w:r w:rsidR="00597B1F" w:rsidRPr="00792B54">
        <w:rPr>
          <w:rFonts w:eastAsiaTheme="minorEastAsia" w:cs="Arial"/>
          <w:szCs w:val="24"/>
          <w:lang w:eastAsia="es-CO"/>
        </w:rPr>
        <w:t>Forticlient</w:t>
      </w:r>
      <w:proofErr w:type="spellEnd"/>
      <w:r w:rsidR="00597B1F" w:rsidRPr="00792B54">
        <w:rPr>
          <w:rFonts w:eastAsiaTheme="minorEastAsia" w:cs="Arial"/>
          <w:szCs w:val="24"/>
          <w:lang w:eastAsia="es-CO"/>
        </w:rPr>
        <w:t xml:space="preserve"> VPN </w:t>
      </w:r>
      <w:r w:rsidRPr="00792B54">
        <w:rPr>
          <w:rFonts w:eastAsiaTheme="minorEastAsia" w:cs="Arial"/>
          <w:szCs w:val="24"/>
          <w:lang w:eastAsia="es-CO"/>
        </w:rPr>
        <w:t>se destacan:</w:t>
      </w:r>
    </w:p>
    <w:p w14:paraId="54DB8049"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Agente de confianza cero con autenticación de múltiples factores.</w:t>
      </w:r>
    </w:p>
    <w:p w14:paraId="03D54199"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Administración central a través de EMS.</w:t>
      </w:r>
    </w:p>
    <w:p w14:paraId="27422C3A"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Registro y generación de informes centrales.</w:t>
      </w:r>
    </w:p>
    <w:p w14:paraId="30A775E7"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 xml:space="preserve">Conector dinámico Security </w:t>
      </w:r>
      <w:proofErr w:type="spellStart"/>
      <w:r w:rsidRPr="00792B54">
        <w:rPr>
          <w:rFonts w:eastAsiaTheme="minorEastAsia" w:cs="Arial"/>
          <w:szCs w:val="24"/>
          <w:lang w:eastAsia="es-CO"/>
        </w:rPr>
        <w:t>Fabric</w:t>
      </w:r>
      <w:proofErr w:type="spellEnd"/>
      <w:r w:rsidRPr="00792B54">
        <w:rPr>
          <w:rFonts w:eastAsiaTheme="minorEastAsia" w:cs="Arial"/>
          <w:szCs w:val="24"/>
          <w:lang w:eastAsia="es-CO"/>
        </w:rPr>
        <w:t>.</w:t>
      </w:r>
    </w:p>
    <w:p w14:paraId="2362E7AD"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Agente de vulnerabilidad y corrección.</w:t>
      </w:r>
    </w:p>
    <w:p w14:paraId="245E99A3" w14:textId="56C57AD6"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 xml:space="preserve">SSL VPN con MFA </w:t>
      </w:r>
    </w:p>
    <w:p w14:paraId="5C38C81F"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 xml:space="preserve">Filtrado web </w:t>
      </w:r>
      <w:proofErr w:type="spellStart"/>
      <w:r w:rsidRPr="00792B54">
        <w:rPr>
          <w:rFonts w:eastAsiaTheme="minorEastAsia" w:cs="Arial"/>
          <w:szCs w:val="24"/>
          <w:lang w:eastAsia="es-CO"/>
        </w:rPr>
        <w:t>FortiGuard</w:t>
      </w:r>
      <w:proofErr w:type="spellEnd"/>
      <w:r w:rsidRPr="00792B54">
        <w:rPr>
          <w:rFonts w:eastAsiaTheme="minorEastAsia" w:cs="Arial"/>
          <w:szCs w:val="24"/>
          <w:lang w:eastAsia="es-CO"/>
        </w:rPr>
        <w:t xml:space="preserve">. La herramienta aprovecha la investigación y los servicios de inteligencia frente a amenazas de los laboratorios de </w:t>
      </w:r>
      <w:proofErr w:type="spellStart"/>
      <w:r w:rsidRPr="00792B54">
        <w:rPr>
          <w:rFonts w:eastAsiaTheme="minorEastAsia" w:cs="Arial"/>
          <w:szCs w:val="24"/>
          <w:lang w:eastAsia="es-CO"/>
        </w:rPr>
        <w:t>Fortinet</w:t>
      </w:r>
      <w:proofErr w:type="spellEnd"/>
      <w:r w:rsidRPr="00792B54">
        <w:rPr>
          <w:rFonts w:eastAsiaTheme="minorEastAsia" w:cs="Arial"/>
          <w:szCs w:val="24"/>
          <w:lang w:eastAsia="es-CO"/>
        </w:rPr>
        <w:t xml:space="preserve"> para mejorar la detección y el cumplimiento de las reglas.</w:t>
      </w:r>
    </w:p>
    <w:p w14:paraId="0962392A"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Control de dispositivos USB.</w:t>
      </w:r>
    </w:p>
    <w:p w14:paraId="0C4709F0" w14:textId="4B704040" w:rsidR="00B668A0"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Túnel dividido para una experiencia de usuario optimizada.</w:t>
      </w:r>
    </w:p>
    <w:p w14:paraId="3FEE1586" w14:textId="1BD436BB" w:rsidR="00244B85" w:rsidRPr="00792B54" w:rsidRDefault="00244B85" w:rsidP="00792B54">
      <w:pPr>
        <w:spacing w:after="0" w:line="360" w:lineRule="auto"/>
        <w:rPr>
          <w:rFonts w:eastAsia="Arial" w:cs="Arial"/>
          <w:b/>
          <w:color w:val="000000"/>
          <w:szCs w:val="24"/>
          <w:lang w:eastAsia="es-CO"/>
        </w:rPr>
      </w:pPr>
      <w:bookmarkStart w:id="1" w:name="_Toc125112804"/>
    </w:p>
    <w:p w14:paraId="11AD85CA" w14:textId="39A311C9" w:rsidR="00B668A0" w:rsidRPr="00792B54" w:rsidRDefault="00B668A0" w:rsidP="005F7C9C">
      <w:pPr>
        <w:pStyle w:val="Ttulo1"/>
        <w:spacing w:after="0" w:line="360" w:lineRule="auto"/>
        <w:ind w:left="284" w:hanging="284"/>
        <w:rPr>
          <w:szCs w:val="24"/>
        </w:rPr>
      </w:pPr>
      <w:r w:rsidRPr="00792B54">
        <w:rPr>
          <w:szCs w:val="24"/>
        </w:rPr>
        <w:t>OBJETIVOS</w:t>
      </w:r>
      <w:bookmarkEnd w:id="1"/>
    </w:p>
    <w:p w14:paraId="0118D535" w14:textId="0144BCB5" w:rsidR="009E5941" w:rsidRPr="00792B54" w:rsidRDefault="009E5941" w:rsidP="005F7C9C">
      <w:pPr>
        <w:pStyle w:val="Ttulo2"/>
        <w:spacing w:after="0" w:line="360" w:lineRule="auto"/>
        <w:ind w:left="284"/>
        <w:rPr>
          <w:szCs w:val="24"/>
        </w:rPr>
      </w:pPr>
      <w:bookmarkStart w:id="2" w:name="_Toc125112805"/>
      <w:r w:rsidRPr="00792B54">
        <w:rPr>
          <w:szCs w:val="24"/>
        </w:rPr>
        <w:t>2.1</w:t>
      </w:r>
      <w:r w:rsidR="005F7C9C">
        <w:rPr>
          <w:szCs w:val="24"/>
        </w:rPr>
        <w:t>.</w:t>
      </w:r>
      <w:r w:rsidRPr="00792B54">
        <w:rPr>
          <w:szCs w:val="24"/>
        </w:rPr>
        <w:t xml:space="preserve"> </w:t>
      </w:r>
      <w:r w:rsidR="00B668A0" w:rsidRPr="00792B54">
        <w:rPr>
          <w:szCs w:val="24"/>
        </w:rPr>
        <w:t>Objetivo general</w:t>
      </w:r>
      <w:bookmarkEnd w:id="2"/>
    </w:p>
    <w:p w14:paraId="031859C8" w14:textId="02DED7D8" w:rsidR="009E5941" w:rsidRPr="00792B54" w:rsidRDefault="009E5941" w:rsidP="00792B54">
      <w:pPr>
        <w:spacing w:after="0" w:line="360" w:lineRule="auto"/>
        <w:rPr>
          <w:rFonts w:cs="Arial"/>
          <w:szCs w:val="24"/>
          <w:lang w:eastAsia="es-CO"/>
        </w:rPr>
      </w:pPr>
      <w:r w:rsidRPr="00792B54">
        <w:rPr>
          <w:rFonts w:cs="Arial"/>
          <w:szCs w:val="24"/>
          <w:lang w:eastAsia="es-CO"/>
        </w:rPr>
        <w:t>Instalar y configurar</w:t>
      </w:r>
      <w:r w:rsidR="00597B1F" w:rsidRPr="00792B54">
        <w:rPr>
          <w:rFonts w:cs="Arial"/>
          <w:szCs w:val="24"/>
          <w:lang w:eastAsia="es-CO"/>
        </w:rPr>
        <w:t xml:space="preserve"> el </w:t>
      </w:r>
      <w:proofErr w:type="spellStart"/>
      <w:r w:rsidR="00597B1F" w:rsidRPr="00792B54">
        <w:rPr>
          <w:rFonts w:cs="Arial"/>
          <w:szCs w:val="24"/>
          <w:lang w:eastAsia="es-CO"/>
        </w:rPr>
        <w:t>Forticlient</w:t>
      </w:r>
      <w:proofErr w:type="spellEnd"/>
      <w:r w:rsidR="00597B1F" w:rsidRPr="00792B54">
        <w:rPr>
          <w:rFonts w:cs="Arial"/>
          <w:szCs w:val="24"/>
          <w:lang w:eastAsia="es-CO"/>
        </w:rPr>
        <w:t xml:space="preserve"> VPN, </w:t>
      </w:r>
      <w:r w:rsidRPr="00792B54">
        <w:rPr>
          <w:rFonts w:cs="Arial"/>
          <w:szCs w:val="24"/>
          <w:lang w:eastAsia="es-CO"/>
        </w:rPr>
        <w:t xml:space="preserve">para el acceso remoto </w:t>
      </w:r>
      <w:r w:rsidR="00597B1F" w:rsidRPr="00792B54">
        <w:rPr>
          <w:rFonts w:cs="Arial"/>
          <w:szCs w:val="24"/>
          <w:lang w:eastAsia="es-CO"/>
        </w:rPr>
        <w:t xml:space="preserve">seguro </w:t>
      </w:r>
      <w:r w:rsidR="0065576F">
        <w:rPr>
          <w:rFonts w:cs="Arial"/>
          <w:szCs w:val="24"/>
          <w:lang w:eastAsia="es-CO"/>
        </w:rPr>
        <w:t>a la red de APC-</w:t>
      </w:r>
      <w:r w:rsidRPr="00792B54">
        <w:rPr>
          <w:rFonts w:cs="Arial"/>
          <w:szCs w:val="24"/>
          <w:lang w:eastAsia="es-CO"/>
        </w:rPr>
        <w:t xml:space="preserve">Colombia, con el fin de tener acceso a los recursos compartidos de la </w:t>
      </w:r>
      <w:r w:rsidR="00792B54">
        <w:rPr>
          <w:rFonts w:cs="Arial"/>
          <w:szCs w:val="24"/>
          <w:lang w:eastAsia="es-CO"/>
        </w:rPr>
        <w:t>Agencia</w:t>
      </w:r>
      <w:r w:rsidRPr="00792B54">
        <w:rPr>
          <w:rFonts w:cs="Arial"/>
          <w:szCs w:val="24"/>
          <w:lang w:eastAsia="es-CO"/>
        </w:rPr>
        <w:t xml:space="preserve"> para los funcionarios y </w:t>
      </w:r>
      <w:r w:rsidR="00597B1F" w:rsidRPr="00792B54">
        <w:rPr>
          <w:rFonts w:cs="Arial"/>
          <w:szCs w:val="24"/>
          <w:lang w:eastAsia="es-CO"/>
        </w:rPr>
        <w:t>contratitas de la agencia (carpetas compartidas y sistemas de información locales)</w:t>
      </w:r>
    </w:p>
    <w:p w14:paraId="36E22DF4" w14:textId="6D610055" w:rsidR="00B668A0" w:rsidRPr="00792B54" w:rsidRDefault="00B668A0" w:rsidP="00792B54">
      <w:pPr>
        <w:spacing w:after="0" w:line="360" w:lineRule="auto"/>
        <w:rPr>
          <w:rFonts w:cs="Arial"/>
          <w:szCs w:val="24"/>
          <w:lang w:eastAsia="es-CO"/>
        </w:rPr>
      </w:pPr>
    </w:p>
    <w:p w14:paraId="70F27262" w14:textId="66F850F8" w:rsidR="00597B1F" w:rsidRPr="00792B54" w:rsidRDefault="00597B1F" w:rsidP="005F7C9C">
      <w:pPr>
        <w:pStyle w:val="Ttulo2"/>
        <w:spacing w:after="0" w:line="360" w:lineRule="auto"/>
        <w:ind w:left="284"/>
        <w:rPr>
          <w:szCs w:val="24"/>
        </w:rPr>
      </w:pPr>
      <w:bookmarkStart w:id="3" w:name="_Toc125112806"/>
      <w:r w:rsidRPr="00792B54">
        <w:rPr>
          <w:szCs w:val="24"/>
        </w:rPr>
        <w:t>2.2</w:t>
      </w:r>
      <w:r w:rsidR="005F7C9C">
        <w:rPr>
          <w:szCs w:val="24"/>
        </w:rPr>
        <w:t>.</w:t>
      </w:r>
      <w:r w:rsidRPr="00792B54">
        <w:rPr>
          <w:szCs w:val="24"/>
        </w:rPr>
        <w:t xml:space="preserve"> Objetivos específicos</w:t>
      </w:r>
      <w:bookmarkEnd w:id="3"/>
    </w:p>
    <w:p w14:paraId="3C44DEED" w14:textId="49EB22D5" w:rsidR="00597B1F" w:rsidRPr="00792B54" w:rsidRDefault="00597B1F" w:rsidP="00792B54">
      <w:pPr>
        <w:pStyle w:val="Prrafodelista"/>
        <w:numPr>
          <w:ilvl w:val="0"/>
          <w:numId w:val="8"/>
        </w:numPr>
        <w:spacing w:after="0" w:line="360" w:lineRule="auto"/>
        <w:rPr>
          <w:rFonts w:cs="Arial"/>
          <w:szCs w:val="24"/>
          <w:lang w:eastAsia="es-CO"/>
        </w:rPr>
      </w:pPr>
      <w:r w:rsidRPr="00792B54">
        <w:rPr>
          <w:rFonts w:cs="Arial"/>
          <w:szCs w:val="24"/>
          <w:lang w:eastAsia="es-CO"/>
        </w:rPr>
        <w:t>Bri</w:t>
      </w:r>
      <w:r w:rsidR="00843B4A" w:rsidRPr="00792B54">
        <w:rPr>
          <w:rFonts w:cs="Arial"/>
          <w:szCs w:val="24"/>
          <w:lang w:eastAsia="es-CO"/>
        </w:rPr>
        <w:t>n</w:t>
      </w:r>
      <w:r w:rsidRPr="00792B54">
        <w:rPr>
          <w:rFonts w:cs="Arial"/>
          <w:szCs w:val="24"/>
          <w:lang w:eastAsia="es-CO"/>
        </w:rPr>
        <w:t xml:space="preserve">dar el paso a paso para la descarga e instalación del software </w:t>
      </w:r>
      <w:proofErr w:type="spellStart"/>
      <w:r w:rsidRPr="00792B54">
        <w:rPr>
          <w:rFonts w:cs="Arial"/>
          <w:szCs w:val="24"/>
          <w:lang w:eastAsia="es-CO"/>
        </w:rPr>
        <w:t>Forticlient</w:t>
      </w:r>
      <w:proofErr w:type="spellEnd"/>
      <w:r w:rsidRPr="00792B54">
        <w:rPr>
          <w:rFonts w:cs="Arial"/>
          <w:szCs w:val="24"/>
          <w:lang w:eastAsia="es-CO"/>
        </w:rPr>
        <w:t xml:space="preserve"> VPN, según el sistema operativo del equipo que se utiliza para el trabajo remoto.</w:t>
      </w:r>
    </w:p>
    <w:p w14:paraId="29EBE235" w14:textId="612643E1" w:rsidR="00597B1F" w:rsidRPr="00792B54" w:rsidRDefault="00597B1F" w:rsidP="00792B54">
      <w:pPr>
        <w:pStyle w:val="Prrafodelista"/>
        <w:numPr>
          <w:ilvl w:val="0"/>
          <w:numId w:val="8"/>
        </w:numPr>
        <w:spacing w:after="0" w:line="360" w:lineRule="auto"/>
        <w:rPr>
          <w:rFonts w:cs="Arial"/>
          <w:szCs w:val="24"/>
          <w:lang w:eastAsia="es-CO"/>
        </w:rPr>
      </w:pPr>
      <w:r w:rsidRPr="00792B54">
        <w:rPr>
          <w:rFonts w:cs="Arial"/>
          <w:szCs w:val="24"/>
          <w:lang w:eastAsia="es-CO"/>
        </w:rPr>
        <w:t xml:space="preserve">Transferir el conocimiento para la configuración del </w:t>
      </w:r>
      <w:proofErr w:type="spellStart"/>
      <w:r w:rsidRPr="00792B54">
        <w:rPr>
          <w:rFonts w:cs="Arial"/>
          <w:szCs w:val="24"/>
          <w:lang w:eastAsia="es-CO"/>
        </w:rPr>
        <w:t>Forticlient</w:t>
      </w:r>
      <w:proofErr w:type="spellEnd"/>
      <w:r w:rsidRPr="00792B54">
        <w:rPr>
          <w:rFonts w:cs="Arial"/>
          <w:szCs w:val="24"/>
          <w:lang w:eastAsia="es-CO"/>
        </w:rPr>
        <w:t xml:space="preserve"> VPN, para el establecimiento de la conexión segura mediante VPN a la red corporativa de APC</w:t>
      </w:r>
      <w:r w:rsidR="0065576F">
        <w:rPr>
          <w:rFonts w:cs="Arial"/>
          <w:szCs w:val="24"/>
          <w:lang w:eastAsia="es-CO"/>
        </w:rPr>
        <w:t>-</w:t>
      </w:r>
      <w:r w:rsidRPr="00792B54">
        <w:rPr>
          <w:rFonts w:cs="Arial"/>
          <w:szCs w:val="24"/>
          <w:lang w:eastAsia="es-CO"/>
        </w:rPr>
        <w:t>Colombia.</w:t>
      </w:r>
    </w:p>
    <w:p w14:paraId="49709EA4" w14:textId="775AE068" w:rsidR="00B668A0" w:rsidRPr="00792B54" w:rsidRDefault="00843B4A" w:rsidP="00792B54">
      <w:pPr>
        <w:pStyle w:val="Prrafodelista"/>
        <w:numPr>
          <w:ilvl w:val="0"/>
          <w:numId w:val="8"/>
        </w:numPr>
        <w:spacing w:after="0" w:line="360" w:lineRule="auto"/>
        <w:rPr>
          <w:rFonts w:cs="Arial"/>
          <w:szCs w:val="24"/>
          <w:lang w:eastAsia="es-CO"/>
        </w:rPr>
      </w:pPr>
      <w:r w:rsidRPr="00792B54">
        <w:rPr>
          <w:rFonts w:cs="Arial"/>
          <w:szCs w:val="24"/>
          <w:lang w:eastAsia="es-CO"/>
        </w:rPr>
        <w:t>Ofrecer las indicaci</w:t>
      </w:r>
      <w:r w:rsidR="00D950D8" w:rsidRPr="00792B54">
        <w:rPr>
          <w:rFonts w:cs="Arial"/>
          <w:szCs w:val="24"/>
          <w:lang w:eastAsia="es-CO"/>
        </w:rPr>
        <w:t>ones</w:t>
      </w:r>
      <w:r w:rsidRPr="00792B54">
        <w:rPr>
          <w:rFonts w:cs="Arial"/>
          <w:szCs w:val="24"/>
          <w:lang w:eastAsia="es-CO"/>
        </w:rPr>
        <w:t xml:space="preserve"> para el acceso a los recursos compartidos de la </w:t>
      </w:r>
      <w:r w:rsidR="00792B54">
        <w:rPr>
          <w:rFonts w:cs="Arial"/>
          <w:szCs w:val="24"/>
          <w:lang w:eastAsia="es-CO"/>
        </w:rPr>
        <w:t>Agencia</w:t>
      </w:r>
      <w:r w:rsidRPr="00792B54">
        <w:rPr>
          <w:rFonts w:cs="Arial"/>
          <w:szCs w:val="24"/>
          <w:lang w:eastAsia="es-CO"/>
        </w:rPr>
        <w:t xml:space="preserve"> (carpetas compartidas y sistemas de información locales)</w:t>
      </w:r>
      <w:r w:rsidR="00792B54">
        <w:rPr>
          <w:rFonts w:cs="Arial"/>
          <w:szCs w:val="24"/>
          <w:lang w:eastAsia="es-CO"/>
        </w:rPr>
        <w:t>.</w:t>
      </w:r>
    </w:p>
    <w:p w14:paraId="78667926" w14:textId="77777777" w:rsidR="004B12FD" w:rsidRPr="00792B54" w:rsidRDefault="004B12FD" w:rsidP="00792B54">
      <w:pPr>
        <w:pStyle w:val="Prrafodelista"/>
        <w:spacing w:after="0" w:line="360" w:lineRule="auto"/>
        <w:rPr>
          <w:rFonts w:cs="Arial"/>
          <w:szCs w:val="24"/>
          <w:lang w:eastAsia="es-CO"/>
        </w:rPr>
      </w:pPr>
    </w:p>
    <w:p w14:paraId="09EA366D" w14:textId="37332964" w:rsidR="0019608A" w:rsidRPr="00792B54" w:rsidRDefault="00B668A0" w:rsidP="005F7C9C">
      <w:pPr>
        <w:pStyle w:val="Ttulo1"/>
        <w:spacing w:after="0" w:line="360" w:lineRule="auto"/>
        <w:ind w:left="284" w:hanging="284"/>
        <w:rPr>
          <w:szCs w:val="24"/>
        </w:rPr>
      </w:pPr>
      <w:bookmarkStart w:id="4" w:name="_Toc125112807"/>
      <w:r w:rsidRPr="00792B54">
        <w:rPr>
          <w:szCs w:val="24"/>
        </w:rPr>
        <w:t>ALCANCE</w:t>
      </w:r>
      <w:bookmarkEnd w:id="4"/>
    </w:p>
    <w:p w14:paraId="3159BFA8" w14:textId="706FE020" w:rsidR="002475B8" w:rsidRDefault="004B12FD" w:rsidP="00792B54">
      <w:pPr>
        <w:spacing w:after="0" w:line="360" w:lineRule="auto"/>
        <w:rPr>
          <w:rFonts w:eastAsia="Arial" w:cs="Arial"/>
          <w:szCs w:val="24"/>
        </w:rPr>
      </w:pPr>
      <w:r w:rsidRPr="00792B54">
        <w:rPr>
          <w:rFonts w:eastAsia="Arial" w:cs="Arial"/>
          <w:szCs w:val="24"/>
        </w:rPr>
        <w:t xml:space="preserve">Aplica para todos los funcionarios y contratistas que requieran y se les apruebe el trabajo en casa, teletrabajo o acceso remoto, y que necesiten hacer uso de </w:t>
      </w:r>
      <w:r w:rsidR="0065576F">
        <w:rPr>
          <w:rFonts w:eastAsia="Arial" w:cs="Arial"/>
          <w:szCs w:val="24"/>
        </w:rPr>
        <w:t>los recursos compartidos de APC-</w:t>
      </w:r>
      <w:r w:rsidRPr="00792B54">
        <w:rPr>
          <w:rFonts w:eastAsia="Arial" w:cs="Arial"/>
          <w:szCs w:val="24"/>
        </w:rPr>
        <w:t xml:space="preserve">Colombia como son carpetas compartidas y sistemas de información locales, para le el desempeño de sus funciones u obligaciones contractuales. </w:t>
      </w:r>
    </w:p>
    <w:p w14:paraId="0A59D534" w14:textId="77777777" w:rsidR="0065576F" w:rsidRPr="0065576F" w:rsidRDefault="0065576F" w:rsidP="00792B54">
      <w:pPr>
        <w:spacing w:after="0" w:line="360" w:lineRule="auto"/>
        <w:rPr>
          <w:rFonts w:eastAsia="Arial" w:cs="Arial"/>
          <w:szCs w:val="24"/>
        </w:rPr>
      </w:pPr>
    </w:p>
    <w:p w14:paraId="392567F5" w14:textId="6F28FC48" w:rsidR="00B668A0" w:rsidRDefault="00B668A0" w:rsidP="005F7C9C">
      <w:pPr>
        <w:pStyle w:val="Ttulo1"/>
        <w:spacing w:after="0" w:line="360" w:lineRule="auto"/>
        <w:ind w:left="284" w:hanging="284"/>
        <w:rPr>
          <w:szCs w:val="24"/>
        </w:rPr>
      </w:pPr>
      <w:bookmarkStart w:id="5" w:name="_Toc114134026"/>
      <w:bookmarkStart w:id="6" w:name="_Toc125112808"/>
      <w:r w:rsidRPr="00792B54">
        <w:rPr>
          <w:szCs w:val="24"/>
        </w:rPr>
        <w:t>TÉRMINOS Y DEFINICIONES</w:t>
      </w:r>
      <w:bookmarkEnd w:id="5"/>
      <w:bookmarkEnd w:id="6"/>
    </w:p>
    <w:p w14:paraId="12633D56" w14:textId="10823EAD" w:rsidR="0065576F" w:rsidRPr="0065576F" w:rsidRDefault="0065576F" w:rsidP="0065576F">
      <w:pPr>
        <w:numPr>
          <w:ilvl w:val="0"/>
          <w:numId w:val="9"/>
        </w:numPr>
        <w:spacing w:after="0" w:line="360" w:lineRule="auto"/>
        <w:rPr>
          <w:rFonts w:cs="Arial"/>
          <w:szCs w:val="24"/>
        </w:rPr>
      </w:pPr>
      <w:r w:rsidRPr="0065576F">
        <w:rPr>
          <w:rFonts w:eastAsia="Arial" w:cs="Arial"/>
          <w:b/>
          <w:szCs w:val="24"/>
        </w:rPr>
        <w:t>Carpeta Compartida</w:t>
      </w:r>
      <w:r w:rsidRPr="0065576F">
        <w:rPr>
          <w:rFonts w:eastAsia="Arial" w:cs="Arial"/>
          <w:b/>
          <w:szCs w:val="24"/>
        </w:rPr>
        <w:t>:</w:t>
      </w:r>
      <w:r w:rsidRPr="0065576F">
        <w:rPr>
          <w:rFonts w:cs="Arial"/>
          <w:szCs w:val="24"/>
        </w:rPr>
        <w:t xml:space="preserve"> Son los directorios básicos en los que puede almacenar y administrar archivos y carpetas de las diferentes dependencias de la APC</w:t>
      </w:r>
      <w:r>
        <w:rPr>
          <w:rFonts w:cs="Arial"/>
          <w:szCs w:val="24"/>
        </w:rPr>
        <w:t>-Colombia</w:t>
      </w:r>
      <w:r w:rsidRPr="0065576F">
        <w:rPr>
          <w:rFonts w:cs="Arial"/>
          <w:szCs w:val="24"/>
        </w:rPr>
        <w:t>, las cuales se encuentran en almacenados en un sistema de almacenamiento en red (NAS)</w:t>
      </w:r>
    </w:p>
    <w:p w14:paraId="629F4B21" w14:textId="39DC0543"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Confidencialidad: </w:t>
      </w:r>
      <w:r w:rsidRPr="0065576F">
        <w:rPr>
          <w:rFonts w:cs="Arial"/>
          <w:szCs w:val="24"/>
        </w:rPr>
        <w:t xml:space="preserve">Propiedad de la </w:t>
      </w:r>
      <w:hyperlink r:id="rId8">
        <w:r w:rsidRPr="0065576F">
          <w:rPr>
            <w:rFonts w:cs="Arial"/>
            <w:szCs w:val="24"/>
          </w:rPr>
          <w:t>información</w:t>
        </w:r>
      </w:hyperlink>
      <w:hyperlink r:id="rId9">
        <w:r w:rsidRPr="0065576F">
          <w:rPr>
            <w:rFonts w:cs="Arial"/>
            <w:szCs w:val="24"/>
          </w:rPr>
          <w:t xml:space="preserve"> </w:t>
        </w:r>
      </w:hyperlink>
      <w:r w:rsidRPr="0065576F">
        <w:rPr>
          <w:rFonts w:cs="Arial"/>
          <w:szCs w:val="24"/>
        </w:rPr>
        <w:t xml:space="preserve">que pretende garantizar que esta sólo es accedida por personas o sistemas autorizados. </w:t>
      </w:r>
    </w:p>
    <w:p w14:paraId="48C2A19F" w14:textId="18D0753B" w:rsidR="0065576F" w:rsidRPr="0065576F" w:rsidRDefault="0065576F" w:rsidP="0065576F">
      <w:pPr>
        <w:numPr>
          <w:ilvl w:val="0"/>
          <w:numId w:val="9"/>
        </w:numPr>
        <w:spacing w:after="0" w:line="360" w:lineRule="auto"/>
        <w:rPr>
          <w:rFonts w:cs="Arial"/>
          <w:szCs w:val="24"/>
          <w:shd w:val="clear" w:color="auto" w:fill="FFFFFF"/>
        </w:rPr>
      </w:pPr>
      <w:r w:rsidRPr="0065576F">
        <w:rPr>
          <w:rFonts w:eastAsia="Arial" w:cs="Arial"/>
          <w:b/>
          <w:szCs w:val="24"/>
        </w:rPr>
        <w:t>Conexión a escritorio remoto:</w:t>
      </w:r>
      <w:r w:rsidRPr="0065576F">
        <w:rPr>
          <w:rFonts w:cs="Arial"/>
          <w:szCs w:val="24"/>
        </w:rPr>
        <w:t xml:space="preserve"> </w:t>
      </w:r>
      <w:r w:rsidRPr="0065576F">
        <w:rPr>
          <w:rFonts w:cs="Arial"/>
          <w:szCs w:val="24"/>
          <w:shd w:val="clear" w:color="auto" w:fill="FFFFFF"/>
        </w:rPr>
        <w:t>Una conexión que permite al usuario acceder al ordenador desde cualquier otro ordenador a través de Internet o uso de una VPN SSL.</w:t>
      </w:r>
    </w:p>
    <w:p w14:paraId="4ED80CC8" w14:textId="2A7FC66B"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Dato: </w:t>
      </w:r>
      <w:r w:rsidRPr="0065576F">
        <w:rPr>
          <w:rFonts w:cs="Arial"/>
          <w:szCs w:val="24"/>
        </w:rPr>
        <w:t xml:space="preserve">Es una representación simbólica (numérica, alfabética, espacial, etc.) de un atributo o variable cuantitativa o cualitativa. </w:t>
      </w:r>
    </w:p>
    <w:p w14:paraId="503AE655" w14:textId="1576501A"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Disponibilidad: </w:t>
      </w:r>
      <w:r w:rsidRPr="0065576F">
        <w:rPr>
          <w:rFonts w:cs="Arial"/>
          <w:szCs w:val="24"/>
        </w:rPr>
        <w:t xml:space="preserve">Propiedad de la información que pretende garantizar el acceso y uso de la información y los sistemas de tratamiento de esta por parte de los individuos, entidades o procesos autorizados cuando lo requieran. </w:t>
      </w:r>
    </w:p>
    <w:p w14:paraId="76EBAED6" w14:textId="65496D95" w:rsidR="0065576F" w:rsidRPr="0065576F" w:rsidRDefault="0065576F" w:rsidP="0065576F">
      <w:pPr>
        <w:numPr>
          <w:ilvl w:val="0"/>
          <w:numId w:val="9"/>
        </w:numPr>
        <w:spacing w:after="0" w:line="360" w:lineRule="auto"/>
        <w:rPr>
          <w:rFonts w:cs="Arial"/>
          <w:szCs w:val="24"/>
        </w:rPr>
      </w:pPr>
      <w:r w:rsidRPr="0065576F">
        <w:rPr>
          <w:rFonts w:eastAsia="Arial" w:cs="Arial"/>
          <w:b/>
          <w:szCs w:val="24"/>
        </w:rPr>
        <w:t>Dispositivos móviles:</w:t>
      </w:r>
      <w:r w:rsidRPr="0065576F">
        <w:rPr>
          <w:rFonts w:cs="Arial"/>
          <w:szCs w:val="24"/>
        </w:rPr>
        <w:t xml:space="preserve"> Son aquellos dispositivos (portátiles, tabletas y teléfonos móviles) que nos facilitan trabajar fuera de las instalaciones del MEN. </w:t>
      </w:r>
    </w:p>
    <w:p w14:paraId="135C6600" w14:textId="78B35A3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Información: </w:t>
      </w:r>
      <w:r w:rsidRPr="0065576F">
        <w:rPr>
          <w:rFonts w:cs="Arial"/>
          <w:szCs w:val="24"/>
        </w:rPr>
        <w:t xml:space="preserve">Conjunto organizado de datos procesados que constituyen un mensaje que cambia el estado de conocimiento del sujeto o sistema que recibe dicho mensaje. </w:t>
      </w:r>
    </w:p>
    <w:p w14:paraId="162530F8" w14:textId="374F0A04"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Integridad: </w:t>
      </w:r>
      <w:r w:rsidRPr="0065576F">
        <w:rPr>
          <w:rFonts w:cs="Arial"/>
          <w:szCs w:val="24"/>
        </w:rPr>
        <w:t xml:space="preserve">Propiedad de la información que pretende mantener con exactitud la información tal cual fue generada, sin ser manipulada ni alterada por personas o procesos no autorizados. </w:t>
      </w:r>
    </w:p>
    <w:p w14:paraId="6E4009E7" w14:textId="26F9DE09"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Mesa de servicios de Tecnología: </w:t>
      </w:r>
      <w:r w:rsidRPr="0065576F">
        <w:rPr>
          <w:rFonts w:cs="Arial"/>
          <w:szCs w:val="24"/>
        </w:rPr>
        <w:t>Centro de Atención al Usuario mediante el cual el grupo de tecnologías de la información y las comunicaciones presta sus servicios para gestionar y atender de requerimientos relacionados con los servicios TIC en la APC</w:t>
      </w:r>
      <w:r w:rsidRPr="0065576F">
        <w:rPr>
          <w:rFonts w:cs="Arial"/>
          <w:szCs w:val="24"/>
        </w:rPr>
        <w:t>-Colombia</w:t>
      </w:r>
      <w:r w:rsidRPr="0065576F">
        <w:rPr>
          <w:rFonts w:cs="Arial"/>
          <w:szCs w:val="24"/>
        </w:rPr>
        <w:t>, mediante el sistema de información ITOP.</w:t>
      </w:r>
    </w:p>
    <w:p w14:paraId="0C3F9C57" w14:textId="2525F433" w:rsidR="00765EC5" w:rsidRPr="0065576F" w:rsidRDefault="00765EC5" w:rsidP="00765EC5">
      <w:pPr>
        <w:numPr>
          <w:ilvl w:val="0"/>
          <w:numId w:val="9"/>
        </w:numPr>
        <w:spacing w:after="0" w:line="360" w:lineRule="auto"/>
        <w:rPr>
          <w:rFonts w:cs="Arial"/>
          <w:szCs w:val="24"/>
        </w:rPr>
      </w:pPr>
      <w:r w:rsidRPr="0065576F">
        <w:rPr>
          <w:rFonts w:eastAsia="Arial" w:cs="Arial"/>
          <w:b/>
          <w:szCs w:val="24"/>
        </w:rPr>
        <w:t>Modalidad suplementaria de Teletrabajo:</w:t>
      </w:r>
      <w:r w:rsidRPr="0065576F">
        <w:rPr>
          <w:rFonts w:cs="Arial"/>
          <w:szCs w:val="24"/>
        </w:rPr>
        <w:t xml:space="preserve"> Aquella donde los servidores públicos laboran dos o tres días a la semana en el domicilio reportado y el resto de tiempo en las instalaciones de la Entidad.</w:t>
      </w:r>
    </w:p>
    <w:p w14:paraId="3C161A80" w14:textId="14BB7F70"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OneDrive: </w:t>
      </w:r>
      <w:r w:rsidRPr="0065576F">
        <w:rPr>
          <w:rFonts w:cs="Arial"/>
          <w:szCs w:val="24"/>
        </w:rPr>
        <w:t>Plataforma en la nube de Microsoft que permite guardar los archivos o documentos (Ejemplo: información pública de las áreas del MEN)</w:t>
      </w:r>
      <w:r w:rsidRPr="0065576F">
        <w:rPr>
          <w:rFonts w:eastAsia="Arial" w:cs="Arial"/>
          <w:b/>
          <w:szCs w:val="24"/>
        </w:rPr>
        <w:t xml:space="preserve"> </w:t>
      </w:r>
      <w:r w:rsidRPr="0065576F">
        <w:rPr>
          <w:rFonts w:cs="Arial"/>
          <w:szCs w:val="24"/>
        </w:rPr>
        <w:t>en línea y acceder a ellos desde cualquier lugar o equipo con conexión a Internet.</w:t>
      </w:r>
    </w:p>
    <w:p w14:paraId="62DFDF12" w14:textId="2D583E7F"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Riesgo: </w:t>
      </w:r>
      <w:r w:rsidRPr="0065576F">
        <w:rPr>
          <w:rFonts w:cs="Arial"/>
          <w:szCs w:val="24"/>
        </w:rPr>
        <w:t xml:space="preserve">Posibilidad de que una amenaza concreta pueda explotar una vulnerabilidad para causar una pérdida o daño en un activo de información. Suele considerarse como una combinación de la probabilidad de un evento y sus consecuencias. </w:t>
      </w:r>
    </w:p>
    <w:p w14:paraId="19C7B0D3" w14:textId="6C32E8C1" w:rsidR="0065576F" w:rsidRPr="0065576F" w:rsidRDefault="0065576F" w:rsidP="0065576F">
      <w:pPr>
        <w:numPr>
          <w:ilvl w:val="0"/>
          <w:numId w:val="9"/>
        </w:numPr>
        <w:spacing w:after="0" w:line="360" w:lineRule="auto"/>
        <w:rPr>
          <w:rFonts w:cs="Arial"/>
          <w:szCs w:val="24"/>
        </w:rPr>
      </w:pPr>
      <w:r w:rsidRPr="0065576F">
        <w:rPr>
          <w:rFonts w:eastAsia="Arial" w:cs="Arial"/>
          <w:b/>
          <w:szCs w:val="24"/>
        </w:rPr>
        <w:t>Sistema de información:</w:t>
      </w:r>
      <w:r w:rsidRPr="0065576F">
        <w:rPr>
          <w:rFonts w:cs="Arial"/>
          <w:szCs w:val="24"/>
        </w:rPr>
        <w:t xml:space="preserve"> Software informático que </w:t>
      </w:r>
      <w:r w:rsidRPr="0065576F">
        <w:rPr>
          <w:rFonts w:cs="Arial"/>
          <w:szCs w:val="24"/>
          <w:shd w:val="clear" w:color="auto" w:fill="FFFFFF"/>
        </w:rPr>
        <w:t>ayuda a administrar, recolectar, recuperar, procesar, almacenar y distribuir información relevante para los procesos misionales o de apoyo y las particularidades de cada entidad.</w:t>
      </w:r>
    </w:p>
    <w:p w14:paraId="2D625DA3" w14:textId="1DD8721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Software base: </w:t>
      </w:r>
      <w:r w:rsidRPr="0065576F">
        <w:rPr>
          <w:rFonts w:cs="Arial"/>
          <w:szCs w:val="24"/>
        </w:rPr>
        <w:t>Cada equipo de cómputo está configurado con el Hardware y Software básico necesario para su funcionamiento: Sistema operativo: Windows, IOS o Linux, Ofimática: Office 365 (</w:t>
      </w:r>
      <w:proofErr w:type="spellStart"/>
      <w:r w:rsidRPr="0065576F">
        <w:rPr>
          <w:rFonts w:cs="Arial"/>
          <w:szCs w:val="24"/>
        </w:rPr>
        <w:t>Acces</w:t>
      </w:r>
      <w:proofErr w:type="spellEnd"/>
      <w:r w:rsidRPr="0065576F">
        <w:rPr>
          <w:rFonts w:cs="Arial"/>
          <w:szCs w:val="24"/>
        </w:rPr>
        <w:t xml:space="preserve">, Excel, OneNote, </w:t>
      </w:r>
      <w:proofErr w:type="spellStart"/>
      <w:r w:rsidRPr="0065576F">
        <w:rPr>
          <w:rFonts w:cs="Arial"/>
          <w:szCs w:val="24"/>
        </w:rPr>
        <w:t>One</w:t>
      </w:r>
      <w:proofErr w:type="spellEnd"/>
      <w:r w:rsidRPr="0065576F">
        <w:rPr>
          <w:rFonts w:cs="Arial"/>
          <w:szCs w:val="24"/>
        </w:rPr>
        <w:t xml:space="preserve"> Drive, Outlook, </w:t>
      </w:r>
      <w:proofErr w:type="spellStart"/>
      <w:r w:rsidRPr="0065576F">
        <w:rPr>
          <w:rFonts w:cs="Arial"/>
          <w:szCs w:val="24"/>
        </w:rPr>
        <w:t>Power</w:t>
      </w:r>
      <w:proofErr w:type="spellEnd"/>
      <w:r w:rsidRPr="0065576F">
        <w:rPr>
          <w:rFonts w:cs="Arial"/>
          <w:szCs w:val="24"/>
        </w:rPr>
        <w:t xml:space="preserve"> Point, Publisher, Word.), CA, ISE, Software para descomprimir Archivos: </w:t>
      </w:r>
      <w:proofErr w:type="spellStart"/>
      <w:r w:rsidRPr="0065576F">
        <w:rPr>
          <w:rFonts w:cs="Arial"/>
          <w:szCs w:val="24"/>
        </w:rPr>
        <w:t>Winrar</w:t>
      </w:r>
      <w:proofErr w:type="spellEnd"/>
      <w:r w:rsidRPr="0065576F">
        <w:rPr>
          <w:rFonts w:cs="Arial"/>
          <w:szCs w:val="24"/>
        </w:rPr>
        <w:t xml:space="preserve">, Antivirus, Chat y conferencias: </w:t>
      </w:r>
      <w:proofErr w:type="spellStart"/>
      <w:r w:rsidRPr="0065576F">
        <w:rPr>
          <w:rFonts w:cs="Arial"/>
          <w:szCs w:val="24"/>
        </w:rPr>
        <w:t>Teams</w:t>
      </w:r>
      <w:proofErr w:type="spellEnd"/>
      <w:r w:rsidRPr="0065576F">
        <w:rPr>
          <w:rFonts w:cs="Arial"/>
          <w:szCs w:val="24"/>
        </w:rPr>
        <w:t xml:space="preserve"> y Video Conferencias: </w:t>
      </w:r>
      <w:proofErr w:type="spellStart"/>
      <w:r w:rsidRPr="0065576F">
        <w:rPr>
          <w:rFonts w:cs="Arial"/>
          <w:szCs w:val="24"/>
        </w:rPr>
        <w:t>Webex</w:t>
      </w:r>
      <w:proofErr w:type="spellEnd"/>
      <w:r w:rsidRPr="0065576F">
        <w:rPr>
          <w:rFonts w:cs="Arial"/>
          <w:szCs w:val="24"/>
        </w:rPr>
        <w:t xml:space="preserve"> y </w:t>
      </w:r>
      <w:proofErr w:type="spellStart"/>
      <w:r w:rsidRPr="0065576F">
        <w:rPr>
          <w:rFonts w:cs="Arial"/>
          <w:szCs w:val="24"/>
        </w:rPr>
        <w:t>teams</w:t>
      </w:r>
      <w:proofErr w:type="spellEnd"/>
      <w:r w:rsidRPr="0065576F">
        <w:rPr>
          <w:rFonts w:cs="Arial"/>
          <w:szCs w:val="24"/>
        </w:rPr>
        <w:t xml:space="preserve">.  </w:t>
      </w:r>
    </w:p>
    <w:p w14:paraId="45C87F7F" w14:textId="6E7DD5F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Suplementarios: </w:t>
      </w:r>
      <w:r w:rsidRPr="0065576F">
        <w:rPr>
          <w:rFonts w:cs="Arial"/>
          <w:szCs w:val="24"/>
        </w:rPr>
        <w:t xml:space="preserve">Son aquellos </w:t>
      </w:r>
      <w:proofErr w:type="spellStart"/>
      <w:r w:rsidRPr="0065576F">
        <w:rPr>
          <w:rFonts w:cs="Arial"/>
          <w:szCs w:val="24"/>
        </w:rPr>
        <w:t>teletrabajadores</w:t>
      </w:r>
      <w:proofErr w:type="spellEnd"/>
      <w:r w:rsidRPr="0065576F">
        <w:rPr>
          <w:rFonts w:cs="Arial"/>
          <w:szCs w:val="24"/>
        </w:rPr>
        <w:t xml:space="preserve"> que laboran dos o tres días a la semana en su casa y el resto del tiempo lo hacen en una oficina</w:t>
      </w:r>
      <w:r w:rsidRPr="0065576F">
        <w:rPr>
          <w:rFonts w:eastAsia="Arial" w:cs="Arial"/>
          <w:b/>
          <w:szCs w:val="24"/>
        </w:rPr>
        <w:t xml:space="preserve">. </w:t>
      </w:r>
    </w:p>
    <w:p w14:paraId="4DF56F8C" w14:textId="5F4FBBA3" w:rsidR="0065576F" w:rsidRPr="0065576F" w:rsidRDefault="0065576F" w:rsidP="0065576F">
      <w:pPr>
        <w:numPr>
          <w:ilvl w:val="0"/>
          <w:numId w:val="9"/>
        </w:numPr>
        <w:spacing w:after="0" w:line="360" w:lineRule="auto"/>
        <w:rPr>
          <w:rFonts w:cs="Arial"/>
          <w:szCs w:val="24"/>
        </w:rPr>
      </w:pPr>
      <w:proofErr w:type="spellStart"/>
      <w:r w:rsidRPr="0065576F">
        <w:rPr>
          <w:rFonts w:eastAsia="Arial" w:cs="Arial"/>
          <w:b/>
          <w:szCs w:val="24"/>
        </w:rPr>
        <w:t>Teletrabajador</w:t>
      </w:r>
      <w:proofErr w:type="spellEnd"/>
      <w:r w:rsidRPr="0065576F">
        <w:rPr>
          <w:rFonts w:eastAsia="Arial" w:cs="Arial"/>
          <w:b/>
          <w:szCs w:val="24"/>
        </w:rPr>
        <w:t xml:space="preserve">: </w:t>
      </w:r>
      <w:r w:rsidRPr="0065576F">
        <w:rPr>
          <w:rFonts w:cs="Arial"/>
          <w:szCs w:val="24"/>
        </w:rPr>
        <w:t>Persona que desempeña actividades laborales a través de tecnologías de la información y la comunicación por fuera de la empresa a la que presta sus servicios.</w:t>
      </w:r>
    </w:p>
    <w:p w14:paraId="38568B0A" w14:textId="2156B101" w:rsidR="00D950D8" w:rsidRPr="0065576F" w:rsidRDefault="00D950D8" w:rsidP="00792B54">
      <w:pPr>
        <w:numPr>
          <w:ilvl w:val="0"/>
          <w:numId w:val="9"/>
        </w:numPr>
        <w:spacing w:after="0" w:line="360" w:lineRule="auto"/>
        <w:rPr>
          <w:rFonts w:cs="Arial"/>
          <w:szCs w:val="24"/>
        </w:rPr>
      </w:pPr>
      <w:r w:rsidRPr="0065576F">
        <w:rPr>
          <w:rFonts w:eastAsia="Arial" w:cs="Arial"/>
          <w:b/>
          <w:szCs w:val="24"/>
        </w:rPr>
        <w:t xml:space="preserve">Teletrabajo: </w:t>
      </w:r>
      <w:r w:rsidRPr="0065576F">
        <w:rPr>
          <w:rFonts w:cs="Arial"/>
          <w:szCs w:val="24"/>
        </w:rPr>
        <w:t xml:space="preserve">Es una forma de organización laboral, que consiste en el desempeño de actividades remuneradas o prestación de servicios a terceros utilizando como soporte las tecnologías de la información y la comunicación –  TIC para el contacto entre el trabajador y la empresa, sin requerirse la presencia física del trabajador en un sitio específico de trabajo. </w:t>
      </w:r>
    </w:p>
    <w:p w14:paraId="5B659551" w14:textId="26B68FC5"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Trabajo en casa: </w:t>
      </w:r>
      <w:r w:rsidRPr="0065576F">
        <w:rPr>
          <w:rFonts w:eastAsia="Arial" w:cs="Arial"/>
          <w:szCs w:val="24"/>
        </w:rPr>
        <w:t>Habilitación al servidor público para desempeñar transitoriamente sus funciones por fuera del sitio donde habitualmente las realiza, sin modificar la naturaleza de la relación legal y reglamentaria respectiva, ni tampoco desmejorar las condiciones del servicio, cuando se presentan circunstancias ocasionales, excepcionales o especiales que impidan que el servidor público pueda realizar sus funciones en su lugar de trabajo, privilegiando el uso de las tecnologías de la información y las comunicaciones.</w:t>
      </w:r>
    </w:p>
    <w:p w14:paraId="76BA7618" w14:textId="151DFCB0" w:rsidR="0019608A" w:rsidRPr="0065576F" w:rsidRDefault="0019608A" w:rsidP="00792B54">
      <w:pPr>
        <w:pStyle w:val="Prrafodelista"/>
        <w:spacing w:after="0" w:line="360" w:lineRule="auto"/>
        <w:rPr>
          <w:rFonts w:cs="Arial"/>
          <w:b/>
          <w:szCs w:val="24"/>
        </w:rPr>
      </w:pPr>
    </w:p>
    <w:p w14:paraId="0E807DD0" w14:textId="44CE663C" w:rsidR="0019608A" w:rsidRPr="0065576F" w:rsidRDefault="0019608A" w:rsidP="005F7C9C">
      <w:pPr>
        <w:pStyle w:val="Ttulo1"/>
        <w:spacing w:after="0" w:line="360" w:lineRule="auto"/>
        <w:ind w:left="284" w:hanging="284"/>
        <w:rPr>
          <w:color w:val="000000" w:themeColor="text1"/>
          <w:szCs w:val="24"/>
        </w:rPr>
      </w:pPr>
      <w:bookmarkStart w:id="7" w:name="_Toc125112809"/>
      <w:r w:rsidRPr="0065576F">
        <w:rPr>
          <w:color w:val="000000" w:themeColor="text1"/>
          <w:szCs w:val="24"/>
        </w:rPr>
        <w:t>SIGLAS</w:t>
      </w:r>
      <w:bookmarkEnd w:id="7"/>
    </w:p>
    <w:p w14:paraId="03276095" w14:textId="77777777"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APC-COLOMBIA: </w:t>
      </w:r>
      <w:r w:rsidRPr="0065576F">
        <w:rPr>
          <w:rFonts w:eastAsia="Tahoma" w:cs="Arial"/>
          <w:color w:val="000000" w:themeColor="text1"/>
          <w:szCs w:val="24"/>
        </w:rPr>
        <w:t>Agencia Presidencial de Cooperación Internacional de Colombia.</w:t>
      </w:r>
    </w:p>
    <w:p w14:paraId="18B0DEEA" w14:textId="77777777"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IPV4: </w:t>
      </w:r>
      <w:r w:rsidRPr="0065576F">
        <w:rPr>
          <w:rFonts w:eastAsia="Tahoma" w:cs="Arial"/>
          <w:color w:val="000000" w:themeColor="text1"/>
          <w:szCs w:val="24"/>
        </w:rPr>
        <w:t>Protocolo de Internet versión 4.</w:t>
      </w:r>
      <w:r w:rsidRPr="0065576F">
        <w:rPr>
          <w:rFonts w:eastAsia="Tahoma" w:cs="Arial"/>
          <w:b/>
          <w:color w:val="000000" w:themeColor="text1"/>
          <w:szCs w:val="24"/>
        </w:rPr>
        <w:t xml:space="preserve"> </w:t>
      </w:r>
    </w:p>
    <w:p w14:paraId="546485FC" w14:textId="2F9BE691"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IPV6: </w:t>
      </w:r>
      <w:r w:rsidRPr="0065576F">
        <w:rPr>
          <w:rFonts w:eastAsia="Tahoma" w:cs="Arial"/>
          <w:color w:val="000000" w:themeColor="text1"/>
          <w:szCs w:val="24"/>
        </w:rPr>
        <w:t>Protocolo de Internet versión 6.</w:t>
      </w:r>
    </w:p>
    <w:p w14:paraId="0AE91F85" w14:textId="19C99630" w:rsidR="00765F4C" w:rsidRPr="0065576F" w:rsidRDefault="00765F4C" w:rsidP="00765F4C">
      <w:pPr>
        <w:numPr>
          <w:ilvl w:val="0"/>
          <w:numId w:val="10"/>
        </w:numPr>
        <w:spacing w:after="0" w:line="360" w:lineRule="auto"/>
        <w:rPr>
          <w:rFonts w:cs="Arial"/>
          <w:color w:val="000000" w:themeColor="text1"/>
          <w:szCs w:val="24"/>
        </w:rPr>
      </w:pPr>
      <w:r w:rsidRPr="0065576F">
        <w:rPr>
          <w:rFonts w:eastAsia="Arial" w:cs="Arial"/>
          <w:b/>
          <w:color w:val="000000" w:themeColor="text1"/>
          <w:szCs w:val="24"/>
        </w:rPr>
        <w:t>ITOP:</w:t>
      </w:r>
      <w:r w:rsidRPr="0065576F">
        <w:rPr>
          <w:rFonts w:eastAsia="Times New Roman" w:cs="Arial"/>
          <w:color w:val="000000" w:themeColor="text1"/>
          <w:szCs w:val="24"/>
        </w:rPr>
        <w:t xml:space="preserve">  Solución unificada para centros de servicio TI.</w:t>
      </w:r>
    </w:p>
    <w:p w14:paraId="2F74F043" w14:textId="77777777" w:rsidR="00D950D8" w:rsidRPr="0065576F" w:rsidRDefault="00D950D8"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Tahoma" w:cs="Arial"/>
          <w:b/>
          <w:color w:val="000000" w:themeColor="text1"/>
          <w:szCs w:val="24"/>
        </w:rPr>
        <w:t xml:space="preserve">LDAP: </w:t>
      </w:r>
      <w:r w:rsidRPr="0065576F">
        <w:rPr>
          <w:rFonts w:eastAsia="Tahoma" w:cs="Arial"/>
          <w:color w:val="000000" w:themeColor="text1"/>
          <w:szCs w:val="24"/>
        </w:rPr>
        <w:t>Protocolo Ligero de Acceso a Directorios.</w:t>
      </w:r>
    </w:p>
    <w:p w14:paraId="3431FA68" w14:textId="615B6073" w:rsidR="00D950D8" w:rsidRPr="0065576F" w:rsidRDefault="00D950D8"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Tahoma" w:cs="Arial"/>
          <w:b/>
          <w:color w:val="000000" w:themeColor="text1"/>
          <w:szCs w:val="24"/>
        </w:rPr>
        <w:t>MSPI:</w:t>
      </w:r>
      <w:r w:rsidRPr="0065576F">
        <w:rPr>
          <w:rFonts w:eastAsia="Tahoma" w:cs="Arial"/>
          <w:color w:val="000000" w:themeColor="text1"/>
          <w:szCs w:val="24"/>
        </w:rPr>
        <w:t xml:space="preserve"> Modelo de Seguridad y Privacidad de la Información.</w:t>
      </w:r>
    </w:p>
    <w:p w14:paraId="098FF77E" w14:textId="3AFD6E20" w:rsidR="00765F4C" w:rsidRPr="0065576F" w:rsidRDefault="00765F4C"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Arial" w:cs="Arial"/>
          <w:b/>
          <w:color w:val="000000" w:themeColor="text1"/>
          <w:szCs w:val="24"/>
        </w:rPr>
        <w:t>NAS:</w:t>
      </w:r>
      <w:r w:rsidR="002A23A5">
        <w:rPr>
          <w:rFonts w:cs="Arial"/>
          <w:color w:val="000000" w:themeColor="text1"/>
          <w:szCs w:val="24"/>
        </w:rPr>
        <w:t xml:space="preserve"> Sistema de Almacenamiento en R</w:t>
      </w:r>
      <w:r w:rsidRPr="0065576F">
        <w:rPr>
          <w:rFonts w:cs="Arial"/>
          <w:color w:val="000000" w:themeColor="text1"/>
          <w:szCs w:val="24"/>
        </w:rPr>
        <w:t>ed</w:t>
      </w:r>
      <w:bookmarkStart w:id="8" w:name="_GoBack"/>
      <w:bookmarkEnd w:id="8"/>
      <w:r w:rsidRPr="0065576F">
        <w:rPr>
          <w:rFonts w:cs="Arial"/>
          <w:color w:val="000000" w:themeColor="text1"/>
          <w:szCs w:val="24"/>
        </w:rPr>
        <w:t>.</w:t>
      </w:r>
    </w:p>
    <w:p w14:paraId="0FC0109B" w14:textId="77777777"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SGSPI:</w:t>
      </w:r>
      <w:r w:rsidRPr="0065576F">
        <w:rPr>
          <w:rFonts w:eastAsia="Tahoma" w:cs="Arial"/>
          <w:color w:val="000000" w:themeColor="text1"/>
          <w:szCs w:val="24"/>
        </w:rPr>
        <w:t xml:space="preserve"> Sistema de Gestión de Seguridad y Privacidad de la Información.</w:t>
      </w:r>
    </w:p>
    <w:p w14:paraId="5649CAD2" w14:textId="77777777"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SSL:</w:t>
      </w:r>
      <w:r w:rsidRPr="0065576F">
        <w:rPr>
          <w:rFonts w:eastAsia="Tahoma" w:cs="Arial"/>
          <w:color w:val="000000" w:themeColor="text1"/>
          <w:szCs w:val="24"/>
        </w:rPr>
        <w:t xml:space="preserve"> Capa de Sockets Seguros.</w:t>
      </w:r>
    </w:p>
    <w:p w14:paraId="67F6C330" w14:textId="47E299D5"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VPN:</w:t>
      </w:r>
      <w:r w:rsidRPr="0065576F">
        <w:rPr>
          <w:rFonts w:eastAsia="Tahoma" w:cs="Arial"/>
          <w:color w:val="000000" w:themeColor="text1"/>
          <w:szCs w:val="24"/>
        </w:rPr>
        <w:t xml:space="preserve"> Red Privada Virtual.</w:t>
      </w:r>
    </w:p>
    <w:p w14:paraId="680778E2" w14:textId="21DBD666" w:rsidR="00244B85" w:rsidRPr="0065576F" w:rsidRDefault="005F7C9C" w:rsidP="00765F4C">
      <w:pPr>
        <w:numPr>
          <w:ilvl w:val="0"/>
          <w:numId w:val="11"/>
        </w:numPr>
        <w:spacing w:after="0" w:line="360" w:lineRule="auto"/>
        <w:rPr>
          <w:rFonts w:cs="Arial"/>
          <w:color w:val="000000" w:themeColor="text1"/>
          <w:szCs w:val="24"/>
          <w:shd w:val="clear" w:color="auto" w:fill="FFFFFF"/>
        </w:rPr>
      </w:pPr>
      <w:r w:rsidRPr="0065576F">
        <w:rPr>
          <w:rFonts w:eastAsia="Arial" w:cs="Arial"/>
          <w:b/>
          <w:color w:val="000000" w:themeColor="text1"/>
          <w:szCs w:val="24"/>
        </w:rPr>
        <w:t>VPN SSL:</w:t>
      </w:r>
      <w:r w:rsidRPr="0065576F">
        <w:rPr>
          <w:rFonts w:cs="Arial"/>
          <w:color w:val="000000" w:themeColor="text1"/>
          <w:szCs w:val="24"/>
          <w:shd w:val="clear" w:color="auto" w:fill="FFFFFF"/>
        </w:rPr>
        <w:t xml:space="preserve"> Una red privada virtual de capa de conexión segura (VPN SSL) es una red privada virtual (VPN) creada utilizando el protocolo de capa de sockets seguros (SSL) para crear una conexión segura y cifrada a través de una red menos segura, como Internet.</w:t>
      </w:r>
      <w:bookmarkStart w:id="9" w:name="_Toc125112810"/>
      <w:r w:rsidR="00244B85" w:rsidRPr="0065576F">
        <w:rPr>
          <w:rFonts w:cs="Arial"/>
          <w:color w:val="000000" w:themeColor="text1"/>
          <w:szCs w:val="24"/>
        </w:rPr>
        <w:br w:type="page"/>
      </w:r>
    </w:p>
    <w:p w14:paraId="5D4249D5" w14:textId="77F193D7" w:rsidR="008B6B45" w:rsidRPr="00765F4C" w:rsidRDefault="0019608A" w:rsidP="00792B54">
      <w:pPr>
        <w:pStyle w:val="Ttulo1"/>
        <w:spacing w:after="0" w:line="360" w:lineRule="auto"/>
        <w:ind w:left="284" w:hanging="284"/>
        <w:rPr>
          <w:szCs w:val="24"/>
        </w:rPr>
      </w:pPr>
      <w:r w:rsidRPr="00792B54">
        <w:rPr>
          <w:szCs w:val="24"/>
        </w:rPr>
        <w:t>MARCO NORMATIVO</w:t>
      </w:r>
      <w:bookmarkEnd w:id="9"/>
      <w:r w:rsidRPr="00792B54">
        <w:rPr>
          <w:szCs w:val="24"/>
        </w:rPr>
        <w:t xml:space="preserve"> </w:t>
      </w:r>
    </w:p>
    <w:p w14:paraId="76D4E69A" w14:textId="3D596619" w:rsidR="00765F4C" w:rsidRPr="000E4971" w:rsidRDefault="00765F4C" w:rsidP="00765F4C">
      <w:pPr>
        <w:pStyle w:val="Prrafodelista"/>
        <w:numPr>
          <w:ilvl w:val="0"/>
          <w:numId w:val="12"/>
        </w:numPr>
        <w:spacing w:after="0" w:line="360" w:lineRule="auto"/>
        <w:rPr>
          <w:rFonts w:cs="Arial"/>
          <w:i/>
          <w:szCs w:val="24"/>
          <w:lang w:eastAsia="es-CO"/>
        </w:rPr>
      </w:pPr>
      <w:r w:rsidRPr="000E4971">
        <w:rPr>
          <w:rFonts w:cs="Arial"/>
          <w:szCs w:val="24"/>
          <w:lang w:eastAsia="es-CO"/>
        </w:rPr>
        <w:t xml:space="preserve">Ley 1955 de 25 de mayo de 2019, </w:t>
      </w:r>
      <w:r w:rsidRPr="000E4971">
        <w:rPr>
          <w:rFonts w:cs="Arial"/>
          <w:i/>
          <w:szCs w:val="24"/>
          <w:lang w:eastAsia="es-CO"/>
        </w:rPr>
        <w:t>Artículo 147. Transformación Digital Pública. Las entidades estatales del orden nacional deberán incorporar en sus respectivos planes de acción el componente de transformación digital siguiendo los estándares que para este propósito defina el Ministerio de Tecnologías de la Información y las Comunicaciones. Artículo 148 Gobierno Digital como Política de Gestión y Desempeño Institucional. Todas las entidades de la administración pública deberán adelantar las acciones que señale el Gobierno nacional a través del Ministerio de Tecnologías de la Información y las Comunicaciones para la implementación de la política de Gobierno Digital.</w:t>
      </w:r>
    </w:p>
    <w:p w14:paraId="29AEA533" w14:textId="0178F9A1" w:rsidR="00765F4C" w:rsidRPr="000E4971" w:rsidRDefault="00765F4C" w:rsidP="00765F4C">
      <w:pPr>
        <w:pStyle w:val="Prrafodelista"/>
        <w:numPr>
          <w:ilvl w:val="0"/>
          <w:numId w:val="12"/>
        </w:numPr>
        <w:spacing w:after="0" w:line="360" w:lineRule="auto"/>
        <w:rPr>
          <w:rFonts w:cs="Arial"/>
          <w:szCs w:val="24"/>
          <w:lang w:eastAsia="es-CO"/>
        </w:rPr>
      </w:pPr>
      <w:r w:rsidRPr="000E4971">
        <w:rPr>
          <w:rFonts w:cs="Arial"/>
          <w:szCs w:val="24"/>
          <w:lang w:eastAsia="es-CO"/>
        </w:rPr>
        <w:t>Ley 2108 de 2021, "</w:t>
      </w:r>
      <w:r w:rsidRPr="000E4971">
        <w:rPr>
          <w:rFonts w:cs="Arial"/>
          <w:i/>
          <w:szCs w:val="24"/>
          <w:lang w:eastAsia="es-CO"/>
        </w:rPr>
        <w:t>ley de internet como servicio público esencial y universal" o "por medio de la cual se modifica la ley 1341 de 2009 y se dictan otras disposiciones</w:t>
      </w:r>
      <w:r w:rsidRPr="000E4971">
        <w:rPr>
          <w:rFonts w:cs="Arial"/>
          <w:szCs w:val="24"/>
          <w:lang w:eastAsia="es-CO"/>
        </w:rPr>
        <w:t>"</w:t>
      </w:r>
    </w:p>
    <w:p w14:paraId="26DA7CF6" w14:textId="7E7D071E" w:rsidR="008B6B45" w:rsidRPr="000E4971" w:rsidRDefault="008B6B45" w:rsidP="00792B54">
      <w:pPr>
        <w:pStyle w:val="Prrafodelista"/>
        <w:numPr>
          <w:ilvl w:val="0"/>
          <w:numId w:val="12"/>
        </w:numPr>
        <w:spacing w:after="0" w:line="360" w:lineRule="auto"/>
        <w:rPr>
          <w:rFonts w:cs="Arial"/>
          <w:i/>
          <w:szCs w:val="24"/>
        </w:rPr>
      </w:pPr>
      <w:r w:rsidRPr="000E4971">
        <w:rPr>
          <w:rFonts w:cs="Arial"/>
          <w:szCs w:val="24"/>
        </w:rPr>
        <w:t xml:space="preserve">Decreto 4152 de 2011, </w:t>
      </w:r>
      <w:r w:rsidRPr="000E4971">
        <w:rPr>
          <w:rFonts w:cs="Arial"/>
          <w:i/>
          <w:szCs w:val="24"/>
          <w:shd w:val="clear" w:color="auto" w:fill="FFFFFF"/>
        </w:rPr>
        <w:t>Por el cual se escinden unas funciones de la Agencia Presidencial para la Acción Social y la Cooperación Internacional – Acción Social y se crea la Agencia Presidencial de Cooperación Internacional de Colombia, APC-Colombia.</w:t>
      </w:r>
    </w:p>
    <w:p w14:paraId="1F12A8F7" w14:textId="48E3EB30" w:rsidR="00765F4C" w:rsidRPr="000E4971" w:rsidRDefault="00765F4C" w:rsidP="00765F4C">
      <w:pPr>
        <w:pStyle w:val="Prrafodelista"/>
        <w:numPr>
          <w:ilvl w:val="0"/>
          <w:numId w:val="12"/>
        </w:numPr>
        <w:spacing w:after="0" w:line="360" w:lineRule="auto"/>
        <w:rPr>
          <w:rStyle w:val="nfasis"/>
          <w:rFonts w:cs="Arial"/>
          <w:iCs w:val="0"/>
          <w:szCs w:val="24"/>
          <w:lang w:eastAsia="es-CO"/>
        </w:rPr>
      </w:pPr>
      <w:r w:rsidRPr="000E4971">
        <w:rPr>
          <w:rStyle w:val="Textoennegrita"/>
          <w:rFonts w:cs="Arial"/>
          <w:b w:val="0"/>
          <w:szCs w:val="24"/>
        </w:rPr>
        <w:t xml:space="preserve">Decreto 1078 de 2015, </w:t>
      </w:r>
      <w:r w:rsidRPr="000E4971">
        <w:rPr>
          <w:rStyle w:val="nfasis"/>
          <w:rFonts w:cs="Arial"/>
          <w:bCs/>
          <w:i w:val="0"/>
          <w:szCs w:val="24"/>
        </w:rPr>
        <w:t>“Por medio del cual se expide el Decreto Único Reglamentario del Sector de Tecnologías de la Información y las Comunicaciones”.</w:t>
      </w:r>
    </w:p>
    <w:p w14:paraId="1D86FFC3" w14:textId="2B78BFBD" w:rsidR="00765F4C" w:rsidRPr="000E4971" w:rsidRDefault="00765F4C" w:rsidP="00765F4C">
      <w:pPr>
        <w:pStyle w:val="Prrafodelista"/>
        <w:numPr>
          <w:ilvl w:val="0"/>
          <w:numId w:val="12"/>
        </w:numPr>
        <w:spacing w:after="0" w:line="360" w:lineRule="auto"/>
        <w:rPr>
          <w:rFonts w:cs="Arial"/>
          <w:szCs w:val="24"/>
          <w:lang w:eastAsia="es-CO"/>
        </w:rPr>
      </w:pPr>
      <w:r w:rsidRPr="000E4971">
        <w:rPr>
          <w:rFonts w:cs="Arial"/>
          <w:szCs w:val="24"/>
          <w:lang w:eastAsia="es-CO"/>
        </w:rPr>
        <w:t xml:space="preserve">Decreto 767 de 2022, </w:t>
      </w:r>
      <w:r w:rsidRPr="000E4971">
        <w:rPr>
          <w:rStyle w:val="Textoennegrita"/>
          <w:rFonts w:cs="Arial"/>
          <w:b w:val="0"/>
          <w:i/>
          <w:szCs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7C01EC">
        <w:rPr>
          <w:rFonts w:cs="Arial"/>
          <w:b/>
          <w:i/>
          <w:szCs w:val="24"/>
          <w:lang w:eastAsia="es-CO"/>
        </w:rPr>
        <w:t>.</w:t>
      </w:r>
    </w:p>
    <w:p w14:paraId="29E70E4E" w14:textId="2B377295" w:rsidR="008B6B45" w:rsidRPr="000E4971" w:rsidRDefault="008B6B45" w:rsidP="00792B54">
      <w:pPr>
        <w:pStyle w:val="Prrafodelista"/>
        <w:numPr>
          <w:ilvl w:val="0"/>
          <w:numId w:val="12"/>
        </w:numPr>
        <w:spacing w:after="0" w:line="360" w:lineRule="auto"/>
        <w:rPr>
          <w:rFonts w:cs="Arial"/>
          <w:i/>
          <w:szCs w:val="24"/>
        </w:rPr>
      </w:pPr>
      <w:r w:rsidRPr="000E4971">
        <w:rPr>
          <w:rFonts w:cs="Arial"/>
          <w:szCs w:val="24"/>
        </w:rPr>
        <w:t xml:space="preserve">Resolución interna 072 de 2022, </w:t>
      </w:r>
      <w:r w:rsidRPr="000E4971">
        <w:rPr>
          <w:rFonts w:cs="Arial"/>
          <w:i/>
          <w:szCs w:val="24"/>
        </w:rPr>
        <w:t>Por la cual se implementa el trabajo en casa para los servidores públicos de la Agencia Presidencial Cooperación Internacional APC-Colombia</w:t>
      </w:r>
      <w:r w:rsidR="007C01EC">
        <w:rPr>
          <w:rFonts w:cs="Arial"/>
          <w:i/>
          <w:szCs w:val="24"/>
        </w:rPr>
        <w:t>.</w:t>
      </w:r>
    </w:p>
    <w:p w14:paraId="547B5913" w14:textId="1F938D43" w:rsidR="0000434C" w:rsidRPr="000E4971" w:rsidRDefault="0000434C" w:rsidP="00792B54">
      <w:pPr>
        <w:pStyle w:val="Prrafodelista"/>
        <w:numPr>
          <w:ilvl w:val="0"/>
          <w:numId w:val="12"/>
        </w:numPr>
        <w:spacing w:after="0" w:line="360" w:lineRule="auto"/>
        <w:rPr>
          <w:rFonts w:cs="Arial"/>
          <w:i/>
          <w:szCs w:val="24"/>
        </w:rPr>
      </w:pPr>
      <w:r w:rsidRPr="000E4971">
        <w:rPr>
          <w:rFonts w:cs="Arial"/>
          <w:szCs w:val="24"/>
        </w:rPr>
        <w:t xml:space="preserve">Resolución interna 079 de 2022, </w:t>
      </w:r>
      <w:r w:rsidRPr="000E4971">
        <w:rPr>
          <w:rFonts w:cs="Arial"/>
          <w:i/>
          <w:szCs w:val="24"/>
        </w:rPr>
        <w:t xml:space="preserve">mediante la cual se deroga la Resolución No. 226 del 03 de junio de 2016 y se implementa el teletrabajo en la modalidad suplementaria en nuestra entidad, se señalan los derechos y deberes de los </w:t>
      </w:r>
      <w:proofErr w:type="spellStart"/>
      <w:r w:rsidRPr="000E4971">
        <w:rPr>
          <w:rFonts w:cs="Arial"/>
          <w:i/>
          <w:szCs w:val="24"/>
        </w:rPr>
        <w:t>teletrabajadores</w:t>
      </w:r>
      <w:proofErr w:type="spellEnd"/>
      <w:r w:rsidRPr="000E4971">
        <w:rPr>
          <w:rFonts w:cs="Arial"/>
          <w:i/>
          <w:szCs w:val="24"/>
        </w:rPr>
        <w:t>, los deberes de APC-Colombia.</w:t>
      </w:r>
    </w:p>
    <w:p w14:paraId="4DA5A3B8" w14:textId="2224AFD9" w:rsidR="008B6B45" w:rsidRPr="000E4971" w:rsidRDefault="0000434C" w:rsidP="00792B54">
      <w:pPr>
        <w:pStyle w:val="Prrafodelista"/>
        <w:numPr>
          <w:ilvl w:val="0"/>
          <w:numId w:val="12"/>
        </w:numPr>
        <w:spacing w:after="0" w:line="360" w:lineRule="auto"/>
        <w:rPr>
          <w:rFonts w:cs="Arial"/>
          <w:szCs w:val="24"/>
          <w:lang w:eastAsia="es-CO"/>
        </w:rPr>
      </w:pPr>
      <w:r w:rsidRPr="000E4971">
        <w:rPr>
          <w:rFonts w:cs="Arial"/>
          <w:szCs w:val="24"/>
        </w:rPr>
        <w:t xml:space="preserve">Norma ISO 27001:2013, </w:t>
      </w:r>
      <w:r w:rsidR="008B6B45" w:rsidRPr="000E4971">
        <w:rPr>
          <w:rFonts w:cs="Arial"/>
          <w:szCs w:val="24"/>
        </w:rPr>
        <w:t>Dominio A.6.2 Dispositivos móviles y teletrabaj</w:t>
      </w:r>
      <w:r w:rsidR="007C01EC">
        <w:rPr>
          <w:rFonts w:cs="Arial"/>
          <w:szCs w:val="24"/>
        </w:rPr>
        <w:t>o – Control A.6.2.2 Teletrabajo.</w:t>
      </w:r>
    </w:p>
    <w:p w14:paraId="5AA21096" w14:textId="5DC6B15E" w:rsidR="00A91205" w:rsidRPr="000E4971" w:rsidRDefault="00241E16" w:rsidP="00792B54">
      <w:pPr>
        <w:pStyle w:val="Prrafodelista"/>
        <w:numPr>
          <w:ilvl w:val="0"/>
          <w:numId w:val="12"/>
        </w:numPr>
        <w:spacing w:after="0" w:line="360" w:lineRule="auto"/>
        <w:rPr>
          <w:rFonts w:cs="Arial"/>
          <w:szCs w:val="24"/>
          <w:lang w:eastAsia="es-CO"/>
        </w:rPr>
      </w:pPr>
      <w:r w:rsidRPr="000E4971">
        <w:rPr>
          <w:rFonts w:cs="Arial"/>
          <w:szCs w:val="24"/>
          <w:lang w:eastAsia="es-CO"/>
        </w:rPr>
        <w:t xml:space="preserve">CONPES 3854 de 11 de abril de 2016, </w:t>
      </w:r>
      <w:r w:rsidRPr="000E4971">
        <w:rPr>
          <w:rFonts w:cs="Arial"/>
          <w:szCs w:val="24"/>
        </w:rPr>
        <w:t>Política Nacional de Seguridad Digital.</w:t>
      </w:r>
    </w:p>
    <w:p w14:paraId="72CFE1BD" w14:textId="61F1CCC7" w:rsidR="00A540CD" w:rsidRPr="000E4971" w:rsidRDefault="00765F4C" w:rsidP="00765F4C">
      <w:pPr>
        <w:pStyle w:val="Prrafodelista"/>
        <w:numPr>
          <w:ilvl w:val="0"/>
          <w:numId w:val="12"/>
        </w:numPr>
        <w:spacing w:after="0" w:line="360" w:lineRule="auto"/>
        <w:rPr>
          <w:rFonts w:cs="Arial"/>
          <w:i/>
          <w:szCs w:val="24"/>
        </w:rPr>
      </w:pPr>
      <w:r w:rsidRPr="000E4971">
        <w:rPr>
          <w:rFonts w:cs="Arial"/>
          <w:szCs w:val="24"/>
        </w:rPr>
        <w:t xml:space="preserve">Anexo A. Resolución </w:t>
      </w:r>
      <w:proofErr w:type="spellStart"/>
      <w:r w:rsidRPr="000E4971">
        <w:rPr>
          <w:rFonts w:cs="Arial"/>
          <w:szCs w:val="24"/>
        </w:rPr>
        <w:t>MinTIC</w:t>
      </w:r>
      <w:proofErr w:type="spellEnd"/>
      <w:r w:rsidRPr="000E4971">
        <w:rPr>
          <w:rFonts w:cs="Arial"/>
          <w:szCs w:val="24"/>
        </w:rPr>
        <w:t xml:space="preserve"> 1519 del 2020, </w:t>
      </w:r>
      <w:r w:rsidRPr="000E4971">
        <w:rPr>
          <w:rFonts w:cs="Arial"/>
          <w:i/>
          <w:szCs w:val="24"/>
        </w:rPr>
        <w:t xml:space="preserve">Directrices de accesibilidad web </w:t>
      </w:r>
      <w:proofErr w:type="spellStart"/>
      <w:r w:rsidRPr="000E4971">
        <w:rPr>
          <w:rFonts w:cs="Arial"/>
          <w:i/>
          <w:szCs w:val="24"/>
        </w:rPr>
        <w:t>MinTIC</w:t>
      </w:r>
      <w:proofErr w:type="spellEnd"/>
      <w:r w:rsidRPr="000E4971">
        <w:rPr>
          <w:rFonts w:cs="Arial"/>
          <w:i/>
          <w:szCs w:val="24"/>
        </w:rPr>
        <w:t xml:space="preserve"> – Viceministerio de Transformación Digital Dirección de Gobierno Digital </w:t>
      </w:r>
      <w:proofErr w:type="gramStart"/>
      <w:r w:rsidRPr="000E4971">
        <w:rPr>
          <w:rFonts w:cs="Arial"/>
          <w:i/>
          <w:szCs w:val="24"/>
        </w:rPr>
        <w:t>Diciembre</w:t>
      </w:r>
      <w:proofErr w:type="gramEnd"/>
      <w:r w:rsidRPr="000E4971">
        <w:rPr>
          <w:rFonts w:cs="Arial"/>
          <w:i/>
          <w:szCs w:val="24"/>
        </w:rPr>
        <w:t xml:space="preserve"> 2020</w:t>
      </w:r>
      <w:r w:rsidRPr="000E4971">
        <w:rPr>
          <w:rFonts w:cs="Arial"/>
          <w:i/>
          <w:szCs w:val="24"/>
        </w:rPr>
        <w:t>.</w:t>
      </w:r>
    </w:p>
    <w:p w14:paraId="424008AE" w14:textId="77777777" w:rsidR="0019608A" w:rsidRPr="000E4971" w:rsidRDefault="0019608A" w:rsidP="00792B54">
      <w:pPr>
        <w:spacing w:after="0" w:line="360" w:lineRule="auto"/>
        <w:rPr>
          <w:rFonts w:cs="Arial"/>
          <w:b/>
          <w:szCs w:val="24"/>
        </w:rPr>
      </w:pPr>
    </w:p>
    <w:p w14:paraId="4D5DA966" w14:textId="7D341249" w:rsidR="00B96581" w:rsidRPr="00792B54" w:rsidRDefault="002220D3" w:rsidP="00765F4C">
      <w:pPr>
        <w:pStyle w:val="Ttulo1"/>
        <w:spacing w:after="0" w:line="360" w:lineRule="auto"/>
        <w:ind w:left="284" w:hanging="284"/>
        <w:rPr>
          <w:szCs w:val="24"/>
        </w:rPr>
      </w:pPr>
      <w:bookmarkStart w:id="10" w:name="_Toc125112811"/>
      <w:r w:rsidRPr="00792B54">
        <w:rPr>
          <w:szCs w:val="24"/>
        </w:rPr>
        <w:t>INSTALACIÓ</w:t>
      </w:r>
      <w:r w:rsidR="0003140C" w:rsidRPr="00792B54">
        <w:rPr>
          <w:szCs w:val="24"/>
        </w:rPr>
        <w:t xml:space="preserve">N, CONFIGURACIÓN Y CONEXIÓN DE </w:t>
      </w:r>
      <w:r w:rsidR="00B2422C" w:rsidRPr="00792B54">
        <w:rPr>
          <w:szCs w:val="24"/>
        </w:rPr>
        <w:t xml:space="preserve">HERRAMIENTA VIRTUAL </w:t>
      </w:r>
      <w:r w:rsidR="006571DE" w:rsidRPr="00792B54">
        <w:rPr>
          <w:szCs w:val="24"/>
        </w:rPr>
        <w:t xml:space="preserve">FORTICLIENT </w:t>
      </w:r>
      <w:r w:rsidR="00B2422C" w:rsidRPr="00792B54">
        <w:rPr>
          <w:szCs w:val="24"/>
        </w:rPr>
        <w:t>VP</w:t>
      </w:r>
      <w:r w:rsidR="004007CB" w:rsidRPr="00792B54">
        <w:rPr>
          <w:szCs w:val="24"/>
        </w:rPr>
        <w:t>N</w:t>
      </w:r>
      <w:bookmarkEnd w:id="10"/>
    </w:p>
    <w:p w14:paraId="63B33D71" w14:textId="77777777" w:rsidR="00D76427" w:rsidRPr="00792B54" w:rsidRDefault="00D76427" w:rsidP="00792B54">
      <w:pPr>
        <w:spacing w:after="0" w:line="360" w:lineRule="auto"/>
        <w:rPr>
          <w:rFonts w:cs="Arial"/>
          <w:szCs w:val="24"/>
          <w:lang w:eastAsia="es-CO"/>
        </w:rPr>
      </w:pPr>
    </w:p>
    <w:p w14:paraId="6656EBAB" w14:textId="586450E9" w:rsidR="00B21F89" w:rsidRPr="00792B54" w:rsidRDefault="00765F4C" w:rsidP="00765F4C">
      <w:pPr>
        <w:pStyle w:val="Ttulo2"/>
        <w:spacing w:after="0" w:line="360" w:lineRule="auto"/>
        <w:ind w:left="284"/>
        <w:rPr>
          <w:szCs w:val="24"/>
        </w:rPr>
      </w:pPr>
      <w:bookmarkStart w:id="11" w:name="_Toc125112812"/>
      <w:r>
        <w:rPr>
          <w:szCs w:val="24"/>
        </w:rPr>
        <w:t xml:space="preserve">7.1. </w:t>
      </w:r>
      <w:r w:rsidR="009A7BB3" w:rsidRPr="00792B54">
        <w:rPr>
          <w:szCs w:val="24"/>
        </w:rPr>
        <w:t>Descarga</w:t>
      </w:r>
      <w:r>
        <w:rPr>
          <w:szCs w:val="24"/>
        </w:rPr>
        <w:t>r</w:t>
      </w:r>
      <w:r w:rsidR="009A7BB3" w:rsidRPr="00792B54">
        <w:rPr>
          <w:szCs w:val="24"/>
        </w:rPr>
        <w:t xml:space="preserve"> i</w:t>
      </w:r>
      <w:r w:rsidR="002F7A42" w:rsidRPr="00792B54">
        <w:rPr>
          <w:szCs w:val="24"/>
        </w:rPr>
        <w:t>nstalador</w:t>
      </w:r>
      <w:r w:rsidR="00BC2EC7" w:rsidRPr="00792B54">
        <w:rPr>
          <w:szCs w:val="24"/>
        </w:rPr>
        <w:t xml:space="preserve"> </w:t>
      </w:r>
      <w:proofErr w:type="spellStart"/>
      <w:r w:rsidR="00BC2EC7" w:rsidRPr="00792B54">
        <w:rPr>
          <w:szCs w:val="24"/>
        </w:rPr>
        <w:t>Forticlient</w:t>
      </w:r>
      <w:proofErr w:type="spellEnd"/>
      <w:r w:rsidR="00BC2EC7" w:rsidRPr="00792B54">
        <w:rPr>
          <w:szCs w:val="24"/>
        </w:rPr>
        <w:t xml:space="preserve"> VPN</w:t>
      </w:r>
      <w:bookmarkEnd w:id="11"/>
    </w:p>
    <w:p w14:paraId="681FB5E8" w14:textId="4DD35361" w:rsidR="00D76427" w:rsidRPr="00792B54" w:rsidRDefault="00E17D23" w:rsidP="00792B54">
      <w:pPr>
        <w:spacing w:after="0" w:line="360" w:lineRule="auto"/>
        <w:rPr>
          <w:rStyle w:val="Hipervnculo"/>
          <w:rFonts w:cs="Arial"/>
          <w:color w:val="auto"/>
          <w:szCs w:val="24"/>
          <w:u w:val="none"/>
        </w:rPr>
      </w:pPr>
      <w:r w:rsidRPr="00792B54">
        <w:rPr>
          <w:rFonts w:cs="Arial"/>
          <w:szCs w:val="24"/>
        </w:rPr>
        <w:t>Desde el computador de su casa</w:t>
      </w:r>
      <w:r w:rsidR="003A7A62" w:rsidRPr="00792B54">
        <w:rPr>
          <w:rFonts w:cs="Arial"/>
          <w:szCs w:val="24"/>
        </w:rPr>
        <w:t xml:space="preserve"> y accediendo únicamente con</w:t>
      </w:r>
      <w:r w:rsidR="00637046" w:rsidRPr="00792B54">
        <w:rPr>
          <w:rFonts w:cs="Arial"/>
          <w:szCs w:val="24"/>
        </w:rPr>
        <w:t xml:space="preserve"> su cuenta de correo electrónico</w:t>
      </w:r>
      <w:r w:rsidR="003A7A62" w:rsidRPr="00792B54">
        <w:rPr>
          <w:rFonts w:cs="Arial"/>
          <w:szCs w:val="24"/>
        </w:rPr>
        <w:t xml:space="preserve"> institucional</w:t>
      </w:r>
      <w:r w:rsidRPr="00792B54">
        <w:rPr>
          <w:rFonts w:cs="Arial"/>
          <w:szCs w:val="24"/>
        </w:rPr>
        <w:t xml:space="preserve">, </w:t>
      </w:r>
      <w:r w:rsidR="00644774" w:rsidRPr="00792B54">
        <w:rPr>
          <w:rFonts w:cs="Arial"/>
          <w:szCs w:val="24"/>
        </w:rPr>
        <w:t xml:space="preserve">copie el </w:t>
      </w:r>
      <w:r w:rsidRPr="00792B54">
        <w:rPr>
          <w:rFonts w:cs="Arial"/>
          <w:szCs w:val="24"/>
        </w:rPr>
        <w:t>link que se relaciona a continuación</w:t>
      </w:r>
      <w:r w:rsidR="00644774" w:rsidRPr="00792B54">
        <w:rPr>
          <w:rFonts w:cs="Arial"/>
          <w:szCs w:val="24"/>
        </w:rPr>
        <w:t xml:space="preserve"> en su navegador</w:t>
      </w:r>
      <w:r w:rsidR="00BE1703" w:rsidRPr="00792B54">
        <w:rPr>
          <w:rFonts w:cs="Arial"/>
          <w:szCs w:val="24"/>
        </w:rPr>
        <w:t>,</w:t>
      </w:r>
      <w:r w:rsidRPr="00792B54">
        <w:rPr>
          <w:rFonts w:cs="Arial"/>
          <w:szCs w:val="24"/>
        </w:rPr>
        <w:t xml:space="preserve"> </w:t>
      </w:r>
      <w:r w:rsidR="003A7A62" w:rsidRPr="00792B54">
        <w:rPr>
          <w:rFonts w:cs="Arial"/>
          <w:szCs w:val="24"/>
        </w:rPr>
        <w:t>el cual</w:t>
      </w:r>
      <w:r w:rsidR="00B54EA8" w:rsidRPr="00792B54">
        <w:rPr>
          <w:rFonts w:cs="Arial"/>
          <w:szCs w:val="24"/>
        </w:rPr>
        <w:t xml:space="preserve"> </w:t>
      </w:r>
      <w:r w:rsidRPr="00792B54">
        <w:rPr>
          <w:rFonts w:cs="Arial"/>
          <w:szCs w:val="24"/>
        </w:rPr>
        <w:t xml:space="preserve">contiene archivo </w:t>
      </w:r>
      <w:r w:rsidR="00B54EA8" w:rsidRPr="00792B54">
        <w:rPr>
          <w:rFonts w:cs="Arial"/>
          <w:szCs w:val="24"/>
        </w:rPr>
        <w:t xml:space="preserve">ejecutable para poder </w:t>
      </w:r>
      <w:r w:rsidRPr="00792B54">
        <w:rPr>
          <w:rFonts w:cs="Arial"/>
          <w:szCs w:val="24"/>
        </w:rPr>
        <w:t>ingresar</w:t>
      </w:r>
      <w:r w:rsidR="00B54EA8" w:rsidRPr="00792B54">
        <w:rPr>
          <w:rFonts w:cs="Arial"/>
          <w:szCs w:val="24"/>
        </w:rPr>
        <w:t xml:space="preserve"> remotamente y de forma segura a los servicios </w:t>
      </w:r>
      <w:r w:rsidR="00806511" w:rsidRPr="00792B54">
        <w:rPr>
          <w:rFonts w:cs="Arial"/>
          <w:szCs w:val="24"/>
        </w:rPr>
        <w:t>de información</w:t>
      </w:r>
      <w:r w:rsidR="00D76427" w:rsidRPr="00792B54">
        <w:rPr>
          <w:rFonts w:cs="Arial"/>
          <w:szCs w:val="24"/>
        </w:rPr>
        <w:t xml:space="preserve"> dispuestos por la Agencia</w:t>
      </w:r>
      <w:r w:rsidR="00637046" w:rsidRPr="00792B54">
        <w:rPr>
          <w:rFonts w:cs="Arial"/>
          <w:szCs w:val="24"/>
        </w:rPr>
        <w:t xml:space="preserve">, en el siguiente enlace: </w:t>
      </w:r>
      <w:r w:rsidR="009A7BB3" w:rsidRPr="00765F4C">
        <w:rPr>
          <w:rFonts w:cs="Arial"/>
          <w:szCs w:val="24"/>
        </w:rPr>
        <w:t xml:space="preserve">Instaladores </w:t>
      </w:r>
      <w:proofErr w:type="spellStart"/>
      <w:r w:rsidR="009A7BB3" w:rsidRPr="00765F4C">
        <w:rPr>
          <w:rFonts w:cs="Arial"/>
          <w:szCs w:val="24"/>
        </w:rPr>
        <w:t>Forticlient</w:t>
      </w:r>
      <w:proofErr w:type="spellEnd"/>
      <w:r w:rsidR="009A7BB3" w:rsidRPr="00765F4C">
        <w:rPr>
          <w:rFonts w:cs="Arial"/>
          <w:szCs w:val="24"/>
        </w:rPr>
        <w:t xml:space="preserve"> VPN</w:t>
      </w:r>
      <w:r w:rsidR="007C01EC">
        <w:rPr>
          <w:rFonts w:cs="Arial"/>
          <w:szCs w:val="24"/>
        </w:rPr>
        <w:t>.</w:t>
      </w:r>
    </w:p>
    <w:p w14:paraId="7E369CB5" w14:textId="77777777" w:rsidR="00637046" w:rsidRPr="00792B54" w:rsidRDefault="00637046" w:rsidP="00792B54">
      <w:pPr>
        <w:spacing w:after="0" w:line="360" w:lineRule="auto"/>
        <w:rPr>
          <w:rFonts w:cs="Arial"/>
          <w:szCs w:val="24"/>
        </w:rPr>
      </w:pPr>
    </w:p>
    <w:p w14:paraId="6D6DA434" w14:textId="41B326F0" w:rsidR="00196937" w:rsidRPr="00792B54" w:rsidRDefault="00196937" w:rsidP="00792B54">
      <w:pPr>
        <w:spacing w:after="0" w:line="360" w:lineRule="auto"/>
        <w:rPr>
          <w:rFonts w:cs="Arial"/>
          <w:szCs w:val="24"/>
        </w:rPr>
      </w:pPr>
      <w:r w:rsidRPr="00792B54">
        <w:rPr>
          <w:rFonts w:cs="Arial"/>
          <w:noProof/>
          <w:szCs w:val="24"/>
          <w:lang w:val="es-419" w:eastAsia="es-419"/>
        </w:rPr>
        <w:drawing>
          <wp:inline distT="0" distB="0" distL="0" distR="0" wp14:anchorId="2F133774" wp14:editId="6139E3DF">
            <wp:extent cx="6294120" cy="2711395"/>
            <wp:effectExtent l="0" t="0" r="0" b="0"/>
            <wp:docPr id="1" name="Imagen 1" descr="Captura de imagen: Donde se visualiza la carpeta Fortilclient VPN para descarga instaladores de los sistemas operativos de Windows, Mac y Linux.&#10;" title="DESCARGA INSTAL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0627" cy="2731429"/>
                    </a:xfrm>
                    <a:prstGeom prst="rect">
                      <a:avLst/>
                    </a:prstGeom>
                  </pic:spPr>
                </pic:pic>
              </a:graphicData>
            </a:graphic>
          </wp:inline>
        </w:drawing>
      </w:r>
    </w:p>
    <w:p w14:paraId="4FFA5C7F" w14:textId="65780AE5" w:rsidR="00A540CD" w:rsidRPr="00792B54" w:rsidRDefault="00A540CD" w:rsidP="00792B54">
      <w:pPr>
        <w:spacing w:after="0" w:line="360" w:lineRule="auto"/>
        <w:rPr>
          <w:rFonts w:cs="Arial"/>
          <w:color w:val="FF0000"/>
          <w:szCs w:val="24"/>
        </w:rPr>
      </w:pPr>
      <w:r w:rsidRPr="00792B54">
        <w:rPr>
          <w:rFonts w:cs="Arial"/>
          <w:b/>
          <w:szCs w:val="24"/>
        </w:rPr>
        <w:t>Fuente</w:t>
      </w:r>
      <w:r w:rsidR="00231B18" w:rsidRPr="00792B54">
        <w:rPr>
          <w:rFonts w:cs="Arial"/>
          <w:color w:val="000000" w:themeColor="text1"/>
          <w:szCs w:val="24"/>
        </w:rPr>
        <w:t xml:space="preserve"> Información tomada de la plataforma OneDrive, el 13 de enero 2023.</w:t>
      </w:r>
    </w:p>
    <w:p w14:paraId="4946E3BC" w14:textId="77777777" w:rsidR="00244B85" w:rsidRPr="00792B54" w:rsidRDefault="00244B85" w:rsidP="00792B54">
      <w:pPr>
        <w:spacing w:after="0" w:line="360" w:lineRule="auto"/>
        <w:rPr>
          <w:rFonts w:cs="Arial"/>
          <w:color w:val="FF0000"/>
          <w:szCs w:val="24"/>
        </w:rPr>
      </w:pPr>
    </w:p>
    <w:p w14:paraId="30012208" w14:textId="77777777" w:rsidR="00765F4C" w:rsidRDefault="00BE2519" w:rsidP="00792B54">
      <w:pPr>
        <w:spacing w:after="0" w:line="360" w:lineRule="auto"/>
        <w:rPr>
          <w:rFonts w:cs="Arial"/>
          <w:szCs w:val="24"/>
        </w:rPr>
      </w:pPr>
      <w:r w:rsidRPr="00792B54">
        <w:rPr>
          <w:rFonts w:cs="Arial"/>
          <w:szCs w:val="24"/>
        </w:rPr>
        <w:t>De acuerdo al tipo de computad</w:t>
      </w:r>
      <w:r w:rsidR="00196937" w:rsidRPr="00792B54">
        <w:rPr>
          <w:rFonts w:cs="Arial"/>
          <w:szCs w:val="24"/>
        </w:rPr>
        <w:t>or que tenga en su casa</w:t>
      </w:r>
      <w:r w:rsidR="00765F4C">
        <w:rPr>
          <w:rFonts w:cs="Arial"/>
          <w:szCs w:val="24"/>
        </w:rPr>
        <w:t>:</w:t>
      </w:r>
    </w:p>
    <w:p w14:paraId="4319F4C7" w14:textId="334D8E0E" w:rsidR="00765F4C" w:rsidRDefault="00BE2519" w:rsidP="00765F4C">
      <w:pPr>
        <w:pStyle w:val="Prrafodelista"/>
        <w:numPr>
          <w:ilvl w:val="0"/>
          <w:numId w:val="15"/>
        </w:numPr>
        <w:spacing w:after="0" w:line="360" w:lineRule="auto"/>
        <w:rPr>
          <w:rFonts w:cs="Arial"/>
          <w:szCs w:val="24"/>
        </w:rPr>
      </w:pPr>
      <w:r w:rsidRPr="00765F4C">
        <w:rPr>
          <w:rFonts w:cs="Arial"/>
          <w:szCs w:val="24"/>
        </w:rPr>
        <w:t>Windows</w:t>
      </w:r>
      <w:r w:rsidR="00196937" w:rsidRPr="00765F4C">
        <w:rPr>
          <w:rFonts w:cs="Arial"/>
          <w:szCs w:val="24"/>
        </w:rPr>
        <w:t xml:space="preserve"> (For</w:t>
      </w:r>
      <w:r w:rsidR="00765F4C">
        <w:rPr>
          <w:rFonts w:cs="Arial"/>
          <w:szCs w:val="24"/>
        </w:rPr>
        <w:t>tiClientVPNOnlineInstaller.exe)</w:t>
      </w:r>
      <w:r w:rsidR="00B06C61">
        <w:rPr>
          <w:rFonts w:cs="Arial"/>
          <w:szCs w:val="24"/>
        </w:rPr>
        <w:t>.</w:t>
      </w:r>
    </w:p>
    <w:p w14:paraId="5176B92E" w14:textId="49B3A254" w:rsidR="00765F4C" w:rsidRDefault="00196937" w:rsidP="00765F4C">
      <w:pPr>
        <w:pStyle w:val="Prrafodelista"/>
        <w:numPr>
          <w:ilvl w:val="0"/>
          <w:numId w:val="15"/>
        </w:numPr>
        <w:spacing w:after="0" w:line="360" w:lineRule="auto"/>
        <w:rPr>
          <w:rFonts w:cs="Arial"/>
          <w:szCs w:val="24"/>
        </w:rPr>
      </w:pPr>
      <w:r w:rsidRPr="00765F4C">
        <w:rPr>
          <w:rFonts w:cs="Arial"/>
          <w:szCs w:val="24"/>
        </w:rPr>
        <w:t>Mac (FortiClie</w:t>
      </w:r>
      <w:r w:rsidR="00765F4C">
        <w:rPr>
          <w:rFonts w:cs="Arial"/>
          <w:szCs w:val="24"/>
        </w:rPr>
        <w:t>ntVPNOnlineInstaller_7.0.dmg)</w:t>
      </w:r>
      <w:r w:rsidR="00B06C61">
        <w:rPr>
          <w:rFonts w:cs="Arial"/>
          <w:szCs w:val="24"/>
        </w:rPr>
        <w:t>.</w:t>
      </w:r>
    </w:p>
    <w:p w14:paraId="2F0744EB" w14:textId="3E1BE504" w:rsidR="00765F4C" w:rsidRDefault="00196937" w:rsidP="00765F4C">
      <w:pPr>
        <w:pStyle w:val="Prrafodelista"/>
        <w:numPr>
          <w:ilvl w:val="0"/>
          <w:numId w:val="15"/>
        </w:numPr>
        <w:spacing w:after="0" w:line="360" w:lineRule="auto"/>
        <w:rPr>
          <w:rFonts w:cs="Arial"/>
          <w:szCs w:val="24"/>
        </w:rPr>
      </w:pPr>
      <w:r w:rsidRPr="00765F4C">
        <w:rPr>
          <w:rFonts w:cs="Arial"/>
          <w:szCs w:val="24"/>
        </w:rPr>
        <w:t>Linux (forticl</w:t>
      </w:r>
      <w:r w:rsidR="00765F4C">
        <w:rPr>
          <w:rFonts w:cs="Arial"/>
          <w:szCs w:val="24"/>
        </w:rPr>
        <w:t xml:space="preserve">ient_vpn_7.0.7.0246_amd64.deb o </w:t>
      </w:r>
      <w:r w:rsidRPr="00765F4C">
        <w:rPr>
          <w:rFonts w:cs="Arial"/>
          <w:szCs w:val="24"/>
        </w:rPr>
        <w:t>forticlient_vpn_7.0.7.0246_x86_64.rpm</w:t>
      </w:r>
      <w:r w:rsidR="00B06C61">
        <w:rPr>
          <w:rFonts w:cs="Arial"/>
          <w:szCs w:val="24"/>
        </w:rPr>
        <w:t>).</w:t>
      </w:r>
    </w:p>
    <w:p w14:paraId="601127D9" w14:textId="77777777" w:rsidR="00765F4C" w:rsidRDefault="00765F4C" w:rsidP="00765F4C">
      <w:pPr>
        <w:spacing w:after="0" w:line="360" w:lineRule="auto"/>
        <w:rPr>
          <w:rFonts w:cs="Arial"/>
          <w:szCs w:val="24"/>
        </w:rPr>
      </w:pPr>
    </w:p>
    <w:p w14:paraId="4E84F6A7" w14:textId="1A66427B" w:rsidR="00637046" w:rsidRPr="00765F4C" w:rsidRDefault="00765F4C" w:rsidP="00765F4C">
      <w:pPr>
        <w:spacing w:after="0" w:line="360" w:lineRule="auto"/>
        <w:rPr>
          <w:rFonts w:cs="Arial"/>
          <w:szCs w:val="24"/>
        </w:rPr>
      </w:pPr>
      <w:r>
        <w:rPr>
          <w:rFonts w:cs="Arial"/>
          <w:szCs w:val="24"/>
        </w:rPr>
        <w:t>S</w:t>
      </w:r>
      <w:r w:rsidR="00BE2519" w:rsidRPr="00765F4C">
        <w:rPr>
          <w:rFonts w:cs="Arial"/>
          <w:szCs w:val="24"/>
        </w:rPr>
        <w:t xml:space="preserve">eleccione el que </w:t>
      </w:r>
      <w:r w:rsidR="00AE4302" w:rsidRPr="00765F4C">
        <w:rPr>
          <w:rFonts w:cs="Arial"/>
          <w:szCs w:val="24"/>
        </w:rPr>
        <w:t>c</w:t>
      </w:r>
      <w:r w:rsidR="00BE2519" w:rsidRPr="00765F4C">
        <w:rPr>
          <w:rFonts w:cs="Arial"/>
          <w:szCs w:val="24"/>
        </w:rPr>
        <w:t>orresponda</w:t>
      </w:r>
      <w:r w:rsidR="00515BFF" w:rsidRPr="00765F4C">
        <w:rPr>
          <w:rFonts w:cs="Arial"/>
          <w:szCs w:val="24"/>
        </w:rPr>
        <w:t xml:space="preserve">, </w:t>
      </w:r>
      <w:r w:rsidR="00BE2519" w:rsidRPr="00765F4C">
        <w:rPr>
          <w:rFonts w:cs="Arial"/>
          <w:szCs w:val="24"/>
        </w:rPr>
        <w:t>l</w:t>
      </w:r>
      <w:r w:rsidR="00E17D23" w:rsidRPr="00765F4C">
        <w:rPr>
          <w:rFonts w:cs="Arial"/>
          <w:szCs w:val="24"/>
        </w:rPr>
        <w:t xml:space="preserve">uego </w:t>
      </w:r>
      <w:r w:rsidR="006C5B30" w:rsidRPr="00765F4C">
        <w:rPr>
          <w:rFonts w:cs="Arial"/>
          <w:szCs w:val="24"/>
        </w:rPr>
        <w:t xml:space="preserve">se hace </w:t>
      </w:r>
      <w:r w:rsidR="00E17D23" w:rsidRPr="00765F4C">
        <w:rPr>
          <w:rFonts w:cs="Arial"/>
          <w:szCs w:val="24"/>
        </w:rPr>
        <w:t xml:space="preserve">clic derecho sobre el archivo </w:t>
      </w:r>
      <w:r w:rsidR="00BE2519" w:rsidRPr="00765F4C">
        <w:rPr>
          <w:rFonts w:cs="Arial"/>
          <w:szCs w:val="24"/>
        </w:rPr>
        <w:t xml:space="preserve">ejecutable </w:t>
      </w:r>
      <w:r w:rsidR="00E17D23" w:rsidRPr="00765F4C">
        <w:rPr>
          <w:rFonts w:cs="Arial"/>
          <w:szCs w:val="24"/>
        </w:rPr>
        <w:t xml:space="preserve">y </w:t>
      </w:r>
      <w:r w:rsidR="005764E8" w:rsidRPr="00765F4C">
        <w:rPr>
          <w:rFonts w:cs="Arial"/>
          <w:szCs w:val="24"/>
        </w:rPr>
        <w:t>hace clic</w:t>
      </w:r>
      <w:r w:rsidR="006C5B30" w:rsidRPr="00765F4C">
        <w:rPr>
          <w:rFonts w:cs="Arial"/>
          <w:szCs w:val="24"/>
        </w:rPr>
        <w:t xml:space="preserve"> </w:t>
      </w:r>
      <w:r w:rsidR="005764E8" w:rsidRPr="00765F4C">
        <w:rPr>
          <w:rFonts w:cs="Arial"/>
          <w:szCs w:val="24"/>
        </w:rPr>
        <w:t xml:space="preserve">en la </w:t>
      </w:r>
      <w:r w:rsidR="00E17D23" w:rsidRPr="00765F4C">
        <w:rPr>
          <w:rFonts w:cs="Arial"/>
          <w:szCs w:val="24"/>
        </w:rPr>
        <w:t xml:space="preserve">opción </w:t>
      </w:r>
      <w:r w:rsidR="00D63905" w:rsidRPr="00765F4C">
        <w:rPr>
          <w:rFonts w:cs="Arial"/>
          <w:szCs w:val="24"/>
        </w:rPr>
        <w:t>D</w:t>
      </w:r>
      <w:r w:rsidR="00E17D23" w:rsidRPr="00765F4C">
        <w:rPr>
          <w:rFonts w:cs="Arial"/>
          <w:szCs w:val="24"/>
        </w:rPr>
        <w:t>escargar.</w:t>
      </w:r>
      <w:r w:rsidR="005764E8" w:rsidRPr="00765F4C">
        <w:rPr>
          <w:rFonts w:cs="Arial"/>
          <w:szCs w:val="24"/>
        </w:rPr>
        <w:t xml:space="preserve"> </w:t>
      </w:r>
    </w:p>
    <w:p w14:paraId="5A9D236A" w14:textId="77777777" w:rsidR="00A540CD" w:rsidRPr="00792B54" w:rsidRDefault="00A540CD" w:rsidP="00792B54">
      <w:pPr>
        <w:spacing w:after="0" w:line="360" w:lineRule="auto"/>
        <w:rPr>
          <w:rFonts w:cs="Arial"/>
          <w:szCs w:val="24"/>
        </w:rPr>
      </w:pPr>
    </w:p>
    <w:p w14:paraId="09A0CCAB" w14:textId="29F8F2BD" w:rsidR="0019608A" w:rsidRPr="00792B54" w:rsidRDefault="0019608A" w:rsidP="00792B54">
      <w:pPr>
        <w:spacing w:after="0" w:line="360" w:lineRule="auto"/>
        <w:rPr>
          <w:rFonts w:cs="Arial"/>
          <w:noProof/>
          <w:szCs w:val="24"/>
          <w:lang w:val="es-419" w:eastAsia="es-419"/>
        </w:rPr>
      </w:pPr>
      <w:r w:rsidRPr="00792B54">
        <w:rPr>
          <w:rFonts w:cs="Arial"/>
          <w:noProof/>
          <w:szCs w:val="24"/>
          <w:lang w:val="es-419" w:eastAsia="es-419"/>
        </w:rPr>
        <w:drawing>
          <wp:inline distT="0" distB="0" distL="0" distR="0" wp14:anchorId="18581CDD" wp14:editId="2A443A9B">
            <wp:extent cx="6324600" cy="2695492"/>
            <wp:effectExtent l="0" t="0" r="0" b="0"/>
            <wp:docPr id="2" name="Imagen 2" descr="Captura de imagen: Donde se visualiza la opción para descargar el instalador de Forticlient VPN del One Drive de APC-Colombia&#10;&#10;" title="DESCARGA INSTAL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687" cy="2698939"/>
                    </a:xfrm>
                    <a:prstGeom prst="rect">
                      <a:avLst/>
                    </a:prstGeom>
                  </pic:spPr>
                </pic:pic>
              </a:graphicData>
            </a:graphic>
          </wp:inline>
        </w:drawing>
      </w:r>
    </w:p>
    <w:p w14:paraId="16ADA688" w14:textId="57BF4D85" w:rsidR="00196937" w:rsidRPr="00792B54" w:rsidRDefault="00A540CD" w:rsidP="00792B54">
      <w:pPr>
        <w:spacing w:after="0" w:line="360" w:lineRule="auto"/>
        <w:rPr>
          <w:rFonts w:cs="Arial"/>
          <w:color w:val="FF0000"/>
          <w:szCs w:val="24"/>
        </w:rPr>
      </w:pPr>
      <w:r w:rsidRPr="00792B54">
        <w:rPr>
          <w:rFonts w:cs="Arial"/>
          <w:b/>
          <w:szCs w:val="24"/>
        </w:rPr>
        <w:t>Fuente:</w:t>
      </w:r>
      <w:r w:rsidRPr="00792B54">
        <w:rPr>
          <w:rFonts w:cs="Arial"/>
          <w:szCs w:val="24"/>
        </w:rPr>
        <w:t xml:space="preserve"> </w:t>
      </w:r>
      <w:r w:rsidR="00BC2EC7" w:rsidRPr="00792B54">
        <w:rPr>
          <w:rFonts w:cs="Arial"/>
          <w:color w:val="000000" w:themeColor="text1"/>
          <w:szCs w:val="24"/>
        </w:rPr>
        <w:t xml:space="preserve">Información tomada </w:t>
      </w:r>
      <w:r w:rsidR="00231B18" w:rsidRPr="00792B54">
        <w:rPr>
          <w:rFonts w:cs="Arial"/>
          <w:color w:val="000000" w:themeColor="text1"/>
          <w:szCs w:val="24"/>
        </w:rPr>
        <w:t xml:space="preserve">de la plataforma OneDrive, el </w:t>
      </w:r>
      <w:r w:rsidR="00BC2EC7" w:rsidRPr="00792B54">
        <w:rPr>
          <w:rFonts w:cs="Arial"/>
          <w:color w:val="000000" w:themeColor="text1"/>
          <w:szCs w:val="24"/>
        </w:rPr>
        <w:t>13 de enero 2023.</w:t>
      </w:r>
    </w:p>
    <w:p w14:paraId="2D460A15" w14:textId="77777777" w:rsidR="00A540CD" w:rsidRPr="00792B54" w:rsidRDefault="00A540CD" w:rsidP="00792B54">
      <w:pPr>
        <w:spacing w:after="0" w:line="360" w:lineRule="auto"/>
        <w:rPr>
          <w:rFonts w:cs="Arial"/>
          <w:szCs w:val="24"/>
        </w:rPr>
      </w:pPr>
    </w:p>
    <w:p w14:paraId="74EF9AD3" w14:textId="5D16A4D4" w:rsidR="00792B54" w:rsidRPr="00792B54" w:rsidRDefault="00BC2EC7" w:rsidP="000E4971">
      <w:pPr>
        <w:pStyle w:val="Ttulo2"/>
        <w:spacing w:after="0" w:line="360" w:lineRule="auto"/>
        <w:ind w:left="284"/>
        <w:rPr>
          <w:szCs w:val="24"/>
        </w:rPr>
      </w:pPr>
      <w:bookmarkStart w:id="12" w:name="_Toc125112813"/>
      <w:r w:rsidRPr="00792B54">
        <w:rPr>
          <w:szCs w:val="24"/>
        </w:rPr>
        <w:t xml:space="preserve">7.2 </w:t>
      </w:r>
      <w:r w:rsidR="002F7A42" w:rsidRPr="00792B54">
        <w:rPr>
          <w:szCs w:val="24"/>
        </w:rPr>
        <w:t xml:space="preserve">Instalación </w:t>
      </w:r>
      <w:proofErr w:type="spellStart"/>
      <w:r w:rsidRPr="00792B54">
        <w:rPr>
          <w:szCs w:val="24"/>
        </w:rPr>
        <w:t>Forticlient</w:t>
      </w:r>
      <w:proofErr w:type="spellEnd"/>
      <w:r w:rsidRPr="00792B54">
        <w:rPr>
          <w:szCs w:val="24"/>
        </w:rPr>
        <w:t xml:space="preserve"> VPN</w:t>
      </w:r>
      <w:bookmarkEnd w:id="12"/>
    </w:p>
    <w:tbl>
      <w:tblPr>
        <w:tblStyle w:val="Tablaconcuadrcula"/>
        <w:tblW w:w="9918" w:type="dxa"/>
        <w:tblBorders>
          <w:top w:val="dotDotDash" w:sz="4" w:space="0" w:color="2E74B5" w:themeColor="accent1" w:themeShade="BF"/>
          <w:left w:val="dotDotDash" w:sz="4" w:space="0" w:color="2E74B5" w:themeColor="accent1" w:themeShade="BF"/>
          <w:bottom w:val="dotDotDash" w:sz="4" w:space="0" w:color="2E74B5" w:themeColor="accent1" w:themeShade="BF"/>
          <w:right w:val="dotDotDash" w:sz="4" w:space="0" w:color="2E74B5" w:themeColor="accent1" w:themeShade="BF"/>
          <w:insideH w:val="none" w:sz="0" w:space="0" w:color="auto"/>
          <w:insideV w:val="none" w:sz="0" w:space="0" w:color="auto"/>
        </w:tblBorders>
        <w:tblLook w:val="04A0" w:firstRow="1" w:lastRow="0" w:firstColumn="1" w:lastColumn="0" w:noHBand="0" w:noVBand="1"/>
        <w:tblCaption w:val="SÍMBOLO Y NOTA "/>
        <w:tblDescription w:val="Figura y mensaje que representa una advertencia de no olvidar tener presente las siguientes notas: NOTA 1: Si su equipo es sistema operativo Mac y no permite instalar o presenta fallas al ejecutar los pasos establecidos en este numeral, se recomienda actualizar el sistema operativo para continuar con los pasos de este numeral. NOTA 2: Si su equipo es sistema operativo Windows y arroja mensaje de actualización de parches, deberá ingresar a través de su navegador a Windows Update y realizar las actualizaciones para continuar con los pasos de este numeral.&#10;"/>
      </w:tblPr>
      <w:tblGrid>
        <w:gridCol w:w="1000"/>
        <w:gridCol w:w="8918"/>
      </w:tblGrid>
      <w:tr w:rsidR="00264D51" w:rsidRPr="00792B54" w14:paraId="69B13D63" w14:textId="77777777" w:rsidTr="00B06C61">
        <w:trPr>
          <w:trHeight w:val="3015"/>
          <w:tblHeader/>
        </w:trPr>
        <w:tc>
          <w:tcPr>
            <w:tcW w:w="1000" w:type="dxa"/>
          </w:tcPr>
          <w:p w14:paraId="082A8E8D" w14:textId="71B89F8B" w:rsidR="00264D51" w:rsidRPr="00792B54" w:rsidRDefault="00264D51" w:rsidP="00792B54">
            <w:pPr>
              <w:spacing w:line="360" w:lineRule="auto"/>
              <w:rPr>
                <w:rFonts w:cs="Arial"/>
                <w:szCs w:val="24"/>
              </w:rPr>
            </w:pPr>
          </w:p>
          <w:p w14:paraId="684AAA51" w14:textId="77777777" w:rsidR="00264D51" w:rsidRPr="00792B54" w:rsidRDefault="00264D51" w:rsidP="00792B54">
            <w:pPr>
              <w:spacing w:line="360" w:lineRule="auto"/>
              <w:rPr>
                <w:rFonts w:cs="Arial"/>
                <w:szCs w:val="24"/>
              </w:rPr>
            </w:pPr>
          </w:p>
          <w:p w14:paraId="16A22545" w14:textId="39FFE08F" w:rsidR="00264D51" w:rsidRPr="00792B54" w:rsidRDefault="00264D51" w:rsidP="00792B54">
            <w:pPr>
              <w:spacing w:line="360" w:lineRule="auto"/>
              <w:rPr>
                <w:rFonts w:cs="Arial"/>
                <w:szCs w:val="24"/>
              </w:rPr>
            </w:pPr>
            <w:r w:rsidRPr="00792B54">
              <w:rPr>
                <w:rFonts w:cs="Arial"/>
                <w:noProof/>
                <w:szCs w:val="24"/>
                <w:lang w:val="es-419" w:eastAsia="es-419"/>
              </w:rPr>
              <w:drawing>
                <wp:inline distT="0" distB="0" distL="0" distR="0" wp14:anchorId="2856A5EB" wp14:editId="3F1E4DD1">
                  <wp:extent cx="497840" cy="497840"/>
                  <wp:effectExtent l="0" t="0" r="0" b="0"/>
                  <wp:docPr id="23" name="Imagen 23"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8918" w:type="dxa"/>
            <w:vAlign w:val="center"/>
          </w:tcPr>
          <w:p w14:paraId="2A6D3D71" w14:textId="6A44D696" w:rsidR="00264D51" w:rsidRDefault="00264D51" w:rsidP="00B06C61">
            <w:pPr>
              <w:spacing w:line="360" w:lineRule="auto"/>
              <w:rPr>
                <w:rFonts w:cs="Arial"/>
                <w:szCs w:val="24"/>
              </w:rPr>
            </w:pPr>
            <w:r w:rsidRPr="00792B54">
              <w:rPr>
                <w:rFonts w:cs="Arial"/>
                <w:b/>
                <w:szCs w:val="24"/>
              </w:rPr>
              <w:t>NOTA 1</w:t>
            </w:r>
            <w:r w:rsidR="00142868" w:rsidRPr="00792B54">
              <w:rPr>
                <w:rFonts w:cs="Arial"/>
                <w:b/>
                <w:szCs w:val="24"/>
              </w:rPr>
              <w:t>:</w:t>
            </w:r>
            <w:r w:rsidRPr="00792B54">
              <w:rPr>
                <w:rFonts w:cs="Arial"/>
                <w:szCs w:val="24"/>
              </w:rPr>
              <w:t xml:space="preserve"> Si su equipo es sistema operativo Mac y no permite instalar </w:t>
            </w:r>
            <w:r w:rsidR="00165638" w:rsidRPr="00792B54">
              <w:rPr>
                <w:rFonts w:cs="Arial"/>
                <w:szCs w:val="24"/>
              </w:rPr>
              <w:t>o presenta fallas</w:t>
            </w:r>
            <w:r w:rsidRPr="00792B54">
              <w:rPr>
                <w:rFonts w:cs="Arial"/>
                <w:szCs w:val="24"/>
              </w:rPr>
              <w:t xml:space="preserve"> al ejecutar los pasos establecidos en este numeral, se recomienda </w:t>
            </w:r>
            <w:r w:rsidR="00165638" w:rsidRPr="00792B54">
              <w:rPr>
                <w:rFonts w:cs="Arial"/>
                <w:szCs w:val="24"/>
              </w:rPr>
              <w:t>actualizar el sistema operativo para continuar con los pasos de este nu</w:t>
            </w:r>
            <w:r w:rsidR="00244B85" w:rsidRPr="00792B54">
              <w:rPr>
                <w:rFonts w:cs="Arial"/>
                <w:szCs w:val="24"/>
              </w:rPr>
              <w:t>meral.</w:t>
            </w:r>
          </w:p>
          <w:p w14:paraId="4F7C2C03" w14:textId="6E2E2286" w:rsidR="00B06C61" w:rsidRPr="00792B54" w:rsidRDefault="00264D51" w:rsidP="007C01EC">
            <w:pPr>
              <w:spacing w:line="360" w:lineRule="auto"/>
              <w:ind w:right="-106"/>
              <w:rPr>
                <w:rFonts w:cs="Arial"/>
                <w:szCs w:val="24"/>
              </w:rPr>
            </w:pPr>
            <w:r w:rsidRPr="00792B54">
              <w:rPr>
                <w:rFonts w:cs="Arial"/>
                <w:b/>
                <w:szCs w:val="24"/>
              </w:rPr>
              <w:t>NOTA 2</w:t>
            </w:r>
            <w:r w:rsidR="00142868" w:rsidRPr="00792B54">
              <w:rPr>
                <w:rFonts w:cs="Arial"/>
                <w:b/>
                <w:szCs w:val="24"/>
              </w:rPr>
              <w:t>:</w:t>
            </w:r>
            <w:r w:rsidRPr="00792B54">
              <w:rPr>
                <w:rFonts w:cs="Arial"/>
                <w:szCs w:val="24"/>
              </w:rPr>
              <w:t xml:space="preserve"> Si su equipo es sistema operativo Windows y arroja mensaje de </w:t>
            </w:r>
            <w:r w:rsidR="003F7E18" w:rsidRPr="00792B54">
              <w:rPr>
                <w:rFonts w:cs="Arial"/>
                <w:szCs w:val="24"/>
              </w:rPr>
              <w:t>actualización</w:t>
            </w:r>
            <w:r w:rsidRPr="00792B54">
              <w:rPr>
                <w:rFonts w:cs="Arial"/>
                <w:szCs w:val="24"/>
              </w:rPr>
              <w:t xml:space="preserve"> de parches</w:t>
            </w:r>
            <w:r w:rsidR="00165638" w:rsidRPr="00792B54">
              <w:rPr>
                <w:rFonts w:cs="Arial"/>
                <w:szCs w:val="24"/>
              </w:rPr>
              <w:t>,</w:t>
            </w:r>
            <w:r w:rsidRPr="00792B54">
              <w:rPr>
                <w:rFonts w:cs="Arial"/>
                <w:szCs w:val="24"/>
              </w:rPr>
              <w:t xml:space="preserve"> deberá ingresar a través de su navegador a </w:t>
            </w:r>
            <w:r w:rsidR="007F6930" w:rsidRPr="00792B54">
              <w:rPr>
                <w:rFonts w:cs="Arial"/>
                <w:szCs w:val="24"/>
              </w:rPr>
              <w:t>W</w:t>
            </w:r>
            <w:r w:rsidRPr="00792B54">
              <w:rPr>
                <w:rFonts w:cs="Arial"/>
                <w:szCs w:val="24"/>
              </w:rPr>
              <w:t xml:space="preserve">indows </w:t>
            </w:r>
            <w:proofErr w:type="spellStart"/>
            <w:r w:rsidR="007F6930" w:rsidRPr="00792B54">
              <w:rPr>
                <w:rFonts w:cs="Arial"/>
                <w:szCs w:val="24"/>
              </w:rPr>
              <w:t>Up</w:t>
            </w:r>
            <w:r w:rsidRPr="00792B54">
              <w:rPr>
                <w:rFonts w:cs="Arial"/>
                <w:szCs w:val="24"/>
              </w:rPr>
              <w:t>date</w:t>
            </w:r>
            <w:proofErr w:type="spellEnd"/>
            <w:r w:rsidRPr="00792B54">
              <w:rPr>
                <w:rFonts w:cs="Arial"/>
                <w:szCs w:val="24"/>
              </w:rPr>
              <w:t xml:space="preserve"> y realizar las actualizaciones para continuar con los pasos de este numeral.</w:t>
            </w:r>
          </w:p>
        </w:tc>
      </w:tr>
    </w:tbl>
    <w:p w14:paraId="18911291" w14:textId="77777777" w:rsidR="006A6A99" w:rsidRPr="00792B54" w:rsidRDefault="006A6A99" w:rsidP="00792B54">
      <w:pPr>
        <w:spacing w:after="0" w:line="360" w:lineRule="auto"/>
        <w:ind w:right="560"/>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2CD8413B" w14:textId="77777777" w:rsidR="000E4971" w:rsidRDefault="000E4971" w:rsidP="00792B54">
      <w:pPr>
        <w:spacing w:after="0" w:line="360" w:lineRule="auto"/>
        <w:rPr>
          <w:rFonts w:cs="Arial"/>
          <w:szCs w:val="24"/>
        </w:rPr>
      </w:pPr>
    </w:p>
    <w:p w14:paraId="1A36284D" w14:textId="2C03A6D6" w:rsidR="000E4971" w:rsidRPr="00792B54" w:rsidRDefault="006C5B30" w:rsidP="00792B54">
      <w:pPr>
        <w:spacing w:after="0" w:line="360" w:lineRule="auto"/>
        <w:rPr>
          <w:rFonts w:cs="Arial"/>
          <w:szCs w:val="24"/>
        </w:rPr>
      </w:pPr>
      <w:r w:rsidRPr="00792B54">
        <w:rPr>
          <w:rFonts w:cs="Arial"/>
          <w:szCs w:val="24"/>
        </w:rPr>
        <w:t>Hacer doble clic e</w:t>
      </w:r>
      <w:r w:rsidR="00D32806" w:rsidRPr="00792B54">
        <w:rPr>
          <w:rFonts w:cs="Arial"/>
          <w:szCs w:val="24"/>
        </w:rPr>
        <w:t xml:space="preserve">n el archivo </w:t>
      </w:r>
      <w:r w:rsidRPr="00792B54">
        <w:rPr>
          <w:rFonts w:cs="Arial"/>
          <w:szCs w:val="24"/>
        </w:rPr>
        <w:t xml:space="preserve">indicado </w:t>
      </w:r>
      <w:r w:rsidR="00C57C77" w:rsidRPr="00792B54">
        <w:rPr>
          <w:rFonts w:cs="Arial"/>
          <w:szCs w:val="24"/>
        </w:rPr>
        <w:t>anteriormente</w:t>
      </w:r>
      <w:r w:rsidR="00BB53B1" w:rsidRPr="00792B54">
        <w:rPr>
          <w:rFonts w:cs="Arial"/>
          <w:szCs w:val="24"/>
        </w:rPr>
        <w:t>,</w:t>
      </w:r>
      <w:r w:rsidR="00D32806" w:rsidRPr="00792B54">
        <w:rPr>
          <w:rFonts w:cs="Arial"/>
          <w:szCs w:val="24"/>
        </w:rPr>
        <w:t xml:space="preserve"> su equipo habilitará la venta</w:t>
      </w:r>
      <w:r w:rsidRPr="00792B54">
        <w:rPr>
          <w:rFonts w:cs="Arial"/>
          <w:szCs w:val="24"/>
        </w:rPr>
        <w:t>na</w:t>
      </w:r>
      <w:r w:rsidR="00D32806" w:rsidRPr="00792B54">
        <w:rPr>
          <w:rFonts w:cs="Arial"/>
          <w:szCs w:val="24"/>
        </w:rPr>
        <w:t xml:space="preserve"> emergente en la cual deberá se</w:t>
      </w:r>
      <w:r w:rsidR="002B27BE" w:rsidRPr="00792B54">
        <w:rPr>
          <w:rFonts w:cs="Arial"/>
          <w:szCs w:val="24"/>
        </w:rPr>
        <w:t xml:space="preserve">leccionar </w:t>
      </w:r>
      <w:r w:rsidR="00D32806" w:rsidRPr="00792B54">
        <w:rPr>
          <w:rFonts w:cs="Arial"/>
          <w:szCs w:val="24"/>
        </w:rPr>
        <w:t xml:space="preserve">el botón </w:t>
      </w:r>
      <w:r w:rsidR="00C57C77" w:rsidRPr="00792B54">
        <w:rPr>
          <w:rFonts w:cs="Arial"/>
          <w:szCs w:val="24"/>
        </w:rPr>
        <w:t xml:space="preserve">u opción </w:t>
      </w:r>
      <w:r w:rsidR="00D32806" w:rsidRPr="00792B54">
        <w:rPr>
          <w:rFonts w:cs="Arial"/>
          <w:szCs w:val="24"/>
        </w:rPr>
        <w:t>SI</w:t>
      </w:r>
      <w:r w:rsidR="00C57C77" w:rsidRPr="00792B54">
        <w:rPr>
          <w:rFonts w:cs="Arial"/>
          <w:szCs w:val="24"/>
        </w:rPr>
        <w:t>.</w:t>
      </w:r>
      <w:r w:rsidR="00D32806" w:rsidRPr="00792B54">
        <w:rPr>
          <w:rFonts w:cs="Arial"/>
          <w:szCs w:val="24"/>
        </w:rPr>
        <w:t xml:space="preserve"> </w:t>
      </w:r>
    </w:p>
    <w:p w14:paraId="7C13F66B" w14:textId="477BD8A4" w:rsidR="00C57C77"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2000C05B" wp14:editId="12653F66">
            <wp:extent cx="6323330" cy="2679589"/>
            <wp:effectExtent l="0" t="0" r="1270" b="6985"/>
            <wp:docPr id="13" name="Imagen 13" descr="Captura de imagen: Donde se visualiza la ventana emergente para autorizar el permiso de que Forticlient VPN realice los cambios en el dispositivo." title="CONTROL DE CUENTAS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vargas\Downloads\un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5756" cy="2714518"/>
                    </a:xfrm>
                    <a:prstGeom prst="rect">
                      <a:avLst/>
                    </a:prstGeom>
                    <a:noFill/>
                    <a:ln>
                      <a:noFill/>
                    </a:ln>
                  </pic:spPr>
                </pic:pic>
              </a:graphicData>
            </a:graphic>
          </wp:inline>
        </w:drawing>
      </w:r>
    </w:p>
    <w:p w14:paraId="29B84727" w14:textId="6981F152" w:rsidR="005600D6" w:rsidRPr="00792B54"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BC2EC7" w:rsidRPr="00792B54">
        <w:rPr>
          <w:rFonts w:cs="Arial"/>
          <w:color w:val="000000" w:themeColor="text1"/>
          <w:szCs w:val="24"/>
        </w:rPr>
        <w:t xml:space="preserve">Información tomada </w:t>
      </w:r>
      <w:r w:rsidR="00231B18" w:rsidRPr="00792B54">
        <w:rPr>
          <w:rFonts w:cs="Arial"/>
          <w:color w:val="000000" w:themeColor="text1"/>
          <w:szCs w:val="24"/>
        </w:rPr>
        <w:t xml:space="preserve">del Instalador de </w:t>
      </w:r>
      <w:proofErr w:type="spellStart"/>
      <w:r w:rsidR="00231B18" w:rsidRPr="00792B54">
        <w:rPr>
          <w:rFonts w:cs="Arial"/>
          <w:color w:val="000000" w:themeColor="text1"/>
          <w:szCs w:val="24"/>
        </w:rPr>
        <w:t>Forticlient</w:t>
      </w:r>
      <w:proofErr w:type="spellEnd"/>
      <w:r w:rsidR="00231B18" w:rsidRPr="00792B54">
        <w:rPr>
          <w:rFonts w:cs="Arial"/>
          <w:color w:val="000000" w:themeColor="text1"/>
          <w:szCs w:val="24"/>
        </w:rPr>
        <w:t xml:space="preserve">, </w:t>
      </w:r>
      <w:r w:rsidR="00BC2EC7" w:rsidRPr="00792B54">
        <w:rPr>
          <w:rFonts w:cs="Arial"/>
          <w:color w:val="000000" w:themeColor="text1"/>
          <w:szCs w:val="24"/>
        </w:rPr>
        <w:t>el 13 de enero 2023.</w:t>
      </w:r>
    </w:p>
    <w:p w14:paraId="503E7078" w14:textId="77777777" w:rsidR="00142868" w:rsidRPr="00792B54" w:rsidRDefault="00142868" w:rsidP="00792B54">
      <w:pPr>
        <w:spacing w:after="0" w:line="360" w:lineRule="auto"/>
        <w:rPr>
          <w:rFonts w:cs="Arial"/>
          <w:szCs w:val="24"/>
        </w:rPr>
      </w:pPr>
    </w:p>
    <w:p w14:paraId="6253A98B" w14:textId="63710231" w:rsidR="00142868" w:rsidRPr="00792B54" w:rsidRDefault="00C57C77" w:rsidP="00792B54">
      <w:pPr>
        <w:spacing w:after="0" w:line="360" w:lineRule="auto"/>
        <w:rPr>
          <w:rFonts w:cs="Arial"/>
          <w:szCs w:val="24"/>
        </w:rPr>
      </w:pPr>
      <w:r w:rsidRPr="00792B54">
        <w:rPr>
          <w:rFonts w:cs="Arial"/>
          <w:szCs w:val="24"/>
        </w:rPr>
        <w:t>Automáticamente</w:t>
      </w:r>
      <w:r w:rsidR="002B27BE" w:rsidRPr="00792B54">
        <w:rPr>
          <w:rFonts w:cs="Arial"/>
          <w:szCs w:val="24"/>
        </w:rPr>
        <w:t xml:space="preserve"> </w:t>
      </w:r>
      <w:r w:rsidRPr="00792B54">
        <w:rPr>
          <w:rFonts w:cs="Arial"/>
          <w:szCs w:val="24"/>
        </w:rPr>
        <w:t xml:space="preserve">se </w:t>
      </w:r>
      <w:r w:rsidR="00B21F89" w:rsidRPr="00792B54">
        <w:rPr>
          <w:rFonts w:cs="Arial"/>
          <w:szCs w:val="24"/>
        </w:rPr>
        <w:t>inici</w:t>
      </w:r>
      <w:r w:rsidRPr="00792B54">
        <w:rPr>
          <w:rFonts w:cs="Arial"/>
          <w:szCs w:val="24"/>
        </w:rPr>
        <w:t>ará la ejecución del instalador, proceso q</w:t>
      </w:r>
      <w:r w:rsidR="00B06C61">
        <w:rPr>
          <w:rFonts w:cs="Arial"/>
          <w:szCs w:val="24"/>
        </w:rPr>
        <w:t xml:space="preserve">ue tardará </w:t>
      </w:r>
      <w:r w:rsidR="004A32A3" w:rsidRPr="00792B54">
        <w:rPr>
          <w:rFonts w:cs="Arial"/>
          <w:szCs w:val="24"/>
        </w:rPr>
        <w:t>aproximadamente de 5 -10</w:t>
      </w:r>
      <w:r w:rsidRPr="00792B54">
        <w:rPr>
          <w:rFonts w:cs="Arial"/>
          <w:szCs w:val="24"/>
        </w:rPr>
        <w:t xml:space="preserve"> minutos.</w:t>
      </w:r>
    </w:p>
    <w:p w14:paraId="532B75E7" w14:textId="594BE92A" w:rsidR="00B06C61" w:rsidRPr="00B06C61"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22B56B0D" wp14:editId="617D4CEE">
            <wp:extent cx="6333856" cy="2679590"/>
            <wp:effectExtent l="0" t="0" r="0" b="6985"/>
            <wp:docPr id="15" name="Imagen 15" descr="Captura de imagen: Donde se visualiza el proceso de descarga del instalador Forticlient VPN." title="EJECUCIÓN DEL INSTA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4" r="1773" b="7739"/>
                    <a:stretch/>
                  </pic:blipFill>
                  <pic:spPr bwMode="auto">
                    <a:xfrm>
                      <a:off x="0" y="0"/>
                      <a:ext cx="6495596" cy="2748015"/>
                    </a:xfrm>
                    <a:prstGeom prst="rect">
                      <a:avLst/>
                    </a:prstGeom>
                    <a:ln>
                      <a:noFill/>
                    </a:ln>
                    <a:extLst>
                      <a:ext uri="{53640926-AAD7-44D8-BBD7-CCE9431645EC}">
                        <a14:shadowObscured xmlns:a14="http://schemas.microsoft.com/office/drawing/2010/main"/>
                      </a:ext>
                    </a:extLst>
                  </pic:spPr>
                </pic:pic>
              </a:graphicData>
            </a:graphic>
          </wp:inline>
        </w:drawing>
      </w:r>
    </w:p>
    <w:p w14:paraId="5A0D61C6" w14:textId="05A6CD33" w:rsidR="000E4971"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231B18" w:rsidRPr="00792B54">
        <w:rPr>
          <w:rFonts w:cs="Arial"/>
          <w:color w:val="000000" w:themeColor="text1"/>
          <w:szCs w:val="24"/>
        </w:rPr>
        <w:t xml:space="preserve">Información tomada del Instalador de </w:t>
      </w:r>
      <w:proofErr w:type="spellStart"/>
      <w:r w:rsidR="00231B18" w:rsidRPr="00792B54">
        <w:rPr>
          <w:rFonts w:cs="Arial"/>
          <w:color w:val="000000" w:themeColor="text1"/>
          <w:szCs w:val="24"/>
        </w:rPr>
        <w:t>Forticlient</w:t>
      </w:r>
      <w:proofErr w:type="spellEnd"/>
      <w:r w:rsidR="00231B18" w:rsidRPr="00792B54">
        <w:rPr>
          <w:rFonts w:cs="Arial"/>
          <w:color w:val="000000" w:themeColor="text1"/>
          <w:szCs w:val="24"/>
        </w:rPr>
        <w:t>, el 13 de enero 2023.</w:t>
      </w:r>
    </w:p>
    <w:p w14:paraId="7FBE1DC0" w14:textId="5194F1CF" w:rsidR="00550A59" w:rsidRPr="00792B54" w:rsidRDefault="002B27BE" w:rsidP="00792B54">
      <w:pPr>
        <w:spacing w:after="0" w:line="360" w:lineRule="auto"/>
        <w:rPr>
          <w:rFonts w:cs="Arial"/>
          <w:szCs w:val="24"/>
        </w:rPr>
      </w:pPr>
      <w:r w:rsidRPr="00792B54">
        <w:rPr>
          <w:rFonts w:cs="Arial"/>
          <w:szCs w:val="24"/>
        </w:rPr>
        <w:t xml:space="preserve">Una vez finalice la descarga e instalación, se despliega una ventana que solicita la </w:t>
      </w:r>
      <w:r w:rsidR="00BF4205" w:rsidRPr="00792B54">
        <w:rPr>
          <w:rFonts w:cs="Arial"/>
          <w:szCs w:val="24"/>
        </w:rPr>
        <w:t xml:space="preserve">aceptación de la licencia. </w:t>
      </w:r>
    </w:p>
    <w:p w14:paraId="492A9D83" w14:textId="77777777" w:rsidR="00550A59" w:rsidRPr="00792B54" w:rsidRDefault="00550A59" w:rsidP="00792B54">
      <w:pPr>
        <w:spacing w:after="0" w:line="360" w:lineRule="auto"/>
        <w:rPr>
          <w:rFonts w:cs="Arial"/>
          <w:szCs w:val="24"/>
        </w:rPr>
      </w:pPr>
    </w:p>
    <w:p w14:paraId="0A5CE176" w14:textId="4343E0E8" w:rsidR="00BF4205" w:rsidRPr="00792B54" w:rsidRDefault="00BF4205" w:rsidP="00792B54">
      <w:pPr>
        <w:spacing w:after="0" w:line="360" w:lineRule="auto"/>
        <w:rPr>
          <w:rFonts w:cs="Arial"/>
          <w:szCs w:val="24"/>
        </w:rPr>
      </w:pPr>
      <w:r w:rsidRPr="00792B54">
        <w:rPr>
          <w:rFonts w:cs="Arial"/>
          <w:szCs w:val="24"/>
        </w:rPr>
        <w:t xml:space="preserve">Para hacer esta acción deberá hacer clic </w:t>
      </w:r>
      <w:r w:rsidR="00AF7F9F" w:rsidRPr="00792B54">
        <w:rPr>
          <w:rFonts w:cs="Arial"/>
          <w:szCs w:val="24"/>
        </w:rPr>
        <w:t xml:space="preserve">en el </w:t>
      </w:r>
      <w:r w:rsidRPr="00792B54">
        <w:rPr>
          <w:rFonts w:cs="Arial"/>
          <w:szCs w:val="24"/>
        </w:rPr>
        <w:t>men</w:t>
      </w:r>
      <w:r w:rsidR="0081629F" w:rsidRPr="00792B54">
        <w:rPr>
          <w:rFonts w:cs="Arial"/>
          <w:szCs w:val="24"/>
        </w:rPr>
        <w:t>s</w:t>
      </w:r>
      <w:r w:rsidRPr="00792B54">
        <w:rPr>
          <w:rFonts w:cs="Arial"/>
          <w:szCs w:val="24"/>
        </w:rPr>
        <w:t xml:space="preserve">aje ubicado en la parte inferior izquierda (Yes, I </w:t>
      </w:r>
      <w:proofErr w:type="spellStart"/>
      <w:r w:rsidRPr="00792B54">
        <w:rPr>
          <w:rFonts w:cs="Arial"/>
          <w:szCs w:val="24"/>
        </w:rPr>
        <w:t>have</w:t>
      </w:r>
      <w:proofErr w:type="spellEnd"/>
      <w:r w:rsidRPr="00792B54">
        <w:rPr>
          <w:rFonts w:cs="Arial"/>
          <w:szCs w:val="24"/>
        </w:rPr>
        <w:t xml:space="preserve"> </w:t>
      </w:r>
      <w:proofErr w:type="spellStart"/>
      <w:r w:rsidRPr="00792B54">
        <w:rPr>
          <w:rFonts w:cs="Arial"/>
          <w:szCs w:val="24"/>
        </w:rPr>
        <w:t>read</w:t>
      </w:r>
      <w:proofErr w:type="spellEnd"/>
      <w:r w:rsidRPr="00792B54">
        <w:rPr>
          <w:rFonts w:cs="Arial"/>
          <w:szCs w:val="24"/>
        </w:rPr>
        <w:t xml:space="preserve"> and </w:t>
      </w:r>
      <w:proofErr w:type="spellStart"/>
      <w:r w:rsidRPr="00792B54">
        <w:rPr>
          <w:rFonts w:cs="Arial"/>
          <w:szCs w:val="24"/>
        </w:rPr>
        <w:t>accept</w:t>
      </w:r>
      <w:proofErr w:type="spellEnd"/>
      <w:r w:rsidRPr="00792B54">
        <w:rPr>
          <w:rFonts w:cs="Arial"/>
          <w:szCs w:val="24"/>
        </w:rPr>
        <w:t xml:space="preserve"> </w:t>
      </w:r>
      <w:proofErr w:type="spellStart"/>
      <w:r w:rsidRPr="00792B54">
        <w:rPr>
          <w:rFonts w:cs="Arial"/>
          <w:szCs w:val="24"/>
        </w:rPr>
        <w:t>the</w:t>
      </w:r>
      <w:proofErr w:type="spellEnd"/>
      <w:r w:rsidRPr="00792B54">
        <w:rPr>
          <w:rFonts w:cs="Arial"/>
          <w:szCs w:val="24"/>
        </w:rPr>
        <w:t xml:space="preserve">) y luego </w:t>
      </w:r>
      <w:r w:rsidR="0081629F" w:rsidRPr="00792B54">
        <w:rPr>
          <w:rFonts w:cs="Arial"/>
          <w:szCs w:val="24"/>
        </w:rPr>
        <w:t>deberá s</w:t>
      </w:r>
      <w:r w:rsidRPr="00792B54">
        <w:rPr>
          <w:rFonts w:cs="Arial"/>
          <w:szCs w:val="24"/>
        </w:rPr>
        <w:t xml:space="preserve">eleccionar el botón u opción </w:t>
      </w:r>
      <w:proofErr w:type="spellStart"/>
      <w:r w:rsidRPr="00792B54">
        <w:rPr>
          <w:rFonts w:cs="Arial"/>
          <w:szCs w:val="24"/>
        </w:rPr>
        <w:t>Next</w:t>
      </w:r>
      <w:proofErr w:type="spellEnd"/>
      <w:r w:rsidR="0081629F" w:rsidRPr="00792B54">
        <w:rPr>
          <w:rFonts w:cs="Arial"/>
          <w:szCs w:val="24"/>
        </w:rPr>
        <w:t>.</w:t>
      </w:r>
    </w:p>
    <w:p w14:paraId="7296818A" w14:textId="6BA815D6" w:rsidR="00AF7F9F"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2A5A9EF1" wp14:editId="5BCC6A69">
            <wp:extent cx="6305065" cy="2735249"/>
            <wp:effectExtent l="0" t="0" r="635" b="8255"/>
            <wp:docPr id="16" name="Imagen 16" descr="Captura de imagen: Donde se visualiza la bienvenida al instalador del Forticlient VPN y aceptación de las condiciones." title="BIENVENIDA FORTI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7"/>
                    <a:stretch/>
                  </pic:blipFill>
                  <pic:spPr bwMode="auto">
                    <a:xfrm>
                      <a:off x="0" y="0"/>
                      <a:ext cx="6316670" cy="2740284"/>
                    </a:xfrm>
                    <a:prstGeom prst="rect">
                      <a:avLst/>
                    </a:prstGeom>
                    <a:ln>
                      <a:noFill/>
                    </a:ln>
                    <a:extLst>
                      <a:ext uri="{53640926-AAD7-44D8-BBD7-CCE9431645EC}">
                        <a14:shadowObscured xmlns:a14="http://schemas.microsoft.com/office/drawing/2010/main"/>
                      </a:ext>
                    </a:extLst>
                  </pic:spPr>
                </pic:pic>
              </a:graphicData>
            </a:graphic>
          </wp:inline>
        </w:drawing>
      </w:r>
    </w:p>
    <w:p w14:paraId="57A4B3F3" w14:textId="5555FF9B" w:rsidR="005600D6" w:rsidRPr="00792B54"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231B18" w:rsidRPr="00792B54">
        <w:rPr>
          <w:rFonts w:cs="Arial"/>
          <w:color w:val="000000" w:themeColor="text1"/>
          <w:szCs w:val="24"/>
        </w:rPr>
        <w:t xml:space="preserve">Información tomada del Instalador de </w:t>
      </w:r>
      <w:proofErr w:type="spellStart"/>
      <w:r w:rsidR="00231B18" w:rsidRPr="00792B54">
        <w:rPr>
          <w:rFonts w:cs="Arial"/>
          <w:color w:val="000000" w:themeColor="text1"/>
          <w:szCs w:val="24"/>
        </w:rPr>
        <w:t>Forticlient</w:t>
      </w:r>
      <w:proofErr w:type="spellEnd"/>
      <w:r w:rsidR="00231B18" w:rsidRPr="00792B54">
        <w:rPr>
          <w:rFonts w:cs="Arial"/>
          <w:color w:val="000000" w:themeColor="text1"/>
          <w:szCs w:val="24"/>
        </w:rPr>
        <w:t>, el 13 de enero 2023.</w:t>
      </w:r>
    </w:p>
    <w:p w14:paraId="6BC9C9E0" w14:textId="77777777" w:rsidR="00AF7F9F" w:rsidRPr="00792B54" w:rsidRDefault="00AF7F9F" w:rsidP="00792B54">
      <w:pPr>
        <w:spacing w:after="0" w:line="360" w:lineRule="auto"/>
        <w:rPr>
          <w:rFonts w:cs="Arial"/>
          <w:szCs w:val="24"/>
        </w:rPr>
      </w:pPr>
    </w:p>
    <w:p w14:paraId="45137A09" w14:textId="71438666" w:rsidR="00CF5997" w:rsidRDefault="0081629F" w:rsidP="00792B54">
      <w:pPr>
        <w:spacing w:after="0" w:line="360" w:lineRule="auto"/>
        <w:rPr>
          <w:rFonts w:cs="Arial"/>
          <w:szCs w:val="24"/>
        </w:rPr>
      </w:pPr>
      <w:r w:rsidRPr="00792B54">
        <w:rPr>
          <w:rFonts w:cs="Arial"/>
          <w:szCs w:val="24"/>
        </w:rPr>
        <w:t xml:space="preserve">Al hacer clic en </w:t>
      </w:r>
      <w:proofErr w:type="spellStart"/>
      <w:r w:rsidRPr="00792B54">
        <w:rPr>
          <w:rFonts w:cs="Arial"/>
          <w:szCs w:val="24"/>
        </w:rPr>
        <w:t>Next</w:t>
      </w:r>
      <w:proofErr w:type="spellEnd"/>
      <w:r w:rsidRPr="00792B54">
        <w:rPr>
          <w:rFonts w:cs="Arial"/>
          <w:szCs w:val="24"/>
        </w:rPr>
        <w:t xml:space="preserve"> de la imagen anterior, debe continuar con los pasos relacionados a continuación, pa</w:t>
      </w:r>
      <w:r w:rsidR="00B06C61">
        <w:rPr>
          <w:rFonts w:cs="Arial"/>
          <w:szCs w:val="24"/>
        </w:rPr>
        <w:t>ra finalizar con la instalación:</w:t>
      </w:r>
    </w:p>
    <w:p w14:paraId="4687EB58" w14:textId="77777777" w:rsidR="00B06C61" w:rsidRPr="00792B54" w:rsidRDefault="00B06C61" w:rsidP="00792B54">
      <w:pPr>
        <w:spacing w:after="0" w:line="360" w:lineRule="auto"/>
        <w:rPr>
          <w:rFonts w:cs="Arial"/>
          <w:szCs w:val="24"/>
        </w:rPr>
      </w:pPr>
    </w:p>
    <w:p w14:paraId="71EDD357" w14:textId="4DAFBCAF" w:rsidR="0081629F" w:rsidRPr="00792B54" w:rsidRDefault="0081629F" w:rsidP="00792B54">
      <w:pPr>
        <w:pStyle w:val="Prrafodelista"/>
        <w:numPr>
          <w:ilvl w:val="0"/>
          <w:numId w:val="3"/>
        </w:numPr>
        <w:spacing w:after="0" w:line="360" w:lineRule="auto"/>
        <w:rPr>
          <w:rFonts w:cs="Arial"/>
          <w:szCs w:val="24"/>
        </w:rPr>
      </w:pPr>
      <w:r w:rsidRPr="00792B54">
        <w:rPr>
          <w:rFonts w:cs="Arial"/>
          <w:b/>
          <w:szCs w:val="24"/>
        </w:rPr>
        <w:t>P</w:t>
      </w:r>
      <w:r w:rsidR="00ED394E" w:rsidRPr="00792B54">
        <w:rPr>
          <w:rFonts w:cs="Arial"/>
          <w:b/>
          <w:szCs w:val="24"/>
        </w:rPr>
        <w:t xml:space="preserve">aso 1: </w:t>
      </w:r>
      <w:r w:rsidR="004A32A3" w:rsidRPr="00792B54">
        <w:rPr>
          <w:rFonts w:cs="Arial"/>
          <w:szCs w:val="24"/>
        </w:rPr>
        <w:t>Seleccione</w:t>
      </w:r>
      <w:r w:rsidRPr="00792B54">
        <w:rPr>
          <w:rFonts w:cs="Arial"/>
          <w:szCs w:val="24"/>
        </w:rPr>
        <w:t xml:space="preserve"> la opción </w:t>
      </w:r>
      <w:r w:rsidR="004A32A3" w:rsidRPr="00792B54">
        <w:rPr>
          <w:rFonts w:cs="Arial"/>
          <w:szCs w:val="24"/>
        </w:rPr>
        <w:t xml:space="preserve">en el botón </w:t>
      </w:r>
      <w:proofErr w:type="spellStart"/>
      <w:r w:rsidR="004A32A3" w:rsidRPr="00792B54">
        <w:rPr>
          <w:rFonts w:cs="Arial"/>
          <w:szCs w:val="24"/>
        </w:rPr>
        <w:t>Install</w:t>
      </w:r>
      <w:proofErr w:type="spellEnd"/>
      <w:r w:rsidR="004A32A3" w:rsidRPr="00792B54">
        <w:rPr>
          <w:rFonts w:cs="Arial"/>
          <w:szCs w:val="24"/>
        </w:rPr>
        <w:t xml:space="preserve">, para dar inicio a la instalación del </w:t>
      </w:r>
      <w:proofErr w:type="spellStart"/>
      <w:r w:rsidR="004A32A3" w:rsidRPr="00792B54">
        <w:rPr>
          <w:rFonts w:cs="Arial"/>
          <w:szCs w:val="24"/>
        </w:rPr>
        <w:t>Forticlient</w:t>
      </w:r>
      <w:proofErr w:type="spellEnd"/>
      <w:r w:rsidR="00ED394E" w:rsidRPr="00792B54">
        <w:rPr>
          <w:rFonts w:cs="Arial"/>
          <w:szCs w:val="24"/>
        </w:rPr>
        <w:t xml:space="preserve"> VPN</w:t>
      </w:r>
    </w:p>
    <w:p w14:paraId="5EDAC4E9" w14:textId="77777777" w:rsidR="0089049A" w:rsidRPr="00792B54" w:rsidRDefault="0089049A" w:rsidP="00792B54">
      <w:pPr>
        <w:spacing w:after="0" w:line="360" w:lineRule="auto"/>
        <w:rPr>
          <w:rFonts w:cs="Arial"/>
          <w:szCs w:val="24"/>
        </w:rPr>
      </w:pPr>
    </w:p>
    <w:p w14:paraId="5BDC65CD" w14:textId="232FB0BC" w:rsidR="00AF7F9F"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779BEB31" wp14:editId="5D3B0F8C">
            <wp:extent cx="6360150" cy="2671638"/>
            <wp:effectExtent l="0" t="0" r="3175" b="0"/>
            <wp:docPr id="17" name="Imagen 17" descr="Captura de imagen: Donde se visualiza el inicio a la instalación del Forticlient VPN mediante el botón instalar" title="INICIO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8" r="293" b="319"/>
                    <a:stretch/>
                  </pic:blipFill>
                  <pic:spPr bwMode="auto">
                    <a:xfrm>
                      <a:off x="0" y="0"/>
                      <a:ext cx="6413756" cy="2694156"/>
                    </a:xfrm>
                    <a:prstGeom prst="rect">
                      <a:avLst/>
                    </a:prstGeom>
                    <a:ln>
                      <a:noFill/>
                    </a:ln>
                    <a:extLst>
                      <a:ext uri="{53640926-AAD7-44D8-BBD7-CCE9431645EC}">
                        <a14:shadowObscured xmlns:a14="http://schemas.microsoft.com/office/drawing/2010/main"/>
                      </a:ext>
                    </a:extLst>
                  </pic:spPr>
                </pic:pic>
              </a:graphicData>
            </a:graphic>
          </wp:inline>
        </w:drawing>
      </w:r>
    </w:p>
    <w:p w14:paraId="135A2B7B" w14:textId="7BAC8502" w:rsidR="00142868" w:rsidRPr="00792B54" w:rsidRDefault="005600D6"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2477A9C5" w14:textId="77777777" w:rsidR="0003140C" w:rsidRPr="00792B54" w:rsidRDefault="0003140C" w:rsidP="00792B54">
      <w:pPr>
        <w:spacing w:after="0" w:line="360" w:lineRule="auto"/>
        <w:rPr>
          <w:rFonts w:cs="Arial"/>
          <w:szCs w:val="24"/>
        </w:rPr>
      </w:pPr>
    </w:p>
    <w:p w14:paraId="7C2DA1BD" w14:textId="1B869A17" w:rsidR="004A32A3" w:rsidRPr="00792B54" w:rsidRDefault="0081629F" w:rsidP="00792B54">
      <w:pPr>
        <w:pStyle w:val="Prrafodelista"/>
        <w:numPr>
          <w:ilvl w:val="0"/>
          <w:numId w:val="3"/>
        </w:numPr>
        <w:spacing w:after="0" w:line="360" w:lineRule="auto"/>
        <w:rPr>
          <w:rFonts w:cs="Arial"/>
          <w:szCs w:val="24"/>
        </w:rPr>
      </w:pPr>
      <w:r w:rsidRPr="00792B54">
        <w:rPr>
          <w:rFonts w:cs="Arial"/>
          <w:b/>
          <w:szCs w:val="24"/>
        </w:rPr>
        <w:t xml:space="preserve">Paso 2. </w:t>
      </w:r>
      <w:r w:rsidR="004A32A3" w:rsidRPr="00792B54">
        <w:rPr>
          <w:rFonts w:cs="Arial"/>
          <w:szCs w:val="24"/>
        </w:rPr>
        <w:t>Inicia la instalación del software y deberá espera</w:t>
      </w:r>
      <w:r w:rsidR="00792B54" w:rsidRPr="00792B54">
        <w:rPr>
          <w:rFonts w:cs="Arial"/>
          <w:szCs w:val="24"/>
        </w:rPr>
        <w:t>r que se realice dicho proceso.</w:t>
      </w:r>
    </w:p>
    <w:p w14:paraId="1545E28F" w14:textId="6A023C7B" w:rsidR="006F3E25"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4E3E3382" wp14:editId="467361F4">
            <wp:extent cx="6303236" cy="2687541"/>
            <wp:effectExtent l="0" t="0" r="2540" b="0"/>
            <wp:docPr id="18" name="Imagen 18" descr="Captura de imagen: Donde se visualiza el proceso de la instalación del Forticlient VPN." title="PROCESO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 t="2080"/>
                    <a:stretch/>
                  </pic:blipFill>
                  <pic:spPr bwMode="auto">
                    <a:xfrm>
                      <a:off x="0" y="0"/>
                      <a:ext cx="6370293" cy="2716132"/>
                    </a:xfrm>
                    <a:prstGeom prst="rect">
                      <a:avLst/>
                    </a:prstGeom>
                    <a:ln>
                      <a:noFill/>
                    </a:ln>
                    <a:extLst>
                      <a:ext uri="{53640926-AAD7-44D8-BBD7-CCE9431645EC}">
                        <a14:shadowObscured xmlns:a14="http://schemas.microsoft.com/office/drawing/2010/main"/>
                      </a:ext>
                    </a:extLst>
                  </pic:spPr>
                </pic:pic>
              </a:graphicData>
            </a:graphic>
          </wp:inline>
        </w:drawing>
      </w:r>
    </w:p>
    <w:p w14:paraId="5EF40016" w14:textId="07BF861A" w:rsidR="005600D6" w:rsidRPr="000E4971"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2DEB53DF" w14:textId="20172CDF" w:rsidR="00142868" w:rsidRPr="000E4971" w:rsidRDefault="004A32A3" w:rsidP="00792B54">
      <w:pPr>
        <w:pStyle w:val="Prrafodelista"/>
        <w:numPr>
          <w:ilvl w:val="0"/>
          <w:numId w:val="3"/>
        </w:numPr>
        <w:spacing w:after="0" w:line="360" w:lineRule="auto"/>
        <w:rPr>
          <w:rFonts w:cs="Arial"/>
          <w:szCs w:val="24"/>
        </w:rPr>
      </w:pPr>
      <w:r w:rsidRPr="00792B54">
        <w:rPr>
          <w:rFonts w:cs="Arial"/>
          <w:b/>
          <w:szCs w:val="24"/>
        </w:rPr>
        <w:t>Paso 3</w:t>
      </w:r>
      <w:r w:rsidR="009E4178" w:rsidRPr="00792B54">
        <w:rPr>
          <w:rFonts w:cs="Arial"/>
          <w:b/>
          <w:szCs w:val="24"/>
        </w:rPr>
        <w:t>.</w:t>
      </w:r>
      <w:r w:rsidR="009E4178" w:rsidRPr="00792B54">
        <w:rPr>
          <w:rFonts w:cs="Arial"/>
          <w:szCs w:val="24"/>
        </w:rPr>
        <w:t xml:space="preserve"> Para finalizar la instalación se habilita la siguiente ventana y deberá presionar el botón u opción </w:t>
      </w:r>
      <w:proofErr w:type="spellStart"/>
      <w:r w:rsidR="009E4178" w:rsidRPr="00792B54">
        <w:rPr>
          <w:rFonts w:cs="Arial"/>
          <w:szCs w:val="24"/>
        </w:rPr>
        <w:t>Finish</w:t>
      </w:r>
      <w:proofErr w:type="spellEnd"/>
      <w:r w:rsidR="009E4178" w:rsidRPr="00792B54">
        <w:rPr>
          <w:rFonts w:cs="Arial"/>
          <w:szCs w:val="24"/>
        </w:rPr>
        <w:t>.</w:t>
      </w:r>
    </w:p>
    <w:p w14:paraId="58A8E3CC" w14:textId="0E42A917" w:rsidR="00AC5BCD"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509A899F" wp14:editId="5E8FDA17">
            <wp:extent cx="6313805" cy="2695492"/>
            <wp:effectExtent l="0" t="0" r="0" b="0"/>
            <wp:docPr id="19" name="Imagen 19" descr="Captura de imagen: donde se visualiza que el proceso de instalación del Forticlient VPN se completo." title="FINALIZACIÓN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6"/>
                    <a:stretch/>
                  </pic:blipFill>
                  <pic:spPr bwMode="auto">
                    <a:xfrm>
                      <a:off x="0" y="0"/>
                      <a:ext cx="6352317" cy="2711933"/>
                    </a:xfrm>
                    <a:prstGeom prst="rect">
                      <a:avLst/>
                    </a:prstGeom>
                    <a:ln>
                      <a:noFill/>
                    </a:ln>
                    <a:extLst>
                      <a:ext uri="{53640926-AAD7-44D8-BBD7-CCE9431645EC}">
                        <a14:shadowObscured xmlns:a14="http://schemas.microsoft.com/office/drawing/2010/main"/>
                      </a:ext>
                    </a:extLst>
                  </pic:spPr>
                </pic:pic>
              </a:graphicData>
            </a:graphic>
          </wp:inline>
        </w:drawing>
      </w:r>
    </w:p>
    <w:p w14:paraId="05F6D6B1" w14:textId="37ABB734" w:rsidR="00ED394E"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2E5D7FBE" w14:textId="15ABFF0F" w:rsidR="004A32A3" w:rsidRPr="00792B54" w:rsidRDefault="004A32A3" w:rsidP="00792B54">
      <w:pPr>
        <w:spacing w:after="0" w:line="360" w:lineRule="auto"/>
        <w:rPr>
          <w:rFonts w:cs="Arial"/>
          <w:szCs w:val="24"/>
        </w:rPr>
      </w:pPr>
    </w:p>
    <w:p w14:paraId="4E27CBB7" w14:textId="4CAEE799" w:rsidR="004A32A3" w:rsidRPr="000E4971" w:rsidRDefault="004A32A3" w:rsidP="00792B54">
      <w:pPr>
        <w:pStyle w:val="Prrafodelista"/>
        <w:numPr>
          <w:ilvl w:val="0"/>
          <w:numId w:val="3"/>
        </w:numPr>
        <w:spacing w:after="0" w:line="360" w:lineRule="auto"/>
        <w:rPr>
          <w:rFonts w:cs="Arial"/>
          <w:szCs w:val="24"/>
        </w:rPr>
      </w:pPr>
      <w:r w:rsidRPr="00792B54">
        <w:rPr>
          <w:rFonts w:cs="Arial"/>
          <w:b/>
          <w:szCs w:val="24"/>
        </w:rPr>
        <w:t>Paso 4.</w:t>
      </w:r>
      <w:r w:rsidRPr="00792B54">
        <w:rPr>
          <w:rFonts w:cs="Arial"/>
          <w:szCs w:val="24"/>
        </w:rPr>
        <w:t xml:space="preserve"> Para final</w:t>
      </w:r>
      <w:r w:rsidR="00B57244" w:rsidRPr="00792B54">
        <w:rPr>
          <w:rFonts w:cs="Arial"/>
          <w:szCs w:val="24"/>
        </w:rPr>
        <w:t>izar la instalación se presiona</w:t>
      </w:r>
      <w:r w:rsidRPr="00792B54">
        <w:rPr>
          <w:rFonts w:cs="Arial"/>
          <w:szCs w:val="24"/>
        </w:rPr>
        <w:t xml:space="preserve"> el botón </w:t>
      </w:r>
      <w:r w:rsidR="00B57244" w:rsidRPr="00792B54">
        <w:rPr>
          <w:rFonts w:cs="Arial"/>
          <w:szCs w:val="24"/>
        </w:rPr>
        <w:t>Yes, para reiniciar el equipo para que los cambios se habiliten en el equipo</w:t>
      </w:r>
      <w:r w:rsidRPr="00792B54">
        <w:rPr>
          <w:rFonts w:cs="Arial"/>
          <w:szCs w:val="24"/>
        </w:rPr>
        <w:t>.</w:t>
      </w:r>
    </w:p>
    <w:p w14:paraId="686273CB" w14:textId="35F752D3" w:rsidR="004A32A3" w:rsidRPr="00792B54" w:rsidRDefault="004A32A3" w:rsidP="00792B54">
      <w:pPr>
        <w:spacing w:after="0" w:line="360" w:lineRule="auto"/>
        <w:rPr>
          <w:rFonts w:cs="Arial"/>
          <w:szCs w:val="24"/>
        </w:rPr>
      </w:pPr>
      <w:r w:rsidRPr="00792B54">
        <w:rPr>
          <w:rFonts w:cs="Arial"/>
          <w:noProof/>
          <w:szCs w:val="24"/>
          <w:lang w:val="es-419" w:eastAsia="es-419"/>
        </w:rPr>
        <w:drawing>
          <wp:inline distT="0" distB="0" distL="0" distR="0" wp14:anchorId="5F65AF7C" wp14:editId="038BE6D0">
            <wp:extent cx="6355428" cy="2441050"/>
            <wp:effectExtent l="0" t="0" r="7620" b="0"/>
            <wp:docPr id="20" name="Imagen 20" descr="Captura de imagen: donde se visualiza la solicitud de reinicio del sistema operativo para que se tomen los cambios en la configuración del equipo." title="REINIC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455"/>
                    <a:stretch/>
                  </pic:blipFill>
                  <pic:spPr bwMode="auto">
                    <a:xfrm>
                      <a:off x="0" y="0"/>
                      <a:ext cx="6424565" cy="2467605"/>
                    </a:xfrm>
                    <a:prstGeom prst="rect">
                      <a:avLst/>
                    </a:prstGeom>
                    <a:ln>
                      <a:noFill/>
                    </a:ln>
                    <a:extLst>
                      <a:ext uri="{53640926-AAD7-44D8-BBD7-CCE9431645EC}">
                        <a14:shadowObscured xmlns:a14="http://schemas.microsoft.com/office/drawing/2010/main"/>
                      </a:ext>
                    </a:extLst>
                  </pic:spPr>
                </pic:pic>
              </a:graphicData>
            </a:graphic>
          </wp:inline>
        </w:drawing>
      </w:r>
    </w:p>
    <w:p w14:paraId="6C313F91" w14:textId="247F5BAB" w:rsidR="00ED394E"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226DADC8" w14:textId="699D438D" w:rsidR="006F3E25" w:rsidRPr="00792B54" w:rsidRDefault="006F3E25" w:rsidP="00792B54">
      <w:pPr>
        <w:spacing w:after="0" w:line="360" w:lineRule="auto"/>
        <w:rPr>
          <w:rFonts w:cs="Arial"/>
          <w:szCs w:val="24"/>
        </w:rPr>
      </w:pPr>
    </w:p>
    <w:p w14:paraId="465FF959" w14:textId="08F265B7" w:rsidR="0003140C" w:rsidRPr="000E4971" w:rsidRDefault="00CF5997" w:rsidP="000E4971">
      <w:pPr>
        <w:spacing w:after="0" w:line="360" w:lineRule="auto"/>
        <w:ind w:left="284"/>
        <w:rPr>
          <w:rFonts w:eastAsiaTheme="majorEastAsia" w:cs="Arial"/>
          <w:b/>
          <w:color w:val="000000" w:themeColor="text1"/>
          <w:szCs w:val="24"/>
        </w:rPr>
      </w:pPr>
      <w:bookmarkStart w:id="13" w:name="_Toc125112814"/>
      <w:r w:rsidRPr="000E4971">
        <w:rPr>
          <w:rFonts w:cs="Arial"/>
          <w:b/>
          <w:szCs w:val="24"/>
        </w:rPr>
        <w:t>7.3</w:t>
      </w:r>
      <w:r w:rsidR="0003140C" w:rsidRPr="000E4971">
        <w:rPr>
          <w:rFonts w:cs="Arial"/>
          <w:b/>
          <w:szCs w:val="24"/>
        </w:rPr>
        <w:t xml:space="preserve">. </w:t>
      </w:r>
      <w:r w:rsidRPr="000E4971">
        <w:rPr>
          <w:rFonts w:cs="Arial"/>
          <w:b/>
          <w:szCs w:val="24"/>
        </w:rPr>
        <w:t>Configuración</w:t>
      </w:r>
      <w:r w:rsidR="0003140C" w:rsidRPr="000E4971">
        <w:rPr>
          <w:rFonts w:cs="Arial"/>
          <w:b/>
          <w:szCs w:val="24"/>
        </w:rPr>
        <w:t xml:space="preserve"> </w:t>
      </w:r>
      <w:proofErr w:type="spellStart"/>
      <w:r w:rsidR="0003140C" w:rsidRPr="000E4971">
        <w:rPr>
          <w:rFonts w:cs="Arial"/>
          <w:b/>
          <w:szCs w:val="24"/>
        </w:rPr>
        <w:t>Forticlient</w:t>
      </w:r>
      <w:proofErr w:type="spellEnd"/>
      <w:r w:rsidR="0003140C" w:rsidRPr="000E4971">
        <w:rPr>
          <w:rFonts w:cs="Arial"/>
          <w:b/>
          <w:szCs w:val="24"/>
        </w:rPr>
        <w:t xml:space="preserve"> VPN</w:t>
      </w:r>
      <w:bookmarkEnd w:id="13"/>
    </w:p>
    <w:p w14:paraId="51435AD9" w14:textId="7965B4D3" w:rsidR="00142868" w:rsidRPr="00792B54" w:rsidRDefault="009E4178" w:rsidP="00792B54">
      <w:pPr>
        <w:spacing w:after="0" w:line="360" w:lineRule="auto"/>
        <w:rPr>
          <w:rFonts w:cs="Arial"/>
          <w:szCs w:val="24"/>
        </w:rPr>
      </w:pPr>
      <w:r w:rsidRPr="00792B54">
        <w:rPr>
          <w:rFonts w:cs="Arial"/>
          <w:szCs w:val="24"/>
        </w:rPr>
        <w:t>Una vez realice la instalación, se habi</w:t>
      </w:r>
      <w:r w:rsidR="006C5B30" w:rsidRPr="00792B54">
        <w:rPr>
          <w:rFonts w:cs="Arial"/>
          <w:szCs w:val="24"/>
        </w:rPr>
        <w:t>li</w:t>
      </w:r>
      <w:r w:rsidRPr="00792B54">
        <w:rPr>
          <w:rFonts w:cs="Arial"/>
          <w:szCs w:val="24"/>
        </w:rPr>
        <w:t>ta en el escritorio de su computador personal, el acceso directo a través de</w:t>
      </w:r>
      <w:r w:rsidR="008A391B" w:rsidRPr="00792B54">
        <w:rPr>
          <w:rFonts w:cs="Arial"/>
          <w:szCs w:val="24"/>
        </w:rPr>
        <w:t>l</w:t>
      </w:r>
      <w:r w:rsidRPr="00792B54">
        <w:rPr>
          <w:rFonts w:cs="Arial"/>
          <w:szCs w:val="24"/>
        </w:rPr>
        <w:t xml:space="preserve"> icono </w:t>
      </w:r>
      <w:proofErr w:type="spellStart"/>
      <w:r w:rsidR="00414EB9" w:rsidRPr="00792B54">
        <w:rPr>
          <w:rFonts w:cs="Arial"/>
          <w:szCs w:val="24"/>
        </w:rPr>
        <w:t>FortiClient</w:t>
      </w:r>
      <w:proofErr w:type="spellEnd"/>
      <w:r w:rsidR="00414EB9" w:rsidRPr="00792B54">
        <w:rPr>
          <w:rFonts w:cs="Arial"/>
          <w:b/>
          <w:szCs w:val="24"/>
        </w:rPr>
        <w:t xml:space="preserve"> </w:t>
      </w:r>
      <w:r w:rsidR="009A7BB3" w:rsidRPr="00792B54">
        <w:rPr>
          <w:rFonts w:cs="Arial"/>
          <w:szCs w:val="24"/>
        </w:rPr>
        <w:t xml:space="preserve">VPN </w:t>
      </w:r>
      <w:r w:rsidRPr="00792B54">
        <w:rPr>
          <w:rFonts w:cs="Arial"/>
          <w:szCs w:val="24"/>
        </w:rPr>
        <w:t>y deberá hacer doble clic allí.</w:t>
      </w:r>
      <w:r w:rsidR="002D4995" w:rsidRPr="00792B54">
        <w:rPr>
          <w:rFonts w:cs="Arial"/>
          <w:szCs w:val="24"/>
        </w:rPr>
        <w:t xml:space="preserve"> </w:t>
      </w:r>
    </w:p>
    <w:p w14:paraId="12029C4D" w14:textId="7355329C" w:rsidR="00644774" w:rsidRPr="00792B54" w:rsidRDefault="00BC44A7" w:rsidP="00792B54">
      <w:pPr>
        <w:spacing w:after="0" w:line="360" w:lineRule="auto"/>
        <w:rPr>
          <w:rFonts w:cs="Arial"/>
          <w:szCs w:val="24"/>
        </w:rPr>
      </w:pPr>
      <w:r w:rsidRPr="00792B54">
        <w:rPr>
          <w:rFonts w:cs="Arial"/>
          <w:noProof/>
          <w:szCs w:val="24"/>
          <w:lang w:val="es-419" w:eastAsia="es-419"/>
        </w:rPr>
        <w:drawing>
          <wp:inline distT="0" distB="0" distL="0" distR="0" wp14:anchorId="26838375" wp14:editId="5723F8EE">
            <wp:extent cx="6350748" cy="2663687"/>
            <wp:effectExtent l="0" t="0" r="0" b="3810"/>
            <wp:docPr id="24" name="Imagen 24" descr="Captura de pantalla: Donde se visualiza el acceso directo a la aplicación del Forticlient VPN en el escritorio del equipo.&#10;" title="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5769" cy="2678376"/>
                    </a:xfrm>
                    <a:prstGeom prst="rect">
                      <a:avLst/>
                    </a:prstGeom>
                  </pic:spPr>
                </pic:pic>
              </a:graphicData>
            </a:graphic>
          </wp:inline>
        </w:drawing>
      </w:r>
    </w:p>
    <w:p w14:paraId="3BE33DF2" w14:textId="5A9E159E" w:rsidR="009F6652" w:rsidRPr="009F6652" w:rsidRDefault="00ED394E"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el 13 de enero </w:t>
      </w:r>
      <w:r w:rsidR="009F6652">
        <w:rPr>
          <w:rFonts w:cs="Arial"/>
          <w:color w:val="000000" w:themeColor="text1"/>
          <w:szCs w:val="24"/>
        </w:rPr>
        <w:t>2023.</w:t>
      </w:r>
    </w:p>
    <w:p w14:paraId="080C4794" w14:textId="26F5354C" w:rsidR="00142868" w:rsidRPr="00792B54" w:rsidRDefault="009E4178" w:rsidP="00792B54">
      <w:pPr>
        <w:spacing w:after="0" w:line="360" w:lineRule="auto"/>
        <w:rPr>
          <w:rFonts w:cs="Arial"/>
          <w:szCs w:val="24"/>
        </w:rPr>
      </w:pPr>
      <w:r w:rsidRPr="00792B54">
        <w:rPr>
          <w:rFonts w:cs="Arial"/>
          <w:szCs w:val="24"/>
        </w:rPr>
        <w:t xml:space="preserve">Se despliega la ventana emergente de la siguiente imagen y deberá seleccionar </w:t>
      </w:r>
      <w:r w:rsidR="008A391B" w:rsidRPr="00792B54">
        <w:rPr>
          <w:rFonts w:cs="Arial"/>
          <w:szCs w:val="24"/>
        </w:rPr>
        <w:t>la opción Configurar VPN.</w:t>
      </w:r>
    </w:p>
    <w:p w14:paraId="1924259A" w14:textId="0A4CFA7B" w:rsidR="00414EB9" w:rsidRPr="00792B54" w:rsidRDefault="00E11C3B" w:rsidP="00792B54">
      <w:pPr>
        <w:spacing w:after="0" w:line="360" w:lineRule="auto"/>
        <w:rPr>
          <w:rFonts w:cs="Arial"/>
          <w:szCs w:val="24"/>
        </w:rPr>
      </w:pPr>
      <w:r w:rsidRPr="00792B54">
        <w:rPr>
          <w:rFonts w:cs="Arial"/>
          <w:noProof/>
          <w:szCs w:val="24"/>
          <w:lang w:val="es-419" w:eastAsia="es-419"/>
        </w:rPr>
        <w:drawing>
          <wp:inline distT="0" distB="0" distL="0" distR="0" wp14:anchorId="4631E5FF" wp14:editId="686DC93D">
            <wp:extent cx="6304915" cy="2703443"/>
            <wp:effectExtent l="0" t="0" r="635" b="1905"/>
            <wp:docPr id="6" name="Imagen 6" descr="Captura de pantalla: Donde se visuliza la pantalla incial para ingresar a la configuración de la VPN para acceder a APC-Colombia." title="CONFIGURACIÓN 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1881" cy="2710718"/>
                    </a:xfrm>
                    <a:prstGeom prst="rect">
                      <a:avLst/>
                    </a:prstGeom>
                  </pic:spPr>
                </pic:pic>
              </a:graphicData>
            </a:graphic>
          </wp:inline>
        </w:drawing>
      </w:r>
    </w:p>
    <w:p w14:paraId="1506F2AB" w14:textId="71C8BC83" w:rsidR="00142868" w:rsidRPr="00792B54" w:rsidRDefault="00ED394E"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483B2669" w14:textId="77777777" w:rsidR="0003140C" w:rsidRPr="00792B54" w:rsidRDefault="0003140C" w:rsidP="00792B54">
      <w:pPr>
        <w:spacing w:after="0" w:line="360" w:lineRule="auto"/>
        <w:rPr>
          <w:rFonts w:cs="Arial"/>
          <w:szCs w:val="24"/>
        </w:rPr>
      </w:pPr>
    </w:p>
    <w:p w14:paraId="0BC3720F" w14:textId="220C0BAD" w:rsidR="00142868" w:rsidRPr="00792B54" w:rsidRDefault="008A391B" w:rsidP="00792B54">
      <w:pPr>
        <w:spacing w:after="0" w:line="360" w:lineRule="auto"/>
        <w:rPr>
          <w:rFonts w:cs="Arial"/>
          <w:szCs w:val="24"/>
        </w:rPr>
      </w:pPr>
      <w:r w:rsidRPr="00792B54">
        <w:rPr>
          <w:rFonts w:cs="Arial"/>
          <w:szCs w:val="24"/>
        </w:rPr>
        <w:t>Lo anterior habilita un formulario, en cual deberá diligenciar de la siguiente manera:</w:t>
      </w:r>
    </w:p>
    <w:p w14:paraId="401AF354" w14:textId="5B374E76"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Seleccione la opción VPN SSL</w:t>
      </w:r>
    </w:p>
    <w:p w14:paraId="64F5C19E" w14:textId="05469640"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En el campo Nombre de C</w:t>
      </w:r>
      <w:r w:rsidR="00414EB9" w:rsidRPr="00792B54">
        <w:rPr>
          <w:rFonts w:cs="Arial"/>
          <w:szCs w:val="24"/>
        </w:rPr>
        <w:t>onexión</w:t>
      </w:r>
      <w:r w:rsidRPr="00792B54">
        <w:rPr>
          <w:rFonts w:cs="Arial"/>
          <w:szCs w:val="24"/>
        </w:rPr>
        <w:t>, digite APC</w:t>
      </w:r>
    </w:p>
    <w:p w14:paraId="4311BE03" w14:textId="556BE15E"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 xml:space="preserve">Campo </w:t>
      </w:r>
      <w:r w:rsidR="007D09DA" w:rsidRPr="00792B54">
        <w:rPr>
          <w:rFonts w:cs="Arial"/>
          <w:szCs w:val="24"/>
        </w:rPr>
        <w:t>Descripción</w:t>
      </w:r>
      <w:r w:rsidRPr="00792B54">
        <w:rPr>
          <w:rFonts w:cs="Arial"/>
          <w:szCs w:val="24"/>
        </w:rPr>
        <w:t xml:space="preserve"> dejar en blanco </w:t>
      </w:r>
    </w:p>
    <w:p w14:paraId="1AB35D59" w14:textId="67A563EC"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En el campo Gateway Remoto, digite la siguiente IP: 186.155.29.9</w:t>
      </w:r>
    </w:p>
    <w:p w14:paraId="6E10D427" w14:textId="24419CF1"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 xml:space="preserve">Luego, </w:t>
      </w:r>
      <w:r w:rsidR="006C5B30" w:rsidRPr="00792B54">
        <w:rPr>
          <w:rFonts w:cs="Arial"/>
          <w:szCs w:val="24"/>
        </w:rPr>
        <w:t>marque la opción Personalizar puerto para que se habilite un c</w:t>
      </w:r>
      <w:r w:rsidR="00BA5B98" w:rsidRPr="00792B54">
        <w:rPr>
          <w:rFonts w:cs="Arial"/>
          <w:szCs w:val="24"/>
        </w:rPr>
        <w:t xml:space="preserve">ampo en que cual deberá digitar </w:t>
      </w:r>
      <w:r w:rsidR="006C5B30" w:rsidRPr="00792B54">
        <w:rPr>
          <w:rFonts w:cs="Arial"/>
          <w:szCs w:val="24"/>
        </w:rPr>
        <w:t>el</w:t>
      </w:r>
      <w:r w:rsidRPr="00792B54">
        <w:rPr>
          <w:rFonts w:cs="Arial"/>
          <w:szCs w:val="24"/>
        </w:rPr>
        <w:t xml:space="preserve"> </w:t>
      </w:r>
      <w:r w:rsidR="006C5B30" w:rsidRPr="00792B54">
        <w:rPr>
          <w:rFonts w:cs="Arial"/>
          <w:szCs w:val="24"/>
        </w:rPr>
        <w:t xml:space="preserve">número </w:t>
      </w:r>
      <w:r w:rsidRPr="00792B54">
        <w:rPr>
          <w:rFonts w:cs="Arial"/>
          <w:szCs w:val="24"/>
        </w:rPr>
        <w:t>10443</w:t>
      </w:r>
      <w:r w:rsidR="006C5B30" w:rsidRPr="00792B54">
        <w:rPr>
          <w:rFonts w:cs="Arial"/>
          <w:szCs w:val="24"/>
        </w:rPr>
        <w:t>.</w:t>
      </w:r>
      <w:r w:rsidR="00BA5B98" w:rsidRPr="00792B54">
        <w:rPr>
          <w:rFonts w:cs="Arial"/>
          <w:szCs w:val="24"/>
        </w:rPr>
        <w:t xml:space="preserve"> Asegure que</w:t>
      </w:r>
      <w:r w:rsidR="006571DE" w:rsidRPr="00792B54">
        <w:rPr>
          <w:rFonts w:cs="Arial"/>
          <w:szCs w:val="24"/>
        </w:rPr>
        <w:t xml:space="preserve"> </w:t>
      </w:r>
      <w:r w:rsidR="00142868" w:rsidRPr="00792B54">
        <w:rPr>
          <w:rFonts w:cs="Arial"/>
          <w:szCs w:val="24"/>
        </w:rPr>
        <w:t>este número este bien digitado</w:t>
      </w:r>
    </w:p>
    <w:p w14:paraId="042E99CE" w14:textId="5CDC2161" w:rsidR="00E11C3B" w:rsidRPr="00792B54" w:rsidRDefault="00E11C3B" w:rsidP="00792B54">
      <w:pPr>
        <w:pStyle w:val="Prrafodelista"/>
        <w:numPr>
          <w:ilvl w:val="0"/>
          <w:numId w:val="5"/>
        </w:numPr>
        <w:spacing w:after="0" w:line="360" w:lineRule="auto"/>
        <w:rPr>
          <w:rFonts w:cs="Arial"/>
          <w:szCs w:val="24"/>
        </w:rPr>
      </w:pPr>
      <w:r w:rsidRPr="00792B54">
        <w:rPr>
          <w:rFonts w:cs="Arial"/>
          <w:szCs w:val="24"/>
        </w:rPr>
        <w:t>En la sección certificado del cliente seleccionar Ninguno</w:t>
      </w:r>
    </w:p>
    <w:p w14:paraId="68585A5A" w14:textId="4367663F" w:rsidR="00E11C3B" w:rsidRPr="00792B54" w:rsidRDefault="00414EB9" w:rsidP="00792B54">
      <w:pPr>
        <w:pStyle w:val="Prrafodelista"/>
        <w:numPr>
          <w:ilvl w:val="0"/>
          <w:numId w:val="5"/>
        </w:numPr>
        <w:spacing w:after="0" w:line="360" w:lineRule="auto"/>
        <w:rPr>
          <w:rFonts w:cs="Arial"/>
          <w:szCs w:val="24"/>
        </w:rPr>
      </w:pPr>
      <w:r w:rsidRPr="00792B54">
        <w:rPr>
          <w:rFonts w:cs="Arial"/>
          <w:szCs w:val="24"/>
        </w:rPr>
        <w:t xml:space="preserve">En la </w:t>
      </w:r>
      <w:r w:rsidR="006571DE" w:rsidRPr="00792B54">
        <w:rPr>
          <w:rFonts w:cs="Arial"/>
          <w:szCs w:val="24"/>
        </w:rPr>
        <w:t>sección denominada Autenticación</w:t>
      </w:r>
      <w:r w:rsidR="006C5B30" w:rsidRPr="00792B54">
        <w:rPr>
          <w:rFonts w:cs="Arial"/>
          <w:szCs w:val="24"/>
        </w:rPr>
        <w:t xml:space="preserve"> </w:t>
      </w:r>
      <w:r w:rsidR="006571DE" w:rsidRPr="00792B54">
        <w:rPr>
          <w:rFonts w:cs="Arial"/>
          <w:szCs w:val="24"/>
        </w:rPr>
        <w:t>elija las opciones</w:t>
      </w:r>
      <w:r w:rsidR="006C5B30" w:rsidRPr="00792B54">
        <w:rPr>
          <w:rFonts w:cs="Arial"/>
          <w:szCs w:val="24"/>
        </w:rPr>
        <w:t>: a)</w:t>
      </w:r>
      <w:r w:rsidR="006571DE" w:rsidRPr="00792B54">
        <w:rPr>
          <w:rFonts w:cs="Arial"/>
          <w:szCs w:val="24"/>
        </w:rPr>
        <w:t xml:space="preserve"> </w:t>
      </w:r>
      <w:r w:rsidRPr="00792B54">
        <w:rPr>
          <w:rFonts w:cs="Arial"/>
          <w:szCs w:val="24"/>
        </w:rPr>
        <w:t>Pr</w:t>
      </w:r>
      <w:r w:rsidR="00E11C3B" w:rsidRPr="00792B54">
        <w:rPr>
          <w:rFonts w:cs="Arial"/>
          <w:szCs w:val="24"/>
        </w:rPr>
        <w:t xml:space="preserve">eguntar en el </w:t>
      </w:r>
      <w:proofErr w:type="spellStart"/>
      <w:r w:rsidR="00E11C3B" w:rsidRPr="00792B54">
        <w:rPr>
          <w:rFonts w:cs="Arial"/>
          <w:szCs w:val="24"/>
        </w:rPr>
        <w:t>login</w:t>
      </w:r>
      <w:proofErr w:type="spellEnd"/>
    </w:p>
    <w:p w14:paraId="51AAF2E9" w14:textId="28933034" w:rsidR="00142868" w:rsidRPr="000E4971" w:rsidRDefault="00414EB9" w:rsidP="000E4971">
      <w:pPr>
        <w:pStyle w:val="Prrafodelista"/>
        <w:numPr>
          <w:ilvl w:val="0"/>
          <w:numId w:val="5"/>
        </w:numPr>
        <w:spacing w:after="0" w:line="360" w:lineRule="auto"/>
        <w:rPr>
          <w:rFonts w:cs="Arial"/>
          <w:szCs w:val="24"/>
        </w:rPr>
      </w:pPr>
      <w:r w:rsidRPr="00792B54">
        <w:rPr>
          <w:rFonts w:cs="Arial"/>
          <w:szCs w:val="24"/>
        </w:rPr>
        <w:t>Para guardar la configuración realizada</w:t>
      </w:r>
      <w:r w:rsidR="006C5B30" w:rsidRPr="00792B54">
        <w:rPr>
          <w:rFonts w:cs="Arial"/>
          <w:szCs w:val="24"/>
        </w:rPr>
        <w:t>,</w:t>
      </w:r>
      <w:r w:rsidRPr="00792B54">
        <w:rPr>
          <w:rFonts w:cs="Arial"/>
          <w:szCs w:val="24"/>
        </w:rPr>
        <w:t xml:space="preserve"> </w:t>
      </w:r>
      <w:r w:rsidR="006571DE" w:rsidRPr="00792B54">
        <w:rPr>
          <w:rFonts w:cs="Arial"/>
          <w:szCs w:val="24"/>
        </w:rPr>
        <w:t xml:space="preserve">seleccione botón Aplicar y luego para finalizar el botón Cerrar. </w:t>
      </w:r>
    </w:p>
    <w:p w14:paraId="47EEEB63" w14:textId="090BCE3B" w:rsidR="00142868" w:rsidRPr="00792B54" w:rsidRDefault="00E11C3B" w:rsidP="00792B54">
      <w:pPr>
        <w:spacing w:after="0" w:line="360" w:lineRule="auto"/>
        <w:rPr>
          <w:rFonts w:cs="Arial"/>
          <w:b/>
          <w:szCs w:val="24"/>
        </w:rPr>
      </w:pPr>
      <w:r w:rsidRPr="00792B54">
        <w:rPr>
          <w:rFonts w:cs="Arial"/>
          <w:b/>
          <w:noProof/>
          <w:szCs w:val="24"/>
          <w:lang w:val="es-419" w:eastAsia="es-419"/>
        </w:rPr>
        <w:drawing>
          <wp:inline distT="0" distB="0" distL="0" distR="0" wp14:anchorId="3FF5AC54" wp14:editId="4B342C42">
            <wp:extent cx="6372225" cy="2719346"/>
            <wp:effectExtent l="0" t="0" r="0" b="5080"/>
            <wp:docPr id="7" name="Imagen 7" descr="Captura de imagen: Donde se visualiza como debe quedar la configuración de la VPN para conectarse con APC-Colombia." title="PARÁMETROS DE CONFIGURAC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8956" cy="2722218"/>
                    </a:xfrm>
                    <a:prstGeom prst="rect">
                      <a:avLst/>
                    </a:prstGeom>
                  </pic:spPr>
                </pic:pic>
              </a:graphicData>
            </a:graphic>
          </wp:inline>
        </w:drawing>
      </w:r>
    </w:p>
    <w:p w14:paraId="64D0FB8A" w14:textId="13EABE60" w:rsidR="00B355F3"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el 13 de enero 2023.</w:t>
      </w:r>
    </w:p>
    <w:p w14:paraId="05DEED9B" w14:textId="77777777" w:rsidR="00142868" w:rsidRPr="00792B54" w:rsidRDefault="00142868" w:rsidP="00792B54">
      <w:pPr>
        <w:spacing w:after="0" w:line="360" w:lineRule="auto"/>
        <w:rPr>
          <w:rFonts w:cs="Arial"/>
          <w:szCs w:val="24"/>
        </w:rPr>
      </w:pPr>
    </w:p>
    <w:tbl>
      <w:tblPr>
        <w:tblStyle w:val="Tablaconcuadrcula"/>
        <w:tblW w:w="10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ÍMBOLO Y NOTA"/>
        <w:tblDescription w:val="Figura y mensaje que representa una advertencia de no olvidar tener presente la siguiente nota: Los pasos (2, 3, y 4) deberán llevarse a cabo diariamente y/o cada vez que: se pierda la conexión, se cierre la sesión o se apague el equipo.&#10;"/>
      </w:tblPr>
      <w:tblGrid>
        <w:gridCol w:w="1000"/>
        <w:gridCol w:w="9066"/>
      </w:tblGrid>
      <w:tr w:rsidR="00E8036B" w:rsidRPr="00792B54" w14:paraId="466E3484" w14:textId="77777777" w:rsidTr="00BE70DF">
        <w:trPr>
          <w:trHeight w:val="862"/>
          <w:tblHeader/>
        </w:trPr>
        <w:tc>
          <w:tcPr>
            <w:tcW w:w="988"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711AA17E" w14:textId="2D8A5068" w:rsidR="00E8036B" w:rsidRPr="00792B54" w:rsidRDefault="00BE70DF" w:rsidP="00792B54">
            <w:pPr>
              <w:spacing w:line="360" w:lineRule="auto"/>
              <w:rPr>
                <w:rFonts w:cs="Arial"/>
                <w:szCs w:val="24"/>
              </w:rPr>
            </w:pPr>
            <w:r w:rsidRPr="00792B54">
              <w:rPr>
                <w:rFonts w:cs="Arial"/>
                <w:noProof/>
                <w:szCs w:val="24"/>
                <w:lang w:val="es-419" w:eastAsia="es-419"/>
              </w:rPr>
              <w:drawing>
                <wp:inline distT="0" distB="0" distL="0" distR="0" wp14:anchorId="2E3B7894" wp14:editId="3A8D9497">
                  <wp:extent cx="497840" cy="497840"/>
                  <wp:effectExtent l="0" t="0" r="0" b="0"/>
                  <wp:docPr id="5" name="Imagen 5"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9078"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25B25B88" w14:textId="3886214A" w:rsidR="00BE70DF" w:rsidRPr="00792B54" w:rsidRDefault="00E8036B" w:rsidP="00BE70DF">
            <w:pPr>
              <w:spacing w:line="360" w:lineRule="auto"/>
              <w:ind w:right="593"/>
              <w:rPr>
                <w:rFonts w:cs="Arial"/>
                <w:szCs w:val="24"/>
              </w:rPr>
            </w:pPr>
            <w:r w:rsidRPr="00792B54">
              <w:rPr>
                <w:rFonts w:cs="Arial"/>
                <w:b/>
                <w:szCs w:val="24"/>
              </w:rPr>
              <w:t>NOTA:</w:t>
            </w:r>
            <w:r w:rsidR="00E11C3B" w:rsidRPr="00792B54">
              <w:rPr>
                <w:rFonts w:cs="Arial"/>
                <w:szCs w:val="24"/>
              </w:rPr>
              <w:t xml:space="preserve"> Los </w:t>
            </w:r>
            <w:r w:rsidRPr="00792B54">
              <w:rPr>
                <w:rFonts w:cs="Arial"/>
                <w:szCs w:val="24"/>
              </w:rPr>
              <w:t xml:space="preserve">pasos (2, 3, y 4) deberán llevarse a cabo diariamente y/o cada vez que: se pierda la conexión, se cierre </w:t>
            </w:r>
            <w:r w:rsidR="00BE70DF">
              <w:rPr>
                <w:rFonts w:cs="Arial"/>
                <w:szCs w:val="24"/>
              </w:rPr>
              <w:t>la sesión o se apague el equipo.</w:t>
            </w:r>
          </w:p>
        </w:tc>
      </w:tr>
    </w:tbl>
    <w:p w14:paraId="240253F7" w14:textId="77777777" w:rsidR="006A6A99" w:rsidRPr="00792B54" w:rsidRDefault="006A6A99"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436E98B5" w14:textId="005057C7" w:rsidR="00ED394E" w:rsidRPr="00792B54" w:rsidRDefault="00ED394E" w:rsidP="00792B54">
      <w:pPr>
        <w:spacing w:after="0" w:line="360" w:lineRule="auto"/>
        <w:rPr>
          <w:rFonts w:cs="Arial"/>
          <w:szCs w:val="24"/>
          <w:lang w:eastAsia="es-CO"/>
        </w:rPr>
      </w:pPr>
    </w:p>
    <w:p w14:paraId="126080AA" w14:textId="3DCBD562" w:rsidR="001E501C" w:rsidRPr="00792B54" w:rsidRDefault="00CF5997" w:rsidP="00BE70DF">
      <w:pPr>
        <w:pStyle w:val="Ttulo2"/>
        <w:spacing w:after="0" w:line="360" w:lineRule="auto"/>
        <w:ind w:left="284"/>
        <w:rPr>
          <w:rStyle w:val="Ttulo2Car"/>
          <w:b/>
          <w:szCs w:val="24"/>
        </w:rPr>
      </w:pPr>
      <w:bookmarkStart w:id="14" w:name="_Toc125112815"/>
      <w:r w:rsidRPr="00792B54">
        <w:rPr>
          <w:szCs w:val="24"/>
        </w:rPr>
        <w:t>7.4</w:t>
      </w:r>
      <w:r w:rsidRPr="00792B54">
        <w:rPr>
          <w:rStyle w:val="Ttulo2Car"/>
          <w:szCs w:val="24"/>
        </w:rPr>
        <w:t>.</w:t>
      </w:r>
      <w:r w:rsidR="0003140C" w:rsidRPr="00792B54">
        <w:rPr>
          <w:rStyle w:val="Ttulo2Car"/>
          <w:b/>
          <w:szCs w:val="24"/>
        </w:rPr>
        <w:t xml:space="preserve"> Conexión herramienta virtual </w:t>
      </w:r>
      <w:proofErr w:type="spellStart"/>
      <w:r w:rsidR="0003140C" w:rsidRPr="00792B54">
        <w:rPr>
          <w:rStyle w:val="Ttulo2Car"/>
          <w:b/>
          <w:szCs w:val="24"/>
        </w:rPr>
        <w:t>Forticlient</w:t>
      </w:r>
      <w:proofErr w:type="spellEnd"/>
      <w:r w:rsidRPr="00792B54">
        <w:rPr>
          <w:rStyle w:val="Ttulo2Car"/>
          <w:b/>
          <w:szCs w:val="24"/>
        </w:rPr>
        <w:t xml:space="preserve"> VPN</w:t>
      </w:r>
      <w:bookmarkEnd w:id="14"/>
    </w:p>
    <w:p w14:paraId="2309F4C9" w14:textId="763B159F" w:rsidR="00263835" w:rsidRPr="00792B54" w:rsidRDefault="00E878E6" w:rsidP="00792B54">
      <w:pPr>
        <w:spacing w:after="0" w:line="360" w:lineRule="auto"/>
        <w:rPr>
          <w:rFonts w:cs="Arial"/>
          <w:szCs w:val="24"/>
        </w:rPr>
      </w:pPr>
      <w:r w:rsidRPr="00792B54">
        <w:rPr>
          <w:rFonts w:cs="Arial"/>
          <w:szCs w:val="24"/>
        </w:rPr>
        <w:t>El</w:t>
      </w:r>
      <w:r w:rsidR="00A22C3B" w:rsidRPr="00792B54">
        <w:rPr>
          <w:rFonts w:cs="Arial"/>
          <w:szCs w:val="24"/>
        </w:rPr>
        <w:t xml:space="preserve"> proceso </w:t>
      </w:r>
      <w:r w:rsidR="006F3E25" w:rsidRPr="00792B54">
        <w:rPr>
          <w:rFonts w:cs="Arial"/>
          <w:szCs w:val="24"/>
        </w:rPr>
        <w:t xml:space="preserve">Gestión de </w:t>
      </w:r>
      <w:r w:rsidR="00263835" w:rsidRPr="00792B54">
        <w:rPr>
          <w:rFonts w:cs="Arial"/>
          <w:szCs w:val="24"/>
        </w:rPr>
        <w:t>Tecnología</w:t>
      </w:r>
      <w:r w:rsidRPr="00792B54">
        <w:rPr>
          <w:rFonts w:cs="Arial"/>
          <w:szCs w:val="24"/>
        </w:rPr>
        <w:t>s</w:t>
      </w:r>
      <w:r w:rsidR="00263835" w:rsidRPr="00792B54">
        <w:rPr>
          <w:rFonts w:cs="Arial"/>
          <w:szCs w:val="24"/>
        </w:rPr>
        <w:t xml:space="preserve"> de la Información </w:t>
      </w:r>
      <w:r w:rsidRPr="00792B54">
        <w:rPr>
          <w:rFonts w:cs="Arial"/>
          <w:szCs w:val="24"/>
        </w:rPr>
        <w:t xml:space="preserve">asignará </w:t>
      </w:r>
      <w:r w:rsidR="00263835" w:rsidRPr="00792B54">
        <w:rPr>
          <w:rFonts w:cs="Arial"/>
          <w:szCs w:val="24"/>
        </w:rPr>
        <w:t>el usuario</w:t>
      </w:r>
      <w:r w:rsidR="00F057F6" w:rsidRPr="00792B54">
        <w:rPr>
          <w:rFonts w:cs="Arial"/>
          <w:szCs w:val="24"/>
        </w:rPr>
        <w:t>,</w:t>
      </w:r>
      <w:r w:rsidR="00263835" w:rsidRPr="00792B54">
        <w:rPr>
          <w:rFonts w:cs="Arial"/>
          <w:szCs w:val="24"/>
        </w:rPr>
        <w:t xml:space="preserve"> </w:t>
      </w:r>
      <w:r w:rsidRPr="00792B54">
        <w:rPr>
          <w:rFonts w:cs="Arial"/>
          <w:szCs w:val="24"/>
        </w:rPr>
        <w:t xml:space="preserve">la </w:t>
      </w:r>
      <w:r w:rsidR="00263835" w:rsidRPr="00792B54">
        <w:rPr>
          <w:rFonts w:cs="Arial"/>
          <w:szCs w:val="24"/>
        </w:rPr>
        <w:t xml:space="preserve">contraseña </w:t>
      </w:r>
      <w:r w:rsidR="00F057F6" w:rsidRPr="00792B54">
        <w:rPr>
          <w:rFonts w:cs="Arial"/>
          <w:szCs w:val="24"/>
        </w:rPr>
        <w:t xml:space="preserve">y la dirección IP </w:t>
      </w:r>
      <w:r w:rsidR="00263835" w:rsidRPr="00792B54">
        <w:rPr>
          <w:rFonts w:cs="Arial"/>
          <w:szCs w:val="24"/>
        </w:rPr>
        <w:t xml:space="preserve">para </w:t>
      </w:r>
      <w:r w:rsidRPr="00792B54">
        <w:rPr>
          <w:rFonts w:cs="Arial"/>
          <w:szCs w:val="24"/>
        </w:rPr>
        <w:t>su acceso remoto, el cual será remitido a su correo electrónico institucional.</w:t>
      </w:r>
    </w:p>
    <w:p w14:paraId="753940A3" w14:textId="77777777" w:rsidR="006F3E25" w:rsidRPr="00792B54" w:rsidRDefault="006F3E25" w:rsidP="00792B54">
      <w:pPr>
        <w:spacing w:after="0" w:line="360" w:lineRule="auto"/>
        <w:rPr>
          <w:rFonts w:cs="Arial"/>
          <w:szCs w:val="24"/>
        </w:rPr>
      </w:pPr>
    </w:p>
    <w:p w14:paraId="5E616FC1" w14:textId="72326A34" w:rsidR="00DF7F41" w:rsidRPr="00792B54" w:rsidRDefault="00263835" w:rsidP="00792B54">
      <w:pPr>
        <w:spacing w:after="0" w:line="360" w:lineRule="auto"/>
        <w:rPr>
          <w:rFonts w:cs="Arial"/>
          <w:szCs w:val="24"/>
        </w:rPr>
      </w:pPr>
      <w:r w:rsidRPr="00792B54">
        <w:rPr>
          <w:rFonts w:cs="Arial"/>
          <w:szCs w:val="24"/>
        </w:rPr>
        <w:t xml:space="preserve">El usuario y contraseña entregado deberá </w:t>
      </w:r>
      <w:r w:rsidR="00E878E6" w:rsidRPr="00792B54">
        <w:rPr>
          <w:rFonts w:cs="Arial"/>
          <w:szCs w:val="24"/>
        </w:rPr>
        <w:t xml:space="preserve">digitarse </w:t>
      </w:r>
      <w:r w:rsidRPr="00792B54">
        <w:rPr>
          <w:rFonts w:cs="Arial"/>
          <w:szCs w:val="24"/>
        </w:rPr>
        <w:t>en la ventana emergente que se habilita una vez haya finalizado la configuración y seleccionar el botón Conectar.</w:t>
      </w:r>
    </w:p>
    <w:p w14:paraId="1D3116CC" w14:textId="024AF268" w:rsidR="00414EB9" w:rsidRPr="00792B54" w:rsidRDefault="00106EF4" w:rsidP="00792B54">
      <w:pPr>
        <w:spacing w:after="0" w:line="360" w:lineRule="auto"/>
        <w:rPr>
          <w:rFonts w:cs="Arial"/>
          <w:szCs w:val="24"/>
        </w:rPr>
      </w:pPr>
      <w:r w:rsidRPr="00792B54">
        <w:rPr>
          <w:rFonts w:cs="Arial"/>
          <w:noProof/>
          <w:szCs w:val="24"/>
          <w:lang w:val="es-419" w:eastAsia="es-419"/>
        </w:rPr>
        <w:drawing>
          <wp:inline distT="0" distB="0" distL="0" distR="0" wp14:anchorId="10422BB1" wp14:editId="63B59B66">
            <wp:extent cx="6357816" cy="2568271"/>
            <wp:effectExtent l="0" t="0" r="5080" b="3810"/>
            <wp:docPr id="8" name="Imagen 8" descr="Captura de imagen: Donde se visualiza los datos que debe registrar el usuario para acceder a la VPN de APC-Colombia." title="CONEX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2864" cy="2578389"/>
                    </a:xfrm>
                    <a:prstGeom prst="rect">
                      <a:avLst/>
                    </a:prstGeom>
                  </pic:spPr>
                </pic:pic>
              </a:graphicData>
            </a:graphic>
          </wp:inline>
        </w:drawing>
      </w:r>
    </w:p>
    <w:p w14:paraId="564A5A52" w14:textId="2FA14BB2" w:rsidR="0003140C" w:rsidRPr="00792B54" w:rsidRDefault="006A6A99"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software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VPN, el 13 de enero 2023.</w:t>
      </w:r>
    </w:p>
    <w:p w14:paraId="5646CEB4" w14:textId="3823F3BD" w:rsidR="006A6A99" w:rsidRPr="00792B54" w:rsidRDefault="006A6A99" w:rsidP="00792B54">
      <w:pPr>
        <w:spacing w:after="0" w:line="360" w:lineRule="auto"/>
        <w:rPr>
          <w:rFonts w:cs="Arial"/>
          <w:szCs w:val="24"/>
        </w:rPr>
      </w:pPr>
    </w:p>
    <w:p w14:paraId="3642ECDE" w14:textId="28AA93FF" w:rsidR="00106EF4" w:rsidRPr="00792B54" w:rsidRDefault="009F6652" w:rsidP="00792B54">
      <w:pPr>
        <w:spacing w:after="0" w:line="360" w:lineRule="auto"/>
        <w:rPr>
          <w:rFonts w:cs="Arial"/>
          <w:szCs w:val="24"/>
        </w:rPr>
      </w:pPr>
      <w:r>
        <w:rPr>
          <w:rFonts w:cs="Arial"/>
          <w:szCs w:val="24"/>
        </w:rPr>
        <w:t>Una vez se oprima el botón de C</w:t>
      </w:r>
      <w:r w:rsidR="00106EF4" w:rsidRPr="00792B54">
        <w:rPr>
          <w:rFonts w:cs="Arial"/>
          <w:szCs w:val="24"/>
        </w:rPr>
        <w:t>onectar</w:t>
      </w:r>
      <w:r>
        <w:rPr>
          <w:rFonts w:cs="Arial"/>
          <w:szCs w:val="24"/>
        </w:rPr>
        <w:t>,</w:t>
      </w:r>
      <w:r w:rsidR="00106EF4" w:rsidRPr="00792B54">
        <w:rPr>
          <w:rFonts w:cs="Arial"/>
          <w:szCs w:val="24"/>
        </w:rPr>
        <w:t xml:space="preserve"> el </w:t>
      </w:r>
      <w:r w:rsidR="006A6A99" w:rsidRPr="00792B54">
        <w:rPr>
          <w:rFonts w:cs="Arial"/>
          <w:szCs w:val="24"/>
        </w:rPr>
        <w:t>porcentaje</w:t>
      </w:r>
      <w:r w:rsidR="00106EF4" w:rsidRPr="00792B54">
        <w:rPr>
          <w:rFonts w:cs="Arial"/>
          <w:szCs w:val="24"/>
        </w:rPr>
        <w:t xml:space="preserve"> </w:t>
      </w:r>
      <w:r w:rsidR="00BE70DF">
        <w:rPr>
          <w:rFonts w:cs="Arial"/>
          <w:szCs w:val="24"/>
        </w:rPr>
        <w:t>d</w:t>
      </w:r>
      <w:r w:rsidR="00106EF4" w:rsidRPr="00792B54">
        <w:rPr>
          <w:rFonts w:cs="Arial"/>
          <w:szCs w:val="24"/>
        </w:rPr>
        <w:t>e con</w:t>
      </w:r>
      <w:r>
        <w:rPr>
          <w:rFonts w:cs="Arial"/>
          <w:szCs w:val="24"/>
        </w:rPr>
        <w:t>exión empezara a subir hasta 40</w:t>
      </w:r>
      <w:r w:rsidR="00106EF4" w:rsidRPr="00792B54">
        <w:rPr>
          <w:rFonts w:cs="Arial"/>
          <w:szCs w:val="24"/>
        </w:rPr>
        <w:t xml:space="preserve">% y se abrirá otra ventana de alerta de seguridad, a la cual se le debe oprimir el botón Si y continuara su proceso </w:t>
      </w:r>
      <w:r>
        <w:rPr>
          <w:rFonts w:cs="Arial"/>
          <w:szCs w:val="24"/>
        </w:rPr>
        <w:t>de conexión hasta lograr el 100</w:t>
      </w:r>
      <w:r w:rsidR="00106EF4" w:rsidRPr="00792B54">
        <w:rPr>
          <w:rFonts w:cs="Arial"/>
          <w:szCs w:val="24"/>
        </w:rPr>
        <w:t>%</w:t>
      </w:r>
      <w:r w:rsidR="006A6A99" w:rsidRPr="00792B54">
        <w:rPr>
          <w:rFonts w:cs="Arial"/>
          <w:szCs w:val="24"/>
        </w:rPr>
        <w:t>.</w:t>
      </w:r>
    </w:p>
    <w:p w14:paraId="0370C6A6" w14:textId="636450C8" w:rsidR="00106EF4" w:rsidRPr="00792B54" w:rsidRDefault="00106EF4" w:rsidP="00792B54">
      <w:pPr>
        <w:spacing w:after="0" w:line="360" w:lineRule="auto"/>
        <w:rPr>
          <w:rFonts w:cs="Arial"/>
          <w:szCs w:val="24"/>
        </w:rPr>
      </w:pPr>
      <w:r w:rsidRPr="00792B54">
        <w:rPr>
          <w:rFonts w:cs="Arial"/>
          <w:noProof/>
          <w:szCs w:val="24"/>
          <w:lang w:val="es-419" w:eastAsia="es-419"/>
        </w:rPr>
        <w:drawing>
          <wp:inline distT="0" distB="0" distL="0" distR="0" wp14:anchorId="38B1A6EC" wp14:editId="732A0B2C">
            <wp:extent cx="6360160" cy="2536466"/>
            <wp:effectExtent l="0" t="0" r="2540" b="0"/>
            <wp:docPr id="9" name="Imagen 9" descr="Captura de imagen: Donde se visualiza el proceso de conexión a la VPN, hasta el 40%." title="PROCESO DE CONEX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2219" cy="2557227"/>
                    </a:xfrm>
                    <a:prstGeom prst="rect">
                      <a:avLst/>
                    </a:prstGeom>
                  </pic:spPr>
                </pic:pic>
              </a:graphicData>
            </a:graphic>
          </wp:inline>
        </w:drawing>
      </w:r>
    </w:p>
    <w:p w14:paraId="43AB9507" w14:textId="16D27089" w:rsidR="0003140C" w:rsidRPr="009F6652" w:rsidRDefault="009A2E01"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software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VPN, el 13 de enero 2023</w:t>
      </w:r>
      <w:r w:rsidR="007C01EC">
        <w:rPr>
          <w:rFonts w:cs="Arial"/>
          <w:color w:val="000000" w:themeColor="text1"/>
          <w:szCs w:val="24"/>
        </w:rPr>
        <w:t>.</w:t>
      </w:r>
    </w:p>
    <w:p w14:paraId="2A3CD2B9" w14:textId="2D6C5FCF" w:rsidR="00106EF4" w:rsidRPr="00792B54" w:rsidRDefault="00106EF4" w:rsidP="00792B54">
      <w:pPr>
        <w:spacing w:after="0" w:line="360" w:lineRule="auto"/>
        <w:rPr>
          <w:rFonts w:cs="Arial"/>
          <w:szCs w:val="24"/>
        </w:rPr>
      </w:pPr>
      <w:r w:rsidRPr="00792B54">
        <w:rPr>
          <w:rFonts w:cs="Arial"/>
          <w:noProof/>
          <w:szCs w:val="24"/>
          <w:lang w:val="es-419" w:eastAsia="es-419"/>
        </w:rPr>
        <w:drawing>
          <wp:inline distT="0" distB="0" distL="0" distR="0" wp14:anchorId="31A463C3" wp14:editId="185F59B3">
            <wp:extent cx="6331585" cy="2560320"/>
            <wp:effectExtent l="0" t="0" r="0" b="0"/>
            <wp:docPr id="10" name="Imagen 10" descr="Captura de imagen: Donde se visualiza información de conexión, a pesar que no se tenga un certificado SSL ." title="ALERTA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324"/>
                    <a:stretch/>
                  </pic:blipFill>
                  <pic:spPr bwMode="auto">
                    <a:xfrm>
                      <a:off x="0" y="0"/>
                      <a:ext cx="6362812" cy="2572947"/>
                    </a:xfrm>
                    <a:prstGeom prst="rect">
                      <a:avLst/>
                    </a:prstGeom>
                    <a:ln>
                      <a:noFill/>
                    </a:ln>
                    <a:extLst>
                      <a:ext uri="{53640926-AAD7-44D8-BBD7-CCE9431645EC}">
                        <a14:shadowObscured xmlns:a14="http://schemas.microsoft.com/office/drawing/2010/main"/>
                      </a:ext>
                    </a:extLst>
                  </pic:spPr>
                </pic:pic>
              </a:graphicData>
            </a:graphic>
          </wp:inline>
        </w:drawing>
      </w:r>
    </w:p>
    <w:p w14:paraId="69A88C39" w14:textId="466EC35F" w:rsidR="00106EF4" w:rsidRPr="00792B54" w:rsidRDefault="009A2E01"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software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VPN, el 13 de enero 2023</w:t>
      </w:r>
      <w:r w:rsidR="007C01EC">
        <w:rPr>
          <w:rFonts w:cs="Arial"/>
          <w:color w:val="000000" w:themeColor="text1"/>
          <w:szCs w:val="24"/>
        </w:rPr>
        <w:t>.</w:t>
      </w:r>
    </w:p>
    <w:p w14:paraId="21D9D4D3" w14:textId="77777777" w:rsidR="009F6652" w:rsidRDefault="009F6652" w:rsidP="00792B54">
      <w:pPr>
        <w:spacing w:after="0" w:line="360" w:lineRule="auto"/>
        <w:rPr>
          <w:rFonts w:cs="Arial"/>
          <w:szCs w:val="24"/>
        </w:rPr>
      </w:pPr>
    </w:p>
    <w:p w14:paraId="69FABB92" w14:textId="6F795066" w:rsidR="00106EF4" w:rsidRPr="00792B54" w:rsidRDefault="00263835" w:rsidP="00792B54">
      <w:pPr>
        <w:spacing w:after="0" w:line="360" w:lineRule="auto"/>
        <w:rPr>
          <w:rFonts w:cs="Arial"/>
          <w:szCs w:val="24"/>
        </w:rPr>
      </w:pPr>
      <w:r w:rsidRPr="00792B54">
        <w:rPr>
          <w:rFonts w:cs="Arial"/>
          <w:szCs w:val="24"/>
        </w:rPr>
        <w:t xml:space="preserve">Al establecer conexión del cliente </w:t>
      </w:r>
      <w:proofErr w:type="spellStart"/>
      <w:r w:rsidRPr="00792B54">
        <w:rPr>
          <w:rFonts w:cs="Arial"/>
          <w:szCs w:val="24"/>
        </w:rPr>
        <w:t>Forticlient</w:t>
      </w:r>
      <w:proofErr w:type="spellEnd"/>
      <w:r w:rsidR="009A2E01" w:rsidRPr="00792B54">
        <w:rPr>
          <w:rFonts w:cs="Arial"/>
          <w:szCs w:val="24"/>
        </w:rPr>
        <w:t xml:space="preserve"> </w:t>
      </w:r>
      <w:r w:rsidR="001E501C" w:rsidRPr="00792B54">
        <w:rPr>
          <w:rFonts w:cs="Arial"/>
          <w:szCs w:val="24"/>
        </w:rPr>
        <w:t>VPN</w:t>
      </w:r>
      <w:r w:rsidRPr="00792B54">
        <w:rPr>
          <w:rFonts w:cs="Arial"/>
          <w:szCs w:val="24"/>
        </w:rPr>
        <w:t>,</w:t>
      </w:r>
      <w:r w:rsidR="001E501C" w:rsidRPr="00792B54">
        <w:rPr>
          <w:rFonts w:cs="Arial"/>
          <w:szCs w:val="24"/>
        </w:rPr>
        <w:t xml:space="preserve"> se </w:t>
      </w:r>
      <w:r w:rsidR="00EB1BDA" w:rsidRPr="00792B54">
        <w:rPr>
          <w:rFonts w:cs="Arial"/>
          <w:szCs w:val="24"/>
        </w:rPr>
        <w:t>visualiza</w:t>
      </w:r>
      <w:r w:rsidR="001E501C" w:rsidRPr="00792B54">
        <w:rPr>
          <w:rFonts w:cs="Arial"/>
          <w:szCs w:val="24"/>
        </w:rPr>
        <w:t xml:space="preserve"> en la parte inferior derec</w:t>
      </w:r>
      <w:r w:rsidRPr="00792B54">
        <w:rPr>
          <w:rFonts w:cs="Arial"/>
          <w:szCs w:val="24"/>
        </w:rPr>
        <w:t xml:space="preserve">ha </w:t>
      </w:r>
      <w:r w:rsidR="00EB1BDA" w:rsidRPr="00792B54">
        <w:rPr>
          <w:rFonts w:cs="Arial"/>
          <w:szCs w:val="24"/>
        </w:rPr>
        <w:t>(barra de tareas) de su computador personal el icono de la aplicación, el cual le indica que está conectado</w:t>
      </w:r>
      <w:r w:rsidR="00442C2D" w:rsidRPr="00792B54">
        <w:rPr>
          <w:rFonts w:cs="Arial"/>
          <w:szCs w:val="24"/>
        </w:rPr>
        <w:t xml:space="preserve"> a APC</w:t>
      </w:r>
      <w:r w:rsidR="00DF7F41" w:rsidRPr="00792B54">
        <w:rPr>
          <w:rFonts w:cs="Arial"/>
          <w:szCs w:val="24"/>
        </w:rPr>
        <w:t>-Colombia.</w:t>
      </w:r>
    </w:p>
    <w:p w14:paraId="594C51B8" w14:textId="5BB90442" w:rsidR="00106EF4" w:rsidRPr="00792B54" w:rsidRDefault="00106EF4" w:rsidP="00792B54">
      <w:pPr>
        <w:spacing w:after="0" w:line="360" w:lineRule="auto"/>
        <w:rPr>
          <w:rFonts w:cs="Arial"/>
          <w:szCs w:val="24"/>
        </w:rPr>
      </w:pPr>
      <w:r w:rsidRPr="00792B54">
        <w:rPr>
          <w:rFonts w:cs="Arial"/>
          <w:noProof/>
          <w:szCs w:val="24"/>
          <w:lang w:val="es-419" w:eastAsia="es-419"/>
        </w:rPr>
        <w:drawing>
          <wp:inline distT="0" distB="0" distL="0" distR="0" wp14:anchorId="36D866B5" wp14:editId="32D8F109">
            <wp:extent cx="6332220" cy="2544417"/>
            <wp:effectExtent l="0" t="0" r="0" b="8890"/>
            <wp:docPr id="11" name="Imagen 11" descr="Captura de imagen: Donde se visualiza la notificación de conexión exitosa a la VPN de APC-Colombia." title="NOTIFICACIÓN DE CONEX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671" r="1795" b="3671"/>
                    <a:stretch/>
                  </pic:blipFill>
                  <pic:spPr bwMode="auto">
                    <a:xfrm>
                      <a:off x="0" y="0"/>
                      <a:ext cx="6405178" cy="2573733"/>
                    </a:xfrm>
                    <a:prstGeom prst="rect">
                      <a:avLst/>
                    </a:prstGeom>
                    <a:ln>
                      <a:noFill/>
                    </a:ln>
                    <a:extLst>
                      <a:ext uri="{53640926-AAD7-44D8-BBD7-CCE9431645EC}">
                        <a14:shadowObscured xmlns:a14="http://schemas.microsoft.com/office/drawing/2010/main"/>
                      </a:ext>
                    </a:extLst>
                  </pic:spPr>
                </pic:pic>
              </a:graphicData>
            </a:graphic>
          </wp:inline>
        </w:drawing>
      </w:r>
    </w:p>
    <w:p w14:paraId="63E54D8A" w14:textId="11E8A16E" w:rsidR="00106EF4" w:rsidRPr="00792B54" w:rsidRDefault="009A2E01"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software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VPN, el 13 de enero 2023</w:t>
      </w:r>
      <w:r w:rsidR="007C01EC">
        <w:rPr>
          <w:rFonts w:cs="Arial"/>
          <w:color w:val="000000" w:themeColor="text1"/>
          <w:szCs w:val="24"/>
        </w:rPr>
        <w:t>.</w:t>
      </w:r>
    </w:p>
    <w:p w14:paraId="3F9F5F80" w14:textId="4A4FC544" w:rsidR="00106EF4" w:rsidRPr="00792B54" w:rsidRDefault="00106EF4" w:rsidP="00792B54">
      <w:pPr>
        <w:spacing w:after="0" w:line="360" w:lineRule="auto"/>
        <w:rPr>
          <w:rFonts w:cs="Arial"/>
          <w:szCs w:val="24"/>
        </w:rPr>
      </w:pPr>
      <w:r w:rsidRPr="00792B54">
        <w:rPr>
          <w:rFonts w:cs="Arial"/>
          <w:noProof/>
          <w:szCs w:val="24"/>
          <w:lang w:val="es-419" w:eastAsia="es-419"/>
        </w:rPr>
        <w:drawing>
          <wp:inline distT="0" distB="0" distL="0" distR="0" wp14:anchorId="714F9E16" wp14:editId="4EAC9A88">
            <wp:extent cx="6324600" cy="2703443"/>
            <wp:effectExtent l="0" t="0" r="0" b="1905"/>
            <wp:docPr id="21" name="Imagen 21" descr="Donde se muestra el icono de Forticlient en windows." title="Icono de aplicacion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5224" cy="2707984"/>
                    </a:xfrm>
                    <a:prstGeom prst="rect">
                      <a:avLst/>
                    </a:prstGeom>
                  </pic:spPr>
                </pic:pic>
              </a:graphicData>
            </a:graphic>
          </wp:inline>
        </w:drawing>
      </w:r>
    </w:p>
    <w:p w14:paraId="79414223" w14:textId="3A53837C" w:rsidR="00165638" w:rsidRPr="00792B54" w:rsidRDefault="009A2E01" w:rsidP="00792B54">
      <w:pPr>
        <w:spacing w:after="0" w:line="360" w:lineRule="auto"/>
        <w:rPr>
          <w:rFonts w:cs="Arial"/>
          <w:color w:val="FF0000"/>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software </w:t>
      </w:r>
      <w:proofErr w:type="spellStart"/>
      <w:r w:rsidR="0003140C" w:rsidRPr="00792B54">
        <w:rPr>
          <w:rFonts w:cs="Arial"/>
          <w:color w:val="000000" w:themeColor="text1"/>
          <w:szCs w:val="24"/>
        </w:rPr>
        <w:t>Forticlient</w:t>
      </w:r>
      <w:proofErr w:type="spellEnd"/>
      <w:r w:rsidR="0003140C" w:rsidRPr="00792B54">
        <w:rPr>
          <w:rFonts w:cs="Arial"/>
          <w:color w:val="000000" w:themeColor="text1"/>
          <w:szCs w:val="24"/>
        </w:rPr>
        <w:t xml:space="preserve"> VPN, el 13 de enero 2023</w:t>
      </w:r>
      <w:r w:rsidR="007C01EC" w:rsidRPr="007C01EC">
        <w:rPr>
          <w:rFonts w:cs="Arial"/>
          <w:szCs w:val="24"/>
        </w:rPr>
        <w:t>.</w:t>
      </w:r>
    </w:p>
    <w:p w14:paraId="3A66D25C" w14:textId="77777777" w:rsidR="00CF5997" w:rsidRPr="00792B54" w:rsidRDefault="00CF5997" w:rsidP="00792B54">
      <w:pPr>
        <w:spacing w:after="0" w:line="360" w:lineRule="auto"/>
        <w:rPr>
          <w:rFonts w:cs="Arial"/>
          <w:szCs w:val="24"/>
        </w:rPr>
      </w:pPr>
    </w:p>
    <w:p w14:paraId="398F58F4" w14:textId="4F283FB4" w:rsidR="003B7E87" w:rsidRPr="00792B54" w:rsidRDefault="0003140C" w:rsidP="009F6652">
      <w:pPr>
        <w:pStyle w:val="Ttulo1"/>
        <w:numPr>
          <w:ilvl w:val="0"/>
          <w:numId w:val="13"/>
        </w:numPr>
        <w:spacing w:after="0" w:line="360" w:lineRule="auto"/>
        <w:ind w:left="284" w:hanging="284"/>
        <w:rPr>
          <w:szCs w:val="24"/>
        </w:rPr>
      </w:pPr>
      <w:bookmarkStart w:id="15" w:name="_Toc125112816"/>
      <w:r w:rsidRPr="00792B54">
        <w:rPr>
          <w:szCs w:val="24"/>
        </w:rPr>
        <w:t>I</w:t>
      </w:r>
      <w:r w:rsidR="00EB1BDA" w:rsidRPr="00792B54">
        <w:rPr>
          <w:szCs w:val="24"/>
        </w:rPr>
        <w:t xml:space="preserve">NGRESO A LAS APLICACIONES </w:t>
      </w:r>
      <w:r w:rsidR="003257D7" w:rsidRPr="00792B54">
        <w:rPr>
          <w:szCs w:val="24"/>
        </w:rPr>
        <w:t>DE LA AGENCIA</w:t>
      </w:r>
      <w:r w:rsidRPr="00792B54">
        <w:rPr>
          <w:szCs w:val="24"/>
        </w:rPr>
        <w:t xml:space="preserve"> (Carpetas compartidas y Sistemas de información)</w:t>
      </w:r>
      <w:bookmarkEnd w:id="15"/>
    </w:p>
    <w:p w14:paraId="16CE4B21" w14:textId="7FD5B27B" w:rsidR="00DF7F41" w:rsidRPr="00792B54" w:rsidRDefault="00DF7F41" w:rsidP="009F6652">
      <w:pPr>
        <w:pStyle w:val="Ttulo1"/>
        <w:numPr>
          <w:ilvl w:val="0"/>
          <w:numId w:val="0"/>
        </w:numPr>
        <w:spacing w:after="0" w:line="360" w:lineRule="auto"/>
        <w:rPr>
          <w:szCs w:val="24"/>
        </w:rPr>
      </w:pPr>
    </w:p>
    <w:p w14:paraId="1FA174C2" w14:textId="4EA880A0" w:rsidR="003B7E87" w:rsidRPr="00792B54" w:rsidRDefault="00CF5997" w:rsidP="009F6652">
      <w:pPr>
        <w:pStyle w:val="Ttulo2"/>
        <w:spacing w:after="0" w:line="360" w:lineRule="auto"/>
        <w:ind w:left="284"/>
        <w:rPr>
          <w:szCs w:val="24"/>
        </w:rPr>
      </w:pPr>
      <w:bookmarkStart w:id="16" w:name="_Toc125112817"/>
      <w:r w:rsidRPr="00792B54">
        <w:rPr>
          <w:szCs w:val="24"/>
        </w:rPr>
        <w:t>8.1</w:t>
      </w:r>
      <w:r w:rsidR="009F6652">
        <w:rPr>
          <w:szCs w:val="24"/>
        </w:rPr>
        <w:t>.</w:t>
      </w:r>
      <w:r w:rsidRPr="00792B54">
        <w:rPr>
          <w:szCs w:val="24"/>
        </w:rPr>
        <w:t xml:space="preserve"> Acceso a las carpetas compartidas y a los archivos institucionales</w:t>
      </w:r>
      <w:bookmarkEnd w:id="16"/>
      <w:r w:rsidRPr="00792B54">
        <w:rPr>
          <w:szCs w:val="24"/>
        </w:rPr>
        <w:t xml:space="preserve"> </w:t>
      </w:r>
    </w:p>
    <w:p w14:paraId="719B77C1" w14:textId="0CE9F747" w:rsidR="00384A46" w:rsidRPr="00792B54" w:rsidRDefault="00CF5997" w:rsidP="00792B54">
      <w:pPr>
        <w:pStyle w:val="Subttulo"/>
        <w:spacing w:after="0" w:line="360" w:lineRule="auto"/>
        <w:rPr>
          <w:rFonts w:ascii="Arial" w:hAnsi="Arial" w:cs="Arial"/>
          <w:b/>
          <w:color w:val="auto"/>
          <w:spacing w:val="0"/>
          <w:sz w:val="24"/>
          <w:szCs w:val="24"/>
        </w:rPr>
      </w:pPr>
      <w:r w:rsidRPr="00792B54">
        <w:rPr>
          <w:rFonts w:ascii="Arial" w:hAnsi="Arial" w:cs="Arial"/>
          <w:color w:val="auto"/>
          <w:spacing w:val="0"/>
          <w:sz w:val="24"/>
          <w:szCs w:val="24"/>
        </w:rPr>
        <w:t>Para el acceso a las carpetas compartidas se debe realizar</w:t>
      </w:r>
      <w:r w:rsidR="00165638" w:rsidRPr="00792B54">
        <w:rPr>
          <w:rFonts w:ascii="Arial" w:hAnsi="Arial" w:cs="Arial"/>
          <w:color w:val="auto"/>
          <w:spacing w:val="0"/>
          <w:sz w:val="24"/>
          <w:szCs w:val="24"/>
        </w:rPr>
        <w:t xml:space="preserve"> el siguiente procedimiento:</w:t>
      </w:r>
    </w:p>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ÍMBOLO Y NOTA"/>
        <w:tblDescription w:val="Figura y mensaje que representa una advertencia de no olvidar tener presente la siguiente nota: Si desea tener acceso directo a las Carpeta Compartidas como a los Archivos Institucionales, deberá crear dos accesos directos y realizar los pasos mencionados en este numeral."/>
      </w:tblPr>
      <w:tblGrid>
        <w:gridCol w:w="1113"/>
        <w:gridCol w:w="8947"/>
      </w:tblGrid>
      <w:tr w:rsidR="00384A46" w:rsidRPr="00792B54" w14:paraId="7824D822" w14:textId="77777777" w:rsidTr="00792B54">
        <w:trPr>
          <w:trHeight w:val="435"/>
          <w:tblHeader/>
        </w:trPr>
        <w:tc>
          <w:tcPr>
            <w:tcW w:w="1113"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11C83B1A" w14:textId="7D217327" w:rsidR="00384A46" w:rsidRPr="00792B54" w:rsidRDefault="00384A46" w:rsidP="00792B54">
            <w:pPr>
              <w:spacing w:line="360" w:lineRule="auto"/>
              <w:rPr>
                <w:rFonts w:cs="Arial"/>
                <w:szCs w:val="24"/>
              </w:rPr>
            </w:pPr>
          </w:p>
          <w:p w14:paraId="28D92F39" w14:textId="4A5C7374" w:rsidR="00384A46" w:rsidRPr="00792B54" w:rsidRDefault="009F6652" w:rsidP="00792B54">
            <w:pPr>
              <w:spacing w:line="360" w:lineRule="auto"/>
              <w:rPr>
                <w:rFonts w:cs="Arial"/>
                <w:szCs w:val="24"/>
              </w:rPr>
            </w:pPr>
            <w:r w:rsidRPr="00792B54">
              <w:rPr>
                <w:rFonts w:cs="Arial"/>
                <w:noProof/>
                <w:szCs w:val="24"/>
                <w:lang w:val="es-419" w:eastAsia="es-419"/>
              </w:rPr>
              <w:drawing>
                <wp:inline distT="0" distB="0" distL="0" distR="0" wp14:anchorId="57C612B7" wp14:editId="64C8CDB2">
                  <wp:extent cx="497840" cy="497840"/>
                  <wp:effectExtent l="0" t="0" r="0" b="0"/>
                  <wp:docPr id="14" name="Imagen 14"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8947"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59FA7344" w14:textId="4676B88A" w:rsidR="002A35C7" w:rsidRPr="00792B54" w:rsidRDefault="00384A46" w:rsidP="009F6652">
            <w:pPr>
              <w:spacing w:line="360" w:lineRule="auto"/>
              <w:ind w:right="32"/>
              <w:rPr>
                <w:rFonts w:cs="Arial"/>
                <w:szCs w:val="24"/>
              </w:rPr>
            </w:pPr>
            <w:r w:rsidRPr="00792B54">
              <w:rPr>
                <w:rFonts w:cs="Arial"/>
                <w:b/>
                <w:szCs w:val="24"/>
              </w:rPr>
              <w:t>NOTA:</w:t>
            </w:r>
            <w:r w:rsidRPr="00792B54">
              <w:rPr>
                <w:rFonts w:cs="Arial"/>
                <w:szCs w:val="24"/>
              </w:rPr>
              <w:t xml:space="preserve"> Si desea tener acceso directo a las Carpeta Compartidas como a los Archivos Institucionales, deberá crear dos accesos directos y realizar los pasos mencionados en este numeral.</w:t>
            </w:r>
          </w:p>
        </w:tc>
      </w:tr>
    </w:tbl>
    <w:p w14:paraId="40A06E0F"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107A37D0" w14:textId="77777777" w:rsidR="00384A46" w:rsidRPr="00792B54" w:rsidRDefault="00384A46" w:rsidP="00792B54">
      <w:pPr>
        <w:pStyle w:val="Prrafodelista"/>
        <w:spacing w:after="0" w:line="360" w:lineRule="auto"/>
        <w:ind w:left="709"/>
        <w:rPr>
          <w:rFonts w:cs="Arial"/>
          <w:b/>
          <w:szCs w:val="24"/>
        </w:rPr>
      </w:pPr>
    </w:p>
    <w:p w14:paraId="014BC5C6" w14:textId="62895F28" w:rsidR="0065451A" w:rsidRPr="00792B54" w:rsidRDefault="00165638" w:rsidP="00792B54">
      <w:pPr>
        <w:spacing w:after="0" w:line="360" w:lineRule="auto"/>
        <w:rPr>
          <w:rFonts w:cs="Arial"/>
          <w:szCs w:val="24"/>
        </w:rPr>
      </w:pPr>
      <w:r w:rsidRPr="00792B54">
        <w:rPr>
          <w:rFonts w:cs="Arial"/>
          <w:szCs w:val="24"/>
        </w:rPr>
        <w:t>Sobre el escritorio de su computador hace clic derecho, seleccione la opción Nuevo y luego Acceso Directo</w:t>
      </w:r>
      <w:r w:rsidR="00A22C3B" w:rsidRPr="00792B54">
        <w:rPr>
          <w:rFonts w:cs="Arial"/>
          <w:szCs w:val="24"/>
        </w:rPr>
        <w:t>.</w:t>
      </w:r>
    </w:p>
    <w:p w14:paraId="3980EC7C" w14:textId="77777777" w:rsidR="00165638" w:rsidRPr="00792B54" w:rsidRDefault="00165638" w:rsidP="00792B54">
      <w:pPr>
        <w:spacing w:after="0" w:line="360" w:lineRule="auto"/>
        <w:rPr>
          <w:rFonts w:cs="Arial"/>
          <w:szCs w:val="24"/>
        </w:rPr>
      </w:pPr>
      <w:r w:rsidRPr="00792B54">
        <w:rPr>
          <w:rFonts w:cs="Arial"/>
          <w:noProof/>
          <w:szCs w:val="24"/>
          <w:lang w:val="es-419" w:eastAsia="es-419"/>
        </w:rPr>
        <w:drawing>
          <wp:inline distT="0" distB="0" distL="0" distR="0" wp14:anchorId="032A8951" wp14:editId="77BC19FC">
            <wp:extent cx="6332220" cy="2695492"/>
            <wp:effectExtent l="0" t="0" r="0" b="0"/>
            <wp:docPr id="4" name="Imagen 4" descr="Captura de imagen: Donde se visualiza la configuración para acceso directo a las carpetas compartidas." title="CONFIGURACIÓN CARPETAS COMPART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26402" cy="2735583"/>
                    </a:xfrm>
                    <a:prstGeom prst="rect">
                      <a:avLst/>
                    </a:prstGeom>
                  </pic:spPr>
                </pic:pic>
              </a:graphicData>
            </a:graphic>
          </wp:inline>
        </w:drawing>
      </w:r>
    </w:p>
    <w:p w14:paraId="1B8F65E2" w14:textId="0DA5A7BC" w:rsidR="0065451A" w:rsidRPr="00792B54" w:rsidRDefault="0065451A"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CF5997" w:rsidRPr="00792B54">
        <w:rPr>
          <w:rFonts w:cs="Arial"/>
          <w:color w:val="000000" w:themeColor="text1"/>
          <w:szCs w:val="24"/>
        </w:rPr>
        <w:t>Información tomada computador con sistema operativo Windows 10, el 13</w:t>
      </w:r>
      <w:r w:rsidR="007C01EC">
        <w:rPr>
          <w:rFonts w:cs="Arial"/>
          <w:color w:val="000000" w:themeColor="text1"/>
          <w:szCs w:val="24"/>
        </w:rPr>
        <w:t xml:space="preserve"> de enero 2023.</w:t>
      </w:r>
    </w:p>
    <w:p w14:paraId="72159661" w14:textId="77777777" w:rsidR="00CF5997" w:rsidRPr="00792B54" w:rsidRDefault="00CF5997" w:rsidP="00792B54">
      <w:pPr>
        <w:spacing w:after="0" w:line="360" w:lineRule="auto"/>
        <w:rPr>
          <w:rFonts w:cs="Arial"/>
          <w:szCs w:val="24"/>
        </w:rPr>
      </w:pPr>
    </w:p>
    <w:p w14:paraId="69797F70" w14:textId="49AA377A" w:rsidR="00CF5997" w:rsidRDefault="00165638" w:rsidP="009F6652">
      <w:pPr>
        <w:spacing w:after="0" w:line="360" w:lineRule="auto"/>
        <w:rPr>
          <w:rFonts w:cs="Arial"/>
          <w:szCs w:val="24"/>
        </w:rPr>
      </w:pPr>
      <w:r w:rsidRPr="00792B54">
        <w:rPr>
          <w:rFonts w:cs="Arial"/>
          <w:szCs w:val="24"/>
        </w:rPr>
        <w:t>Se habilita una ventana emergente en la cual se despliega el campo Escriba la ubicación del elemento:</w:t>
      </w:r>
      <w:r w:rsidR="0091004B" w:rsidRPr="00792B54">
        <w:rPr>
          <w:rFonts w:cs="Arial"/>
          <w:szCs w:val="24"/>
        </w:rPr>
        <w:t xml:space="preserve"> A</w:t>
      </w:r>
      <w:r w:rsidRPr="00792B54">
        <w:rPr>
          <w:rFonts w:cs="Arial"/>
          <w:szCs w:val="24"/>
        </w:rPr>
        <w:t>llí de</w:t>
      </w:r>
      <w:r w:rsidR="00CF5997" w:rsidRPr="00792B54">
        <w:rPr>
          <w:rFonts w:cs="Arial"/>
          <w:szCs w:val="24"/>
        </w:rPr>
        <w:t>berá realizar lo siguiente:</w:t>
      </w:r>
    </w:p>
    <w:p w14:paraId="221F29D3" w14:textId="77777777" w:rsidR="009F6652" w:rsidRPr="009F6652" w:rsidRDefault="009F6652" w:rsidP="009F6652">
      <w:pPr>
        <w:spacing w:after="0" w:line="360" w:lineRule="auto"/>
        <w:rPr>
          <w:rFonts w:cs="Arial"/>
          <w:szCs w:val="24"/>
        </w:rPr>
      </w:pPr>
    </w:p>
    <w:p w14:paraId="08AAF4E8" w14:textId="4ECCE1C6" w:rsidR="00165638" w:rsidRPr="00792B54" w:rsidRDefault="009F6652" w:rsidP="009F6652">
      <w:pPr>
        <w:pStyle w:val="Ttulo3"/>
        <w:spacing w:before="0" w:line="360" w:lineRule="auto"/>
        <w:ind w:left="851"/>
        <w:rPr>
          <w:rFonts w:cs="Arial"/>
        </w:rPr>
      </w:pPr>
      <w:bookmarkStart w:id="17" w:name="_Toc125112818"/>
      <w:r>
        <w:rPr>
          <w:rFonts w:cs="Arial"/>
        </w:rPr>
        <w:t xml:space="preserve">8.1.1. </w:t>
      </w:r>
      <w:r w:rsidR="00165638" w:rsidRPr="00792B54">
        <w:rPr>
          <w:rFonts w:cs="Arial"/>
        </w:rPr>
        <w:t>Carpetas compartidas</w:t>
      </w:r>
      <w:r w:rsidR="001350CE" w:rsidRPr="00792B54">
        <w:rPr>
          <w:rFonts w:cs="Arial"/>
        </w:rPr>
        <w:t xml:space="preserve"> Dependencias</w:t>
      </w:r>
      <w:r w:rsidR="00165638" w:rsidRPr="00792B54">
        <w:rPr>
          <w:rFonts w:cs="Arial"/>
        </w:rPr>
        <w:t xml:space="preserve"> (Unidad Centauro)</w:t>
      </w:r>
      <w:bookmarkEnd w:id="17"/>
    </w:p>
    <w:p w14:paraId="1B5969D7" w14:textId="702A1D27" w:rsidR="00937452" w:rsidRPr="00792B54" w:rsidRDefault="00165638" w:rsidP="009F6652">
      <w:pPr>
        <w:tabs>
          <w:tab w:val="left" w:pos="1134"/>
        </w:tabs>
        <w:spacing w:after="0" w:line="360" w:lineRule="auto"/>
        <w:rPr>
          <w:rFonts w:cs="Arial"/>
          <w:szCs w:val="24"/>
        </w:rPr>
      </w:pPr>
      <w:r w:rsidRPr="00792B54">
        <w:rPr>
          <w:rFonts w:cs="Arial"/>
          <w:szCs w:val="24"/>
        </w:rPr>
        <w:t xml:space="preserve">Para este caso debe digitar la dirección IP 192.168.1.228 y luego el nombre de la carpeta compartida que utiliza cada </w:t>
      </w:r>
      <w:r w:rsidR="00A10037" w:rsidRPr="00792B54">
        <w:rPr>
          <w:rFonts w:cs="Arial"/>
          <w:szCs w:val="24"/>
        </w:rPr>
        <w:t xml:space="preserve">dirección / dependencia </w:t>
      </w:r>
      <w:r w:rsidRPr="00792B54">
        <w:rPr>
          <w:rFonts w:cs="Arial"/>
          <w:szCs w:val="24"/>
        </w:rPr>
        <w:t xml:space="preserve">a la que pertenece, tal cual como se describe en </w:t>
      </w:r>
      <w:r w:rsidR="000C19F0" w:rsidRPr="00792B54">
        <w:rPr>
          <w:rFonts w:cs="Arial"/>
          <w:szCs w:val="24"/>
        </w:rPr>
        <w:t xml:space="preserve">el </w:t>
      </w:r>
      <w:r w:rsidRPr="00792B54">
        <w:rPr>
          <w:rFonts w:cs="Arial"/>
          <w:szCs w:val="24"/>
        </w:rPr>
        <w:t xml:space="preserve">siguiente </w:t>
      </w:r>
      <w:r w:rsidR="000C19F0" w:rsidRPr="00792B54">
        <w:rPr>
          <w:rFonts w:cs="Arial"/>
          <w:szCs w:val="24"/>
        </w:rPr>
        <w:t>cuadro</w:t>
      </w:r>
      <w:r w:rsidRPr="00792B54">
        <w:rPr>
          <w:rFonts w:cs="Arial"/>
          <w:szCs w:val="24"/>
        </w:rPr>
        <w:t>:</w:t>
      </w:r>
    </w:p>
    <w:tbl>
      <w:tblPr>
        <w:tblStyle w:val="Tablaconcuadrcula"/>
        <w:tblW w:w="0" w:type="auto"/>
        <w:jc w:val="center"/>
        <w:tblLook w:val="04A0" w:firstRow="1" w:lastRow="0" w:firstColumn="1" w:lastColumn="0" w:noHBand="0" w:noVBand="1"/>
        <w:tblCaption w:val="CARPETA COMPARTIDA"/>
        <w:tblDescription w:val="Tabla en word: Donde se relaciona la lista de las carpetas compartidas con la dirección IP y su respectivo nombre."/>
      </w:tblPr>
      <w:tblGrid>
        <w:gridCol w:w="9934"/>
      </w:tblGrid>
      <w:tr w:rsidR="00165638" w:rsidRPr="00792B54" w14:paraId="77DAAF3E" w14:textId="77777777" w:rsidTr="00792B54">
        <w:trPr>
          <w:trHeight w:val="301"/>
          <w:tblHeader/>
          <w:jc w:val="center"/>
        </w:trPr>
        <w:tc>
          <w:tcPr>
            <w:tcW w:w="9934" w:type="dxa"/>
            <w:shd w:val="clear" w:color="auto" w:fill="BFBFBF" w:themeFill="background1" w:themeFillShade="BF"/>
          </w:tcPr>
          <w:p w14:paraId="192D3F1B" w14:textId="554D5CDB" w:rsidR="00165638" w:rsidRPr="00792B54" w:rsidRDefault="0065451A" w:rsidP="00792B54">
            <w:pPr>
              <w:spacing w:line="360" w:lineRule="auto"/>
              <w:rPr>
                <w:rFonts w:cs="Arial"/>
                <w:b/>
                <w:szCs w:val="24"/>
              </w:rPr>
            </w:pPr>
            <w:r w:rsidRPr="00792B54">
              <w:rPr>
                <w:rFonts w:cs="Arial"/>
                <w:b/>
                <w:szCs w:val="24"/>
              </w:rPr>
              <w:t>NOMBRE DE LA CARPETA COMPARTIDA</w:t>
            </w:r>
          </w:p>
        </w:tc>
      </w:tr>
      <w:tr w:rsidR="00165638" w:rsidRPr="00792B54" w14:paraId="615A6C59" w14:textId="77777777" w:rsidTr="0065451A">
        <w:trPr>
          <w:trHeight w:val="301"/>
          <w:jc w:val="center"/>
        </w:trPr>
        <w:tc>
          <w:tcPr>
            <w:tcW w:w="9934" w:type="dxa"/>
          </w:tcPr>
          <w:p w14:paraId="1B81E5D2" w14:textId="08F45B3A" w:rsidR="00165638" w:rsidRPr="00792B54" w:rsidRDefault="001350CE" w:rsidP="00792B54">
            <w:pPr>
              <w:spacing w:line="360" w:lineRule="auto"/>
              <w:rPr>
                <w:rFonts w:cs="Arial"/>
                <w:szCs w:val="24"/>
              </w:rPr>
            </w:pPr>
            <w:r w:rsidRPr="00792B54">
              <w:rPr>
                <w:rFonts w:cs="Arial"/>
                <w:szCs w:val="24"/>
              </w:rPr>
              <w:t>\\192.168.1.228\Administracion_Recursos</w:t>
            </w:r>
          </w:p>
        </w:tc>
      </w:tr>
      <w:tr w:rsidR="00165638" w:rsidRPr="00792B54" w14:paraId="1FB62006" w14:textId="77777777" w:rsidTr="0065451A">
        <w:trPr>
          <w:trHeight w:val="301"/>
          <w:jc w:val="center"/>
        </w:trPr>
        <w:tc>
          <w:tcPr>
            <w:tcW w:w="9934" w:type="dxa"/>
          </w:tcPr>
          <w:p w14:paraId="64FB81F9" w14:textId="1F60F228" w:rsidR="00165638" w:rsidRPr="00792B54" w:rsidRDefault="001350CE" w:rsidP="00792B54">
            <w:pPr>
              <w:spacing w:line="360" w:lineRule="auto"/>
              <w:rPr>
                <w:rFonts w:cs="Arial"/>
                <w:b/>
                <w:szCs w:val="24"/>
              </w:rPr>
            </w:pPr>
            <w:r w:rsidRPr="00792B54">
              <w:rPr>
                <w:rFonts w:cs="Arial"/>
                <w:szCs w:val="24"/>
              </w:rPr>
              <w:t>\\192.168.1.228\Administrativa</w:t>
            </w:r>
          </w:p>
        </w:tc>
      </w:tr>
      <w:tr w:rsidR="001350CE" w:rsidRPr="00792B54" w14:paraId="2CD35D60" w14:textId="77777777" w:rsidTr="0065451A">
        <w:trPr>
          <w:trHeight w:val="288"/>
          <w:jc w:val="center"/>
        </w:trPr>
        <w:tc>
          <w:tcPr>
            <w:tcW w:w="9934" w:type="dxa"/>
          </w:tcPr>
          <w:p w14:paraId="743EEB3C" w14:textId="616B62EA" w:rsidR="001350CE" w:rsidRPr="00792B54" w:rsidRDefault="001350CE" w:rsidP="00792B54">
            <w:pPr>
              <w:spacing w:line="360" w:lineRule="auto"/>
              <w:rPr>
                <w:rFonts w:cs="Arial"/>
                <w:szCs w:val="24"/>
              </w:rPr>
            </w:pPr>
            <w:r w:rsidRPr="00792B54">
              <w:rPr>
                <w:rFonts w:cs="Arial"/>
                <w:szCs w:val="24"/>
              </w:rPr>
              <w:t>\\192.168.1.228\Comunicaciones</w:t>
            </w:r>
          </w:p>
        </w:tc>
      </w:tr>
      <w:tr w:rsidR="00165638" w:rsidRPr="00792B54" w14:paraId="339BE377" w14:textId="77777777" w:rsidTr="0065451A">
        <w:trPr>
          <w:trHeight w:val="288"/>
          <w:jc w:val="center"/>
        </w:trPr>
        <w:tc>
          <w:tcPr>
            <w:tcW w:w="9934" w:type="dxa"/>
          </w:tcPr>
          <w:p w14:paraId="28F7559B" w14:textId="77777777" w:rsidR="00165638" w:rsidRPr="00792B54" w:rsidRDefault="00165638" w:rsidP="00792B54">
            <w:pPr>
              <w:spacing w:line="360" w:lineRule="auto"/>
              <w:rPr>
                <w:rFonts w:cs="Arial"/>
                <w:szCs w:val="24"/>
              </w:rPr>
            </w:pPr>
            <w:r w:rsidRPr="00792B54">
              <w:rPr>
                <w:rFonts w:cs="Arial"/>
                <w:szCs w:val="24"/>
              </w:rPr>
              <w:t>\\192.168.1.228\Contratos</w:t>
            </w:r>
          </w:p>
        </w:tc>
      </w:tr>
      <w:tr w:rsidR="00165638" w:rsidRPr="00792B54" w14:paraId="7BB57783" w14:textId="77777777" w:rsidTr="0065451A">
        <w:trPr>
          <w:trHeight w:val="301"/>
          <w:jc w:val="center"/>
        </w:trPr>
        <w:tc>
          <w:tcPr>
            <w:tcW w:w="9934" w:type="dxa"/>
          </w:tcPr>
          <w:p w14:paraId="7E7222FE" w14:textId="77777777" w:rsidR="00165638" w:rsidRPr="00792B54" w:rsidRDefault="00165638" w:rsidP="00792B54">
            <w:pPr>
              <w:spacing w:line="360" w:lineRule="auto"/>
              <w:rPr>
                <w:rFonts w:cs="Arial"/>
                <w:szCs w:val="24"/>
              </w:rPr>
            </w:pPr>
            <w:r w:rsidRPr="00792B54">
              <w:rPr>
                <w:rFonts w:cs="Arial"/>
                <w:szCs w:val="24"/>
              </w:rPr>
              <w:t>\\192.168.1.228\Control Interno</w:t>
            </w:r>
          </w:p>
        </w:tc>
      </w:tr>
      <w:tr w:rsidR="001350CE" w:rsidRPr="00792B54" w14:paraId="5F3BC94C" w14:textId="77777777" w:rsidTr="0065451A">
        <w:trPr>
          <w:trHeight w:val="301"/>
          <w:jc w:val="center"/>
        </w:trPr>
        <w:tc>
          <w:tcPr>
            <w:tcW w:w="9934" w:type="dxa"/>
          </w:tcPr>
          <w:p w14:paraId="764F6753" w14:textId="0BCE2715" w:rsidR="001350CE" w:rsidRPr="00792B54" w:rsidRDefault="001350CE" w:rsidP="00792B54">
            <w:pPr>
              <w:spacing w:line="360" w:lineRule="auto"/>
              <w:rPr>
                <w:rFonts w:cs="Arial"/>
                <w:szCs w:val="24"/>
              </w:rPr>
            </w:pPr>
            <w:r w:rsidRPr="00792B54">
              <w:rPr>
                <w:rFonts w:cs="Arial"/>
                <w:szCs w:val="24"/>
              </w:rPr>
              <w:t>\\192.168.1.228\DAF-Despacho</w:t>
            </w:r>
          </w:p>
        </w:tc>
      </w:tr>
      <w:tr w:rsidR="00165638" w:rsidRPr="00792B54" w14:paraId="2DC61196" w14:textId="77777777" w:rsidTr="0065451A">
        <w:trPr>
          <w:trHeight w:val="301"/>
          <w:jc w:val="center"/>
        </w:trPr>
        <w:tc>
          <w:tcPr>
            <w:tcW w:w="9934" w:type="dxa"/>
          </w:tcPr>
          <w:p w14:paraId="7BB6C590" w14:textId="1216CE55" w:rsidR="00165638" w:rsidRPr="00792B54" w:rsidRDefault="00792B54" w:rsidP="00792B54">
            <w:pPr>
              <w:spacing w:line="360" w:lineRule="auto"/>
              <w:rPr>
                <w:rFonts w:cs="Arial"/>
                <w:szCs w:val="24"/>
              </w:rPr>
            </w:pPr>
            <w:r w:rsidRPr="00792B54">
              <w:rPr>
                <w:rFonts w:cs="Arial"/>
                <w:szCs w:val="24"/>
              </w:rPr>
              <w:t>\\192.138.1.228\dci</w:t>
            </w:r>
          </w:p>
        </w:tc>
      </w:tr>
      <w:tr w:rsidR="001350CE" w:rsidRPr="00792B54" w14:paraId="3B5D1C93" w14:textId="77777777" w:rsidTr="0065451A">
        <w:trPr>
          <w:trHeight w:val="301"/>
          <w:jc w:val="center"/>
        </w:trPr>
        <w:tc>
          <w:tcPr>
            <w:tcW w:w="9934" w:type="dxa"/>
          </w:tcPr>
          <w:p w14:paraId="0475EEF7" w14:textId="0E4309BD" w:rsidR="001350CE" w:rsidRPr="00792B54" w:rsidRDefault="001350CE" w:rsidP="00792B54">
            <w:pPr>
              <w:spacing w:line="360" w:lineRule="auto"/>
              <w:rPr>
                <w:rFonts w:cs="Arial"/>
                <w:szCs w:val="24"/>
              </w:rPr>
            </w:pPr>
            <w:r w:rsidRPr="00792B54">
              <w:rPr>
                <w:rFonts w:cs="Arial"/>
                <w:szCs w:val="24"/>
              </w:rPr>
              <w:t>\\192.168.1.228\DCI-Despacho</w:t>
            </w:r>
          </w:p>
        </w:tc>
      </w:tr>
      <w:tr w:rsidR="00165638" w:rsidRPr="00792B54" w14:paraId="0C6F4E79" w14:textId="77777777" w:rsidTr="0065451A">
        <w:trPr>
          <w:trHeight w:val="301"/>
          <w:jc w:val="center"/>
        </w:trPr>
        <w:tc>
          <w:tcPr>
            <w:tcW w:w="9934" w:type="dxa"/>
          </w:tcPr>
          <w:p w14:paraId="229D6D1A" w14:textId="77777777" w:rsidR="00165638" w:rsidRPr="00792B54" w:rsidRDefault="00165638" w:rsidP="00792B54">
            <w:pPr>
              <w:spacing w:line="360" w:lineRule="auto"/>
              <w:rPr>
                <w:rFonts w:cs="Arial"/>
                <w:szCs w:val="24"/>
              </w:rPr>
            </w:pPr>
            <w:r w:rsidRPr="00792B54">
              <w:rPr>
                <w:rFonts w:cs="Arial"/>
                <w:szCs w:val="24"/>
              </w:rPr>
              <w:t xml:space="preserve">\\192.168.1.228\do </w:t>
            </w:r>
          </w:p>
        </w:tc>
      </w:tr>
      <w:tr w:rsidR="001350CE" w:rsidRPr="00792B54" w14:paraId="393277FE" w14:textId="77777777" w:rsidTr="0065451A">
        <w:trPr>
          <w:trHeight w:val="301"/>
          <w:jc w:val="center"/>
        </w:trPr>
        <w:tc>
          <w:tcPr>
            <w:tcW w:w="9934" w:type="dxa"/>
          </w:tcPr>
          <w:p w14:paraId="1646E7AC" w14:textId="0C582CC8" w:rsidR="001350CE" w:rsidRPr="00792B54" w:rsidRDefault="001350CE" w:rsidP="00792B54">
            <w:pPr>
              <w:spacing w:line="360" w:lineRule="auto"/>
              <w:rPr>
                <w:rFonts w:cs="Arial"/>
                <w:szCs w:val="24"/>
              </w:rPr>
            </w:pPr>
            <w:r w:rsidRPr="00792B54">
              <w:rPr>
                <w:rFonts w:cs="Arial"/>
                <w:szCs w:val="24"/>
              </w:rPr>
              <w:t>\\192.168.1.228\DD-Despacho</w:t>
            </w:r>
          </w:p>
        </w:tc>
      </w:tr>
      <w:tr w:rsidR="001350CE" w:rsidRPr="00792B54" w14:paraId="32D6AFAE" w14:textId="77777777" w:rsidTr="0065451A">
        <w:trPr>
          <w:trHeight w:val="301"/>
          <w:jc w:val="center"/>
        </w:trPr>
        <w:tc>
          <w:tcPr>
            <w:tcW w:w="9934" w:type="dxa"/>
          </w:tcPr>
          <w:p w14:paraId="7D294205" w14:textId="74CB7718" w:rsidR="001350CE" w:rsidRPr="00792B54" w:rsidRDefault="001350CE" w:rsidP="00792B54">
            <w:pPr>
              <w:spacing w:line="360" w:lineRule="auto"/>
              <w:rPr>
                <w:rFonts w:cs="Arial"/>
                <w:szCs w:val="24"/>
              </w:rPr>
            </w:pPr>
            <w:r w:rsidRPr="00792B54">
              <w:rPr>
                <w:rFonts w:cs="Arial"/>
                <w:szCs w:val="24"/>
              </w:rPr>
              <w:t>\\192.168.1.228\DO-Despacho</w:t>
            </w:r>
          </w:p>
        </w:tc>
      </w:tr>
      <w:tr w:rsidR="00165638" w:rsidRPr="00792B54" w14:paraId="2ADD9384" w14:textId="77777777" w:rsidTr="0065451A">
        <w:trPr>
          <w:trHeight w:val="301"/>
          <w:jc w:val="center"/>
        </w:trPr>
        <w:tc>
          <w:tcPr>
            <w:tcW w:w="9934" w:type="dxa"/>
          </w:tcPr>
          <w:p w14:paraId="25222B23" w14:textId="77777777" w:rsidR="00165638" w:rsidRPr="00792B54" w:rsidRDefault="00165638" w:rsidP="00792B54">
            <w:pPr>
              <w:spacing w:line="360" w:lineRule="auto"/>
              <w:rPr>
                <w:rFonts w:cs="Arial"/>
                <w:szCs w:val="24"/>
              </w:rPr>
            </w:pPr>
            <w:r w:rsidRPr="00792B54">
              <w:rPr>
                <w:rFonts w:cs="Arial"/>
                <w:szCs w:val="24"/>
              </w:rPr>
              <w:t>\\192.168.1.228\dd</w:t>
            </w:r>
          </w:p>
        </w:tc>
      </w:tr>
      <w:tr w:rsidR="00165638" w:rsidRPr="00792B54" w14:paraId="35128BF5" w14:textId="77777777" w:rsidTr="0065451A">
        <w:trPr>
          <w:trHeight w:val="301"/>
          <w:jc w:val="center"/>
        </w:trPr>
        <w:tc>
          <w:tcPr>
            <w:tcW w:w="9934" w:type="dxa"/>
          </w:tcPr>
          <w:p w14:paraId="1170F277" w14:textId="77777777" w:rsidR="00165638" w:rsidRPr="00792B54" w:rsidRDefault="00165638" w:rsidP="00792B54">
            <w:pPr>
              <w:spacing w:line="360" w:lineRule="auto"/>
              <w:rPr>
                <w:rFonts w:cs="Arial"/>
                <w:szCs w:val="24"/>
              </w:rPr>
            </w:pPr>
            <w:r w:rsidRPr="00792B54">
              <w:rPr>
                <w:rFonts w:cs="Arial"/>
                <w:szCs w:val="24"/>
              </w:rPr>
              <w:t>\\192.168.1.228\Financiera</w:t>
            </w:r>
          </w:p>
        </w:tc>
      </w:tr>
      <w:tr w:rsidR="001350CE" w:rsidRPr="00792B54" w14:paraId="744533F9" w14:textId="77777777" w:rsidTr="0065451A">
        <w:trPr>
          <w:trHeight w:val="288"/>
          <w:jc w:val="center"/>
        </w:trPr>
        <w:tc>
          <w:tcPr>
            <w:tcW w:w="9934" w:type="dxa"/>
          </w:tcPr>
          <w:p w14:paraId="490F8A9B" w14:textId="3F0BDF39" w:rsidR="001350CE" w:rsidRPr="00792B54" w:rsidRDefault="001350CE" w:rsidP="00792B54">
            <w:pPr>
              <w:spacing w:line="360" w:lineRule="auto"/>
              <w:rPr>
                <w:rFonts w:cs="Arial"/>
                <w:szCs w:val="24"/>
              </w:rPr>
            </w:pPr>
            <w:r w:rsidRPr="00792B54">
              <w:rPr>
                <w:rFonts w:cs="Arial"/>
                <w:szCs w:val="24"/>
              </w:rPr>
              <w:t>\\192.168.1.228\gestion documental</w:t>
            </w:r>
          </w:p>
        </w:tc>
      </w:tr>
      <w:tr w:rsidR="00165638" w:rsidRPr="00792B54" w14:paraId="68BCA323" w14:textId="77777777" w:rsidTr="0065451A">
        <w:trPr>
          <w:trHeight w:val="288"/>
          <w:jc w:val="center"/>
        </w:trPr>
        <w:tc>
          <w:tcPr>
            <w:tcW w:w="9934" w:type="dxa"/>
          </w:tcPr>
          <w:p w14:paraId="23900FD8" w14:textId="77777777" w:rsidR="00165638" w:rsidRPr="00792B54" w:rsidRDefault="00165638" w:rsidP="00792B54">
            <w:pPr>
              <w:spacing w:line="360" w:lineRule="auto"/>
              <w:rPr>
                <w:rFonts w:cs="Arial"/>
                <w:szCs w:val="24"/>
              </w:rPr>
            </w:pPr>
            <w:r w:rsidRPr="00792B54">
              <w:rPr>
                <w:rFonts w:cs="Arial"/>
                <w:szCs w:val="24"/>
              </w:rPr>
              <w:t>\\192.168.1.228\Juridica</w:t>
            </w:r>
          </w:p>
        </w:tc>
      </w:tr>
      <w:tr w:rsidR="00165638" w:rsidRPr="00792B54" w14:paraId="43664AD2" w14:textId="77777777" w:rsidTr="0065451A">
        <w:trPr>
          <w:trHeight w:val="301"/>
          <w:jc w:val="center"/>
        </w:trPr>
        <w:tc>
          <w:tcPr>
            <w:tcW w:w="9934" w:type="dxa"/>
          </w:tcPr>
          <w:p w14:paraId="27CB7578" w14:textId="77777777" w:rsidR="00165638" w:rsidRPr="00792B54" w:rsidRDefault="00165638" w:rsidP="00792B54">
            <w:pPr>
              <w:spacing w:line="360" w:lineRule="auto"/>
              <w:rPr>
                <w:rFonts w:cs="Arial"/>
                <w:szCs w:val="24"/>
              </w:rPr>
            </w:pPr>
            <w:r w:rsidRPr="00792B54">
              <w:rPr>
                <w:rFonts w:cs="Arial"/>
                <w:szCs w:val="24"/>
              </w:rPr>
              <w:t>\\192.168.1.228\Planeacion</w:t>
            </w:r>
          </w:p>
        </w:tc>
      </w:tr>
      <w:tr w:rsidR="00165638" w:rsidRPr="00792B54" w14:paraId="322D3FF9" w14:textId="77777777" w:rsidTr="0065451A">
        <w:trPr>
          <w:trHeight w:val="60"/>
          <w:jc w:val="center"/>
        </w:trPr>
        <w:tc>
          <w:tcPr>
            <w:tcW w:w="9934" w:type="dxa"/>
          </w:tcPr>
          <w:p w14:paraId="4651260B" w14:textId="77777777" w:rsidR="00165638" w:rsidRPr="00792B54" w:rsidRDefault="00165638" w:rsidP="00792B54">
            <w:pPr>
              <w:spacing w:line="360" w:lineRule="auto"/>
              <w:rPr>
                <w:rFonts w:cs="Arial"/>
                <w:szCs w:val="24"/>
              </w:rPr>
            </w:pPr>
            <w:r w:rsidRPr="00792B54">
              <w:rPr>
                <w:rFonts w:cs="Arial"/>
                <w:szCs w:val="24"/>
              </w:rPr>
              <w:t xml:space="preserve">\\192.168.1.228\RecursosHumanos </w:t>
            </w:r>
          </w:p>
        </w:tc>
      </w:tr>
    </w:tbl>
    <w:p w14:paraId="59F90BB7"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0CFC1458" w14:textId="77777777" w:rsidR="00165638" w:rsidRPr="00792B54" w:rsidRDefault="00165638" w:rsidP="00792B54">
      <w:pPr>
        <w:spacing w:after="0" w:line="360" w:lineRule="auto"/>
        <w:rPr>
          <w:rFonts w:cs="Arial"/>
          <w:b/>
          <w:szCs w:val="24"/>
        </w:rPr>
      </w:pPr>
    </w:p>
    <w:p w14:paraId="6FA60885" w14:textId="4A7BB9D6" w:rsidR="001350CE" w:rsidRPr="00792B54" w:rsidRDefault="009F6652" w:rsidP="009F6652">
      <w:pPr>
        <w:pStyle w:val="Ttulo3"/>
        <w:spacing w:before="0" w:line="360" w:lineRule="auto"/>
        <w:ind w:left="851"/>
        <w:rPr>
          <w:rFonts w:cs="Arial"/>
        </w:rPr>
      </w:pPr>
      <w:bookmarkStart w:id="18" w:name="_Toc125112819"/>
      <w:r>
        <w:rPr>
          <w:rFonts w:cs="Arial"/>
        </w:rPr>
        <w:t xml:space="preserve">8.1.2. </w:t>
      </w:r>
      <w:r w:rsidR="001350CE" w:rsidRPr="00792B54">
        <w:rPr>
          <w:rFonts w:cs="Arial"/>
        </w:rPr>
        <w:t>Carpetas compartidas personales por usuario de dominio</w:t>
      </w:r>
      <w:bookmarkEnd w:id="18"/>
    </w:p>
    <w:p w14:paraId="2960CF6D" w14:textId="17DC99BA" w:rsidR="00A10037" w:rsidRPr="00792B54" w:rsidRDefault="00165638" w:rsidP="00792B54">
      <w:pPr>
        <w:spacing w:after="0" w:line="360" w:lineRule="auto"/>
        <w:rPr>
          <w:rFonts w:cs="Arial"/>
          <w:szCs w:val="24"/>
        </w:rPr>
      </w:pPr>
      <w:r w:rsidRPr="00792B54">
        <w:rPr>
          <w:rFonts w:cs="Arial"/>
          <w:szCs w:val="24"/>
        </w:rPr>
        <w:t xml:space="preserve">Para ingresar a los archivos institucionales, digite la dirección IP </w:t>
      </w:r>
      <w:r w:rsidR="00A10037" w:rsidRPr="00792B54">
        <w:rPr>
          <w:rFonts w:cs="Arial"/>
          <w:szCs w:val="24"/>
        </w:rPr>
        <w:t>asignada para cada dirección /</w:t>
      </w:r>
      <w:r w:rsidR="006F3E25" w:rsidRPr="00792B54">
        <w:rPr>
          <w:rFonts w:cs="Arial"/>
          <w:szCs w:val="24"/>
        </w:rPr>
        <w:t xml:space="preserve"> d</w:t>
      </w:r>
      <w:r w:rsidRPr="00792B54">
        <w:rPr>
          <w:rFonts w:cs="Arial"/>
          <w:szCs w:val="24"/>
        </w:rPr>
        <w:t xml:space="preserve">ependencia y el nombre de usuario </w:t>
      </w:r>
      <w:r w:rsidR="001350CE" w:rsidRPr="00792B54">
        <w:rPr>
          <w:rFonts w:cs="Arial"/>
          <w:szCs w:val="24"/>
        </w:rPr>
        <w:t xml:space="preserve">de dominio </w:t>
      </w:r>
      <w:r w:rsidRPr="00792B54">
        <w:rPr>
          <w:rFonts w:cs="Arial"/>
          <w:szCs w:val="24"/>
        </w:rPr>
        <w:t>que utiliza</w:t>
      </w:r>
      <w:r w:rsidR="00A10037" w:rsidRPr="00792B54">
        <w:rPr>
          <w:rFonts w:cs="Arial"/>
          <w:szCs w:val="24"/>
        </w:rPr>
        <w:t xml:space="preserve"> para ingresar a su computador. </w:t>
      </w:r>
      <w:r w:rsidRPr="00792B54">
        <w:rPr>
          <w:rFonts w:cs="Arial"/>
          <w:szCs w:val="24"/>
        </w:rPr>
        <w:t>Estos datos deben ser digitados como se refleja en el ejemplo de la tabla:</w:t>
      </w:r>
    </w:p>
    <w:tbl>
      <w:tblPr>
        <w:tblStyle w:val="Tablaconcuadrcula"/>
        <w:tblW w:w="0" w:type="auto"/>
        <w:tblInd w:w="-5" w:type="dxa"/>
        <w:tblLook w:val="04A0" w:firstRow="1" w:lastRow="0" w:firstColumn="1" w:lastColumn="0" w:noHBand="0" w:noVBand="1"/>
        <w:tblCaption w:val="ARCHIVOS INSTITUCIONALES "/>
        <w:tblDescription w:val="Tabla en word: Donde se relaciona la lista de las direcciones/dependencias de APC-Colombia, la dirección de la IP que le corresponde a cada una, y ejemplos en cada una. "/>
      </w:tblPr>
      <w:tblGrid>
        <w:gridCol w:w="4111"/>
        <w:gridCol w:w="1985"/>
        <w:gridCol w:w="3871"/>
      </w:tblGrid>
      <w:tr w:rsidR="00A10037" w:rsidRPr="00792B54" w14:paraId="68CB1B7C" w14:textId="77777777" w:rsidTr="00792B54">
        <w:trPr>
          <w:trHeight w:val="150"/>
          <w:tblHeader/>
        </w:trPr>
        <w:tc>
          <w:tcPr>
            <w:tcW w:w="4111" w:type="dxa"/>
            <w:shd w:val="clear" w:color="auto" w:fill="BFBFBF" w:themeFill="background1" w:themeFillShade="BF"/>
          </w:tcPr>
          <w:p w14:paraId="3D265125" w14:textId="05493C70" w:rsidR="00165638" w:rsidRPr="00792B54" w:rsidRDefault="0065451A" w:rsidP="00792B54">
            <w:pPr>
              <w:spacing w:line="360" w:lineRule="auto"/>
              <w:rPr>
                <w:rFonts w:cs="Arial"/>
                <w:b/>
                <w:szCs w:val="24"/>
              </w:rPr>
            </w:pPr>
            <w:r w:rsidRPr="00792B54">
              <w:rPr>
                <w:rFonts w:cs="Arial"/>
                <w:b/>
                <w:szCs w:val="24"/>
              </w:rPr>
              <w:t>DIRECCIÓN / DEPENDENCIA</w:t>
            </w:r>
          </w:p>
        </w:tc>
        <w:tc>
          <w:tcPr>
            <w:tcW w:w="1985" w:type="dxa"/>
            <w:shd w:val="clear" w:color="auto" w:fill="BFBFBF" w:themeFill="background1" w:themeFillShade="BF"/>
          </w:tcPr>
          <w:p w14:paraId="0203D270" w14:textId="4F5F578D" w:rsidR="00165638" w:rsidRPr="00792B54" w:rsidRDefault="0065451A" w:rsidP="00792B54">
            <w:pPr>
              <w:spacing w:line="360" w:lineRule="auto"/>
              <w:rPr>
                <w:rFonts w:cs="Arial"/>
                <w:b/>
                <w:szCs w:val="24"/>
              </w:rPr>
            </w:pPr>
            <w:r w:rsidRPr="00792B54">
              <w:rPr>
                <w:rFonts w:cs="Arial"/>
                <w:b/>
                <w:szCs w:val="24"/>
              </w:rPr>
              <w:t>DIRECCIÓN IP</w:t>
            </w:r>
          </w:p>
        </w:tc>
        <w:tc>
          <w:tcPr>
            <w:tcW w:w="3871" w:type="dxa"/>
            <w:shd w:val="clear" w:color="auto" w:fill="BFBFBF" w:themeFill="background1" w:themeFillShade="BF"/>
          </w:tcPr>
          <w:p w14:paraId="67ACBC92" w14:textId="22605739" w:rsidR="00165638" w:rsidRPr="00792B54" w:rsidRDefault="0065451A" w:rsidP="00792B54">
            <w:pPr>
              <w:spacing w:line="360" w:lineRule="auto"/>
              <w:rPr>
                <w:rFonts w:cs="Arial"/>
                <w:b/>
                <w:szCs w:val="24"/>
              </w:rPr>
            </w:pPr>
            <w:r w:rsidRPr="00792B54">
              <w:rPr>
                <w:rFonts w:cs="Arial"/>
                <w:b/>
                <w:szCs w:val="24"/>
              </w:rPr>
              <w:t>EJEMPLO DATO A REGISTRAR</w:t>
            </w:r>
          </w:p>
        </w:tc>
      </w:tr>
      <w:tr w:rsidR="00A10037" w:rsidRPr="00792B54" w14:paraId="55C4FC1D" w14:textId="77777777" w:rsidTr="00A10037">
        <w:trPr>
          <w:trHeight w:val="139"/>
        </w:trPr>
        <w:tc>
          <w:tcPr>
            <w:tcW w:w="4111" w:type="dxa"/>
          </w:tcPr>
          <w:p w14:paraId="52EA4AD9" w14:textId="12F938A8" w:rsidR="00165638" w:rsidRPr="00792B54" w:rsidRDefault="0065451A" w:rsidP="00792B54">
            <w:pPr>
              <w:spacing w:line="360" w:lineRule="auto"/>
              <w:rPr>
                <w:rFonts w:cs="Arial"/>
                <w:szCs w:val="24"/>
              </w:rPr>
            </w:pPr>
            <w:r w:rsidRPr="00792B54">
              <w:rPr>
                <w:rFonts w:cs="Arial"/>
                <w:szCs w:val="24"/>
              </w:rPr>
              <w:t>Dirección de o</w:t>
            </w:r>
            <w:r w:rsidR="00165638" w:rsidRPr="00792B54">
              <w:rPr>
                <w:rFonts w:cs="Arial"/>
                <w:szCs w:val="24"/>
              </w:rPr>
              <w:t>ferta</w:t>
            </w:r>
            <w:r w:rsidRPr="00792B54">
              <w:rPr>
                <w:rFonts w:cs="Arial"/>
                <w:szCs w:val="24"/>
              </w:rPr>
              <w:t xml:space="preserve"> de cooperación internacional</w:t>
            </w:r>
          </w:p>
        </w:tc>
        <w:tc>
          <w:tcPr>
            <w:tcW w:w="1985" w:type="dxa"/>
          </w:tcPr>
          <w:p w14:paraId="014648C4"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00624A31" w14:textId="7C45DA8C"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myriamescallon</w:t>
            </w:r>
          </w:p>
        </w:tc>
      </w:tr>
      <w:tr w:rsidR="00A10037" w:rsidRPr="00792B54" w14:paraId="07C03CAC" w14:textId="77777777" w:rsidTr="00A10037">
        <w:trPr>
          <w:trHeight w:val="144"/>
        </w:trPr>
        <w:tc>
          <w:tcPr>
            <w:tcW w:w="4111" w:type="dxa"/>
          </w:tcPr>
          <w:p w14:paraId="0108C05D" w14:textId="525B44C7" w:rsidR="00165638" w:rsidRPr="00792B54" w:rsidRDefault="00165638" w:rsidP="00792B54">
            <w:pPr>
              <w:spacing w:line="360" w:lineRule="auto"/>
              <w:rPr>
                <w:rFonts w:cs="Arial"/>
                <w:szCs w:val="24"/>
              </w:rPr>
            </w:pPr>
            <w:r w:rsidRPr="00792B54">
              <w:rPr>
                <w:rFonts w:cs="Arial"/>
                <w:szCs w:val="24"/>
              </w:rPr>
              <w:t xml:space="preserve">Dirección de </w:t>
            </w:r>
            <w:r w:rsidR="0065451A" w:rsidRPr="00792B54">
              <w:rPr>
                <w:rFonts w:cs="Arial"/>
                <w:szCs w:val="24"/>
              </w:rPr>
              <w:t xml:space="preserve">Gestión de </w:t>
            </w:r>
            <w:r w:rsidRPr="00792B54">
              <w:rPr>
                <w:rFonts w:cs="Arial"/>
                <w:szCs w:val="24"/>
              </w:rPr>
              <w:t>Demanda</w:t>
            </w:r>
            <w:r w:rsidR="0065451A" w:rsidRPr="00792B54">
              <w:rPr>
                <w:rFonts w:cs="Arial"/>
                <w:szCs w:val="24"/>
              </w:rPr>
              <w:t xml:space="preserve"> de Cooperación Internacional</w:t>
            </w:r>
          </w:p>
        </w:tc>
        <w:tc>
          <w:tcPr>
            <w:tcW w:w="1985" w:type="dxa"/>
          </w:tcPr>
          <w:p w14:paraId="47C85300"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6B250F13" w14:textId="7EA99A12"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andreavaca</w:t>
            </w:r>
          </w:p>
        </w:tc>
      </w:tr>
      <w:tr w:rsidR="00A10037" w:rsidRPr="00792B54" w14:paraId="19B05002" w14:textId="77777777" w:rsidTr="00A10037">
        <w:trPr>
          <w:trHeight w:val="417"/>
        </w:trPr>
        <w:tc>
          <w:tcPr>
            <w:tcW w:w="4111" w:type="dxa"/>
          </w:tcPr>
          <w:p w14:paraId="74E45432" w14:textId="77777777" w:rsidR="00165638" w:rsidRPr="00792B54" w:rsidRDefault="00165638" w:rsidP="00792B54">
            <w:pPr>
              <w:spacing w:line="360" w:lineRule="auto"/>
              <w:rPr>
                <w:rFonts w:cs="Arial"/>
                <w:szCs w:val="24"/>
              </w:rPr>
            </w:pPr>
            <w:r w:rsidRPr="00792B54">
              <w:rPr>
                <w:rFonts w:cs="Arial"/>
                <w:szCs w:val="24"/>
              </w:rPr>
              <w:t>Dirección de Coordinación Institucional</w:t>
            </w:r>
          </w:p>
        </w:tc>
        <w:tc>
          <w:tcPr>
            <w:tcW w:w="1985" w:type="dxa"/>
          </w:tcPr>
          <w:p w14:paraId="767EE777"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7D82B03F" w14:textId="5329ACAB"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luzlopez</w:t>
            </w:r>
          </w:p>
        </w:tc>
      </w:tr>
      <w:tr w:rsidR="00A10037" w:rsidRPr="00792B54" w14:paraId="02D0538D" w14:textId="77777777" w:rsidTr="00A10037">
        <w:trPr>
          <w:trHeight w:val="155"/>
        </w:trPr>
        <w:tc>
          <w:tcPr>
            <w:tcW w:w="4111" w:type="dxa"/>
          </w:tcPr>
          <w:p w14:paraId="1BFA1E97" w14:textId="77777777" w:rsidR="00165638" w:rsidRPr="00792B54" w:rsidRDefault="00165638" w:rsidP="00792B54">
            <w:pPr>
              <w:spacing w:line="360" w:lineRule="auto"/>
              <w:rPr>
                <w:rFonts w:cs="Arial"/>
                <w:szCs w:val="24"/>
              </w:rPr>
            </w:pPr>
            <w:r w:rsidRPr="00792B54">
              <w:rPr>
                <w:rFonts w:cs="Arial"/>
                <w:szCs w:val="24"/>
              </w:rPr>
              <w:t>Dirección General</w:t>
            </w:r>
          </w:p>
        </w:tc>
        <w:tc>
          <w:tcPr>
            <w:tcW w:w="1985" w:type="dxa"/>
          </w:tcPr>
          <w:p w14:paraId="657453BB" w14:textId="77777777" w:rsidR="00165638" w:rsidRPr="00792B54" w:rsidRDefault="00165638" w:rsidP="00792B54">
            <w:pPr>
              <w:spacing w:line="360" w:lineRule="auto"/>
              <w:rPr>
                <w:rFonts w:cs="Arial"/>
                <w:szCs w:val="24"/>
              </w:rPr>
            </w:pPr>
            <w:r w:rsidRPr="00792B54">
              <w:rPr>
                <w:rFonts w:cs="Arial"/>
                <w:szCs w:val="24"/>
              </w:rPr>
              <w:t>192.168.1.192</w:t>
            </w:r>
          </w:p>
        </w:tc>
        <w:tc>
          <w:tcPr>
            <w:tcW w:w="3871" w:type="dxa"/>
          </w:tcPr>
          <w:p w14:paraId="3ABD14B6" w14:textId="13E82D72" w:rsidR="00165638" w:rsidRPr="00792B54" w:rsidRDefault="00165638" w:rsidP="00792B54">
            <w:pPr>
              <w:spacing w:line="360" w:lineRule="auto"/>
              <w:rPr>
                <w:rFonts w:cs="Arial"/>
                <w:szCs w:val="24"/>
              </w:rPr>
            </w:pPr>
            <w:r w:rsidRPr="00792B54">
              <w:rPr>
                <w:rFonts w:cs="Arial"/>
                <w:szCs w:val="24"/>
              </w:rPr>
              <w:t>\\192.168.1.192\</w:t>
            </w:r>
            <w:r w:rsidR="00A10037" w:rsidRPr="00792B54">
              <w:rPr>
                <w:rFonts w:cs="Arial"/>
                <w:szCs w:val="24"/>
              </w:rPr>
              <w:t>sandragarzon</w:t>
            </w:r>
          </w:p>
        </w:tc>
      </w:tr>
      <w:tr w:rsidR="00A10037" w:rsidRPr="00792B54" w14:paraId="0DA75B58" w14:textId="77777777" w:rsidTr="00A10037">
        <w:trPr>
          <w:trHeight w:val="429"/>
        </w:trPr>
        <w:tc>
          <w:tcPr>
            <w:tcW w:w="4111" w:type="dxa"/>
          </w:tcPr>
          <w:p w14:paraId="0D21FC00" w14:textId="77777777" w:rsidR="00165638" w:rsidRPr="00792B54" w:rsidRDefault="00165638" w:rsidP="00792B54">
            <w:pPr>
              <w:spacing w:line="360" w:lineRule="auto"/>
              <w:rPr>
                <w:rFonts w:cs="Arial"/>
                <w:szCs w:val="24"/>
              </w:rPr>
            </w:pPr>
            <w:r w:rsidRPr="00792B54">
              <w:rPr>
                <w:rFonts w:cs="Arial"/>
                <w:szCs w:val="24"/>
              </w:rPr>
              <w:t>Dirección Administrativa y Financiera</w:t>
            </w:r>
          </w:p>
        </w:tc>
        <w:tc>
          <w:tcPr>
            <w:tcW w:w="1985" w:type="dxa"/>
          </w:tcPr>
          <w:p w14:paraId="6BCD532F" w14:textId="77777777" w:rsidR="00165638" w:rsidRPr="00792B54" w:rsidRDefault="00165638" w:rsidP="00792B54">
            <w:pPr>
              <w:spacing w:line="360" w:lineRule="auto"/>
              <w:rPr>
                <w:rFonts w:cs="Arial"/>
                <w:szCs w:val="24"/>
              </w:rPr>
            </w:pPr>
            <w:r w:rsidRPr="00792B54">
              <w:rPr>
                <w:rFonts w:cs="Arial"/>
                <w:szCs w:val="24"/>
              </w:rPr>
              <w:t>192.168.1.192</w:t>
            </w:r>
          </w:p>
        </w:tc>
        <w:tc>
          <w:tcPr>
            <w:tcW w:w="3871" w:type="dxa"/>
          </w:tcPr>
          <w:p w14:paraId="3EFD11F9" w14:textId="4BC43470" w:rsidR="00165638" w:rsidRPr="00792B54" w:rsidRDefault="00A10037" w:rsidP="00792B54">
            <w:pPr>
              <w:spacing w:line="360" w:lineRule="auto"/>
              <w:rPr>
                <w:rFonts w:cs="Arial"/>
                <w:szCs w:val="24"/>
              </w:rPr>
            </w:pPr>
            <w:r w:rsidRPr="00792B54">
              <w:rPr>
                <w:rFonts w:cs="Arial"/>
                <w:szCs w:val="24"/>
              </w:rPr>
              <w:t>\\192.168.1.192\faisulyurrea</w:t>
            </w:r>
          </w:p>
        </w:tc>
      </w:tr>
    </w:tbl>
    <w:p w14:paraId="61AD977B"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6868094C" w14:textId="77777777" w:rsidR="00165638" w:rsidRPr="00792B54" w:rsidRDefault="00165638" w:rsidP="00792B54">
      <w:pPr>
        <w:spacing w:after="0" w:line="360" w:lineRule="auto"/>
        <w:rPr>
          <w:rFonts w:cs="Arial"/>
          <w:noProof/>
          <w:szCs w:val="24"/>
          <w:lang w:eastAsia="es-CO"/>
        </w:rPr>
      </w:pPr>
    </w:p>
    <w:p w14:paraId="08A4594C" w14:textId="77777777" w:rsidR="006F3E25" w:rsidRPr="00792B54" w:rsidRDefault="00165638" w:rsidP="00792B54">
      <w:pPr>
        <w:spacing w:after="0" w:line="360" w:lineRule="auto"/>
        <w:rPr>
          <w:rFonts w:cs="Arial"/>
          <w:szCs w:val="24"/>
        </w:rPr>
      </w:pPr>
      <w:r w:rsidRPr="00792B54">
        <w:rPr>
          <w:rFonts w:cs="Arial"/>
          <w:noProof/>
          <w:szCs w:val="24"/>
          <w:lang w:val="es-419" w:eastAsia="es-419"/>
        </w:rPr>
        <w:drawing>
          <wp:inline distT="0" distB="0" distL="0" distR="0" wp14:anchorId="3E3BB651" wp14:editId="0CBBD113">
            <wp:extent cx="6295390" cy="2695492"/>
            <wp:effectExtent l="0" t="0" r="0" b="0"/>
            <wp:docPr id="25" name="Imagen 25" descr="Captura de imagen: Donde se visualiza la conexión a la carpeta compartida, que se selecciono y a la que se pertenece." title="CONEXIÓN CARPETA COMPA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7862" cy="2752213"/>
                    </a:xfrm>
                    <a:prstGeom prst="rect">
                      <a:avLst/>
                    </a:prstGeom>
                  </pic:spPr>
                </pic:pic>
              </a:graphicData>
            </a:graphic>
          </wp:inline>
        </w:drawing>
      </w:r>
    </w:p>
    <w:p w14:paraId="3D153984" w14:textId="10ADB345" w:rsidR="001350CE" w:rsidRPr="00792B54" w:rsidRDefault="00A10037"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1350CE" w:rsidRPr="00792B54">
        <w:rPr>
          <w:rFonts w:cs="Arial"/>
          <w:color w:val="000000" w:themeColor="text1"/>
          <w:szCs w:val="24"/>
        </w:rPr>
        <w:t>Información tomada computador con sistema operativo Windows 10, el 13 de enero 2023</w:t>
      </w:r>
      <w:r w:rsidR="007C01EC">
        <w:rPr>
          <w:rFonts w:cs="Arial"/>
          <w:color w:val="000000" w:themeColor="text1"/>
          <w:szCs w:val="24"/>
        </w:rPr>
        <w:t>.</w:t>
      </w:r>
    </w:p>
    <w:p w14:paraId="25BE9427" w14:textId="5FE70770" w:rsidR="00A10037" w:rsidRPr="00792B54" w:rsidRDefault="00A10037" w:rsidP="00792B54">
      <w:pPr>
        <w:spacing w:after="0" w:line="360" w:lineRule="auto"/>
        <w:rPr>
          <w:rFonts w:cs="Arial"/>
          <w:szCs w:val="24"/>
        </w:rPr>
      </w:pPr>
    </w:p>
    <w:p w14:paraId="67070747" w14:textId="799A0BC0" w:rsidR="00937452" w:rsidRPr="00792B54" w:rsidRDefault="00165638" w:rsidP="00792B54">
      <w:pPr>
        <w:spacing w:after="0" w:line="360" w:lineRule="auto"/>
        <w:rPr>
          <w:rFonts w:cs="Arial"/>
          <w:szCs w:val="24"/>
        </w:rPr>
      </w:pPr>
      <w:r w:rsidRPr="00792B54">
        <w:rPr>
          <w:rFonts w:cs="Arial"/>
          <w:szCs w:val="24"/>
        </w:rPr>
        <w:t>Luego de lo anterior seleccione la opción o botón Siguiente y espere unos segundos.</w:t>
      </w:r>
      <w:r w:rsidR="00937452" w:rsidRPr="00792B54">
        <w:rPr>
          <w:rFonts w:cs="Arial"/>
          <w:szCs w:val="24"/>
        </w:rPr>
        <w:t xml:space="preserve"> </w:t>
      </w:r>
    </w:p>
    <w:p w14:paraId="2F7F95D2" w14:textId="7B7F6A6B" w:rsidR="00165638" w:rsidRPr="00792B54" w:rsidRDefault="00165638" w:rsidP="00792B54">
      <w:pPr>
        <w:spacing w:after="0" w:line="360" w:lineRule="auto"/>
        <w:rPr>
          <w:rFonts w:cs="Arial"/>
          <w:szCs w:val="24"/>
        </w:rPr>
      </w:pPr>
      <w:r w:rsidRPr="00792B54">
        <w:rPr>
          <w:rFonts w:cs="Arial"/>
          <w:szCs w:val="24"/>
        </w:rPr>
        <w:t xml:space="preserve">Se despliega una ventana y deberá diligenciar dos campos: </w:t>
      </w:r>
    </w:p>
    <w:p w14:paraId="45BF1DFC" w14:textId="5F46C741" w:rsidR="006F3E25" w:rsidRPr="00792B54" w:rsidRDefault="00165638" w:rsidP="00792B54">
      <w:pPr>
        <w:pStyle w:val="Prrafodelista"/>
        <w:numPr>
          <w:ilvl w:val="0"/>
          <w:numId w:val="2"/>
        </w:numPr>
        <w:spacing w:after="0" w:line="360" w:lineRule="auto"/>
        <w:ind w:left="714" w:hanging="357"/>
        <w:rPr>
          <w:rFonts w:cs="Arial"/>
          <w:szCs w:val="24"/>
        </w:rPr>
      </w:pPr>
      <w:r w:rsidRPr="009F6652">
        <w:rPr>
          <w:rFonts w:cs="Arial"/>
          <w:b/>
          <w:szCs w:val="24"/>
        </w:rPr>
        <w:t>En el primer campo</w:t>
      </w:r>
      <w:r w:rsidR="009F6652" w:rsidRPr="009F6652">
        <w:rPr>
          <w:rFonts w:cs="Arial"/>
          <w:b/>
          <w:szCs w:val="24"/>
        </w:rPr>
        <w:t>:</w:t>
      </w:r>
      <w:r w:rsidR="009F6652">
        <w:rPr>
          <w:rFonts w:cs="Arial"/>
          <w:szCs w:val="24"/>
        </w:rPr>
        <w:t xml:space="preserve"> D</w:t>
      </w:r>
      <w:r w:rsidRPr="00792B54">
        <w:rPr>
          <w:rFonts w:cs="Arial"/>
          <w:szCs w:val="24"/>
        </w:rPr>
        <w:t xml:space="preserve">igite el usuario </w:t>
      </w:r>
      <w:r w:rsidR="00384A46" w:rsidRPr="00792B54">
        <w:rPr>
          <w:rFonts w:cs="Arial"/>
          <w:szCs w:val="24"/>
        </w:rPr>
        <w:t xml:space="preserve">con el </w:t>
      </w:r>
      <w:r w:rsidRPr="00792B54">
        <w:rPr>
          <w:rFonts w:cs="Arial"/>
          <w:szCs w:val="24"/>
        </w:rPr>
        <w:t xml:space="preserve">que habitualmente ingresa al computador de la Agencia, anteponiendo el texto </w:t>
      </w:r>
      <w:proofErr w:type="spellStart"/>
      <w:r w:rsidRPr="00792B54">
        <w:rPr>
          <w:rFonts w:cs="Arial"/>
          <w:szCs w:val="24"/>
        </w:rPr>
        <w:t>apc</w:t>
      </w:r>
      <w:proofErr w:type="spellEnd"/>
      <w:proofErr w:type="gramStart"/>
      <w:r w:rsidRPr="00792B54">
        <w:rPr>
          <w:rFonts w:cs="Arial"/>
          <w:szCs w:val="24"/>
        </w:rPr>
        <w:t>\</w:t>
      </w:r>
      <w:r w:rsidR="006F3E25" w:rsidRPr="00792B54">
        <w:rPr>
          <w:rFonts w:cs="Arial"/>
          <w:szCs w:val="24"/>
        </w:rPr>
        <w:t xml:space="preserve"> .</w:t>
      </w:r>
      <w:proofErr w:type="gramEnd"/>
    </w:p>
    <w:p w14:paraId="4138FFA5" w14:textId="5F2BA742" w:rsidR="0089049A" w:rsidRPr="009F6652" w:rsidRDefault="00165638" w:rsidP="009F6652">
      <w:pPr>
        <w:pStyle w:val="Prrafodelista"/>
        <w:spacing w:after="0" w:line="360" w:lineRule="auto"/>
        <w:ind w:left="714"/>
        <w:rPr>
          <w:rFonts w:cs="Arial"/>
          <w:szCs w:val="24"/>
        </w:rPr>
      </w:pPr>
      <w:r w:rsidRPr="00792B54">
        <w:rPr>
          <w:rFonts w:cs="Arial"/>
          <w:szCs w:val="24"/>
        </w:rPr>
        <w:t xml:space="preserve">Ejemplo: </w:t>
      </w:r>
      <w:proofErr w:type="spellStart"/>
      <w:r w:rsidRPr="00792B54">
        <w:rPr>
          <w:rFonts w:cs="Arial"/>
          <w:szCs w:val="24"/>
        </w:rPr>
        <w:t>apc</w:t>
      </w:r>
      <w:proofErr w:type="spellEnd"/>
      <w:r w:rsidRPr="00792B54">
        <w:rPr>
          <w:rFonts w:cs="Arial"/>
          <w:szCs w:val="24"/>
        </w:rPr>
        <w:t>\</w:t>
      </w:r>
      <w:proofErr w:type="spellStart"/>
      <w:r w:rsidRPr="00792B54">
        <w:rPr>
          <w:rFonts w:cs="Arial"/>
          <w:szCs w:val="24"/>
        </w:rPr>
        <w:t>davidpalacios</w:t>
      </w:r>
      <w:proofErr w:type="spellEnd"/>
    </w:p>
    <w:p w14:paraId="3581AACA" w14:textId="5536421B" w:rsidR="00165638" w:rsidRPr="00792B54" w:rsidRDefault="00165638" w:rsidP="00792B54">
      <w:pPr>
        <w:pStyle w:val="Prrafodelista"/>
        <w:numPr>
          <w:ilvl w:val="0"/>
          <w:numId w:val="2"/>
        </w:numPr>
        <w:spacing w:after="0" w:line="360" w:lineRule="auto"/>
        <w:ind w:left="714" w:hanging="357"/>
        <w:rPr>
          <w:rFonts w:cs="Arial"/>
          <w:szCs w:val="24"/>
        </w:rPr>
      </w:pPr>
      <w:r w:rsidRPr="009F6652">
        <w:rPr>
          <w:rFonts w:cs="Arial"/>
          <w:b/>
          <w:szCs w:val="24"/>
        </w:rPr>
        <w:t>En el segundo campo</w:t>
      </w:r>
      <w:r w:rsidR="009F6652">
        <w:rPr>
          <w:rFonts w:cs="Arial"/>
          <w:szCs w:val="24"/>
        </w:rPr>
        <w:t>: D</w:t>
      </w:r>
      <w:r w:rsidRPr="00792B54">
        <w:rPr>
          <w:rFonts w:cs="Arial"/>
          <w:szCs w:val="24"/>
        </w:rPr>
        <w:t xml:space="preserve">igite la contraseña con la que accede al computador de la </w:t>
      </w:r>
      <w:r w:rsidR="00BB7EBA" w:rsidRPr="00792B54">
        <w:rPr>
          <w:rFonts w:cs="Arial"/>
          <w:szCs w:val="24"/>
        </w:rPr>
        <w:t>Agencia</w:t>
      </w:r>
      <w:r w:rsidRPr="00792B54">
        <w:rPr>
          <w:rFonts w:cs="Arial"/>
          <w:szCs w:val="24"/>
        </w:rPr>
        <w:t>.</w:t>
      </w:r>
    </w:p>
    <w:p w14:paraId="4A81E4E5" w14:textId="33B3FA67" w:rsidR="00165638" w:rsidRPr="00792B54" w:rsidRDefault="00165638" w:rsidP="00792B54">
      <w:pPr>
        <w:spacing w:after="0" w:line="360" w:lineRule="auto"/>
        <w:rPr>
          <w:rFonts w:cs="Arial"/>
          <w:szCs w:val="24"/>
        </w:rPr>
      </w:pPr>
    </w:p>
    <w:p w14:paraId="6B8ACDF1" w14:textId="4CCA7226" w:rsidR="00C90A1B" w:rsidRPr="00792B54" w:rsidRDefault="00165638" w:rsidP="00792B54">
      <w:pPr>
        <w:spacing w:after="0" w:line="360" w:lineRule="auto"/>
        <w:rPr>
          <w:rFonts w:cs="Arial"/>
          <w:szCs w:val="24"/>
        </w:rPr>
      </w:pPr>
      <w:r w:rsidRPr="00792B54">
        <w:rPr>
          <w:rFonts w:cs="Arial"/>
          <w:szCs w:val="24"/>
        </w:rPr>
        <w:t>Se creará el acceso directo en el escritorio del computador de su casa y ya podrá ingresar a los documentos que utiliza.</w:t>
      </w:r>
    </w:p>
    <w:p w14:paraId="7B16BC44" w14:textId="6AF6E1FD" w:rsidR="00165638" w:rsidRPr="00792B54" w:rsidRDefault="00165638" w:rsidP="00792B54">
      <w:pPr>
        <w:spacing w:after="0" w:line="360" w:lineRule="auto"/>
        <w:rPr>
          <w:rFonts w:cs="Arial"/>
          <w:szCs w:val="24"/>
        </w:rPr>
      </w:pPr>
      <w:r w:rsidRPr="00792B54">
        <w:rPr>
          <w:rFonts w:cs="Arial"/>
          <w:noProof/>
          <w:szCs w:val="24"/>
          <w:lang w:val="es-419" w:eastAsia="es-419"/>
        </w:rPr>
        <w:drawing>
          <wp:inline distT="0" distB="0" distL="0" distR="0" wp14:anchorId="02BAD620" wp14:editId="55BF0C6C">
            <wp:extent cx="6304915" cy="2727298"/>
            <wp:effectExtent l="0" t="0" r="635" b="0"/>
            <wp:docPr id="29" name="Imagen 29" descr="Captura de imagen: Donde se visualiza la configuración para el acceso directo a las carpetas compartidas." title="ACCESO DIRECTO CARPETA COMPA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9390" cy="2763839"/>
                    </a:xfrm>
                    <a:prstGeom prst="rect">
                      <a:avLst/>
                    </a:prstGeom>
                  </pic:spPr>
                </pic:pic>
              </a:graphicData>
            </a:graphic>
          </wp:inline>
        </w:drawing>
      </w:r>
    </w:p>
    <w:p w14:paraId="7E98519A" w14:textId="41B4DB71" w:rsidR="004553F8" w:rsidRPr="00792B54" w:rsidRDefault="00A10037"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4553F8" w:rsidRPr="00792B54">
        <w:rPr>
          <w:rFonts w:cs="Arial"/>
          <w:szCs w:val="24"/>
        </w:rPr>
        <w:t>Información tomada computador con sistema operativo Windows 10, el 13 de enero 2023</w:t>
      </w:r>
      <w:r w:rsidR="006E79DB">
        <w:rPr>
          <w:rFonts w:cs="Arial"/>
          <w:szCs w:val="24"/>
        </w:rPr>
        <w:t>.</w:t>
      </w:r>
    </w:p>
    <w:p w14:paraId="0E900012" w14:textId="77777777" w:rsidR="004553F8" w:rsidRPr="00792B54" w:rsidRDefault="004553F8" w:rsidP="00792B54">
      <w:pPr>
        <w:spacing w:after="0" w:line="360" w:lineRule="auto"/>
        <w:rPr>
          <w:rFonts w:cs="Arial"/>
          <w:szCs w:val="24"/>
        </w:rPr>
      </w:pPr>
    </w:p>
    <w:p w14:paraId="50AB23D6" w14:textId="42F5BB51" w:rsidR="00E144A1" w:rsidRPr="00792B54" w:rsidRDefault="00785A65" w:rsidP="00792B54">
      <w:pPr>
        <w:pStyle w:val="Prrafodelista"/>
        <w:spacing w:after="0" w:line="360" w:lineRule="auto"/>
        <w:ind w:left="0"/>
        <w:rPr>
          <w:rFonts w:cs="Arial"/>
          <w:szCs w:val="24"/>
        </w:rPr>
      </w:pPr>
      <w:r w:rsidRPr="00792B54">
        <w:rPr>
          <w:rFonts w:cs="Arial"/>
          <w:szCs w:val="24"/>
        </w:rPr>
        <w:t xml:space="preserve">En caso de que requiera </w:t>
      </w:r>
      <w:r w:rsidR="00165638" w:rsidRPr="00792B54">
        <w:rPr>
          <w:rFonts w:cs="Arial"/>
          <w:szCs w:val="24"/>
        </w:rPr>
        <w:t>acompañamiento en la instalación y configurac</w:t>
      </w:r>
      <w:r w:rsidRPr="00792B54">
        <w:rPr>
          <w:rFonts w:cs="Arial"/>
          <w:szCs w:val="24"/>
        </w:rPr>
        <w:t xml:space="preserve">ión de sus carpetas y archivos, se debe </w:t>
      </w:r>
      <w:r w:rsidR="00165638" w:rsidRPr="00792B54">
        <w:rPr>
          <w:rFonts w:cs="Arial"/>
          <w:szCs w:val="24"/>
        </w:rPr>
        <w:t xml:space="preserve">enviar correo electrónico o chat </w:t>
      </w:r>
      <w:r w:rsidR="006E2EF3" w:rsidRPr="00792B54">
        <w:rPr>
          <w:rFonts w:cs="Arial"/>
          <w:szCs w:val="24"/>
        </w:rPr>
        <w:t>(</w:t>
      </w:r>
      <w:proofErr w:type="spellStart"/>
      <w:r w:rsidR="006E2EF3" w:rsidRPr="00792B54">
        <w:rPr>
          <w:rFonts w:cs="Arial"/>
          <w:szCs w:val="24"/>
        </w:rPr>
        <w:t>teams</w:t>
      </w:r>
      <w:proofErr w:type="spellEnd"/>
      <w:r w:rsidR="00384A46" w:rsidRPr="00792B54">
        <w:rPr>
          <w:rFonts w:cs="Arial"/>
          <w:szCs w:val="24"/>
        </w:rPr>
        <w:t xml:space="preserve">) </w:t>
      </w:r>
      <w:r w:rsidR="00165638" w:rsidRPr="00792B54">
        <w:rPr>
          <w:rFonts w:cs="Arial"/>
          <w:szCs w:val="24"/>
        </w:rPr>
        <w:t xml:space="preserve">a </w:t>
      </w:r>
      <w:proofErr w:type="gramStart"/>
      <w:r w:rsidRPr="009F6652">
        <w:rPr>
          <w:rFonts w:cs="Arial"/>
          <w:szCs w:val="24"/>
        </w:rPr>
        <w:t>soporte@apccolombia.gov.co</w:t>
      </w:r>
      <w:r w:rsidR="009F6652">
        <w:rPr>
          <w:rFonts w:cs="Arial"/>
          <w:szCs w:val="24"/>
        </w:rPr>
        <w:t xml:space="preserve"> ,</w:t>
      </w:r>
      <w:proofErr w:type="gramEnd"/>
      <w:r w:rsidRPr="00792B54">
        <w:rPr>
          <w:rFonts w:cs="Arial"/>
          <w:szCs w:val="24"/>
        </w:rPr>
        <w:t xml:space="preserve"> o solicitando un ticket de servicio mediante la aplicación ITOP</w:t>
      </w:r>
      <w:r w:rsidR="00A10037" w:rsidRPr="00792B54">
        <w:rPr>
          <w:rFonts w:cs="Arial"/>
          <w:szCs w:val="24"/>
        </w:rPr>
        <w:t>.</w:t>
      </w:r>
    </w:p>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ÍMBOLO Y NOTA"/>
        <w:tblDescription w:val="Figura y mensaje que representa una advertencia de no olvidar tener presente la siguiente nota: En caso de tener alguna inquietud o dificultad para acceder remotamente a la información o a las aplicaciones, agradecemos enviar correo electrónico o chat (teams) a soporte@apccolombia.gov.co. De otra parte, se informa que el presente documento es de uso exclusivo de los colaboradores de la Agencia, dado que contiene información confidencial critica.&#10;"/>
      </w:tblPr>
      <w:tblGrid>
        <w:gridCol w:w="988"/>
        <w:gridCol w:w="9072"/>
      </w:tblGrid>
      <w:tr w:rsidR="00384A46" w:rsidRPr="00792B54" w14:paraId="6B16C03A" w14:textId="77777777" w:rsidTr="006E79DB">
        <w:trPr>
          <w:trHeight w:val="2278"/>
          <w:tblHeader/>
        </w:trPr>
        <w:tc>
          <w:tcPr>
            <w:tcW w:w="988"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33C3E18A" w14:textId="77777777" w:rsidR="00384A46" w:rsidRPr="00792B54" w:rsidRDefault="00384A46" w:rsidP="00792B54">
            <w:pPr>
              <w:spacing w:line="360" w:lineRule="auto"/>
              <w:ind w:right="474"/>
              <w:rPr>
                <w:rFonts w:cs="Arial"/>
                <w:szCs w:val="24"/>
              </w:rPr>
            </w:pPr>
          </w:p>
          <w:p w14:paraId="7CB0359C" w14:textId="31D21A16" w:rsidR="00384A46" w:rsidRPr="00792B54" w:rsidRDefault="009F6652" w:rsidP="00792B54">
            <w:pPr>
              <w:spacing w:line="360" w:lineRule="auto"/>
              <w:ind w:right="474"/>
              <w:rPr>
                <w:rFonts w:cs="Arial"/>
                <w:szCs w:val="24"/>
              </w:rPr>
            </w:pPr>
            <w:r w:rsidRPr="00792B54">
              <w:rPr>
                <w:rFonts w:cs="Arial"/>
                <w:noProof/>
                <w:szCs w:val="24"/>
                <w:lang w:val="es-419" w:eastAsia="es-419"/>
              </w:rPr>
              <w:drawing>
                <wp:inline distT="0" distB="0" distL="0" distR="0" wp14:anchorId="643F8266" wp14:editId="737A7D09">
                  <wp:extent cx="497840" cy="497840"/>
                  <wp:effectExtent l="0" t="0" r="0" b="0"/>
                  <wp:docPr id="22" name="Imagen 22"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9072"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56D603E7" w14:textId="6AE0D918" w:rsidR="006E2EF3" w:rsidRPr="006E79DB" w:rsidRDefault="00384A46" w:rsidP="009F6652">
            <w:pPr>
              <w:spacing w:line="360" w:lineRule="auto"/>
              <w:ind w:right="-106"/>
              <w:rPr>
                <w:rFonts w:cs="Arial"/>
                <w:szCs w:val="24"/>
              </w:rPr>
            </w:pPr>
            <w:r w:rsidRPr="006E79DB">
              <w:rPr>
                <w:rFonts w:cs="Arial"/>
                <w:b/>
                <w:szCs w:val="24"/>
              </w:rPr>
              <w:t>NOTA:</w:t>
            </w:r>
            <w:r w:rsidRPr="006E79DB">
              <w:rPr>
                <w:rFonts w:cs="Arial"/>
                <w:szCs w:val="24"/>
              </w:rPr>
              <w:t xml:space="preserve"> En caso de t</w:t>
            </w:r>
            <w:r w:rsidR="00C91885" w:rsidRPr="006E79DB">
              <w:rPr>
                <w:rFonts w:cs="Arial"/>
                <w:szCs w:val="24"/>
              </w:rPr>
              <w:t>e</w:t>
            </w:r>
            <w:r w:rsidRPr="006E79DB">
              <w:rPr>
                <w:rFonts w:cs="Arial"/>
                <w:szCs w:val="24"/>
              </w:rPr>
              <w:t xml:space="preserve">ner alguna inquietud o </w:t>
            </w:r>
            <w:r w:rsidR="00AE4302" w:rsidRPr="006E79DB">
              <w:rPr>
                <w:rFonts w:cs="Arial"/>
                <w:szCs w:val="24"/>
              </w:rPr>
              <w:t>dificultad</w:t>
            </w:r>
            <w:r w:rsidR="00C91885" w:rsidRPr="006E79DB">
              <w:rPr>
                <w:rFonts w:cs="Arial"/>
                <w:szCs w:val="24"/>
              </w:rPr>
              <w:t xml:space="preserve"> para acceder remotamente a la información o a las aplicaciones</w:t>
            </w:r>
            <w:r w:rsidRPr="006E79DB">
              <w:rPr>
                <w:rFonts w:cs="Arial"/>
                <w:szCs w:val="24"/>
              </w:rPr>
              <w:t>, agradecemos enviar correo electrónico o chat (</w:t>
            </w:r>
            <w:proofErr w:type="spellStart"/>
            <w:r w:rsidR="006E2EF3" w:rsidRPr="006E79DB">
              <w:rPr>
                <w:rFonts w:cs="Arial"/>
                <w:szCs w:val="24"/>
              </w:rPr>
              <w:t>teams</w:t>
            </w:r>
            <w:proofErr w:type="spellEnd"/>
            <w:r w:rsidRPr="006E79DB">
              <w:rPr>
                <w:rFonts w:cs="Arial"/>
                <w:szCs w:val="24"/>
              </w:rPr>
              <w:t xml:space="preserve">) a </w:t>
            </w:r>
            <w:r w:rsidRPr="006E79DB">
              <w:rPr>
                <w:rFonts w:cs="Arial"/>
                <w:szCs w:val="24"/>
                <w:u w:val="single"/>
              </w:rPr>
              <w:t>soporte@apccolombia.gov.co</w:t>
            </w:r>
            <w:r w:rsidRPr="006E79DB">
              <w:rPr>
                <w:rFonts w:cs="Arial"/>
                <w:szCs w:val="24"/>
              </w:rPr>
              <w:t xml:space="preserve">. </w:t>
            </w:r>
          </w:p>
          <w:p w14:paraId="5CA2C2C4" w14:textId="02A8F475" w:rsidR="006F3E25" w:rsidRPr="00792B54" w:rsidRDefault="006E2EF3" w:rsidP="009F6652">
            <w:pPr>
              <w:spacing w:line="360" w:lineRule="auto"/>
              <w:ind w:right="-106"/>
              <w:rPr>
                <w:rFonts w:cs="Arial"/>
                <w:i/>
                <w:szCs w:val="24"/>
              </w:rPr>
            </w:pPr>
            <w:r w:rsidRPr="006E79DB">
              <w:rPr>
                <w:rFonts w:cs="Arial"/>
                <w:i/>
                <w:szCs w:val="24"/>
              </w:rPr>
              <w:t>De otra parte, se informa que el presente documento es de uso exclusivo de los colaboradores de la Agencia, dado que contiene información confidencial critica.</w:t>
            </w:r>
          </w:p>
        </w:tc>
      </w:tr>
    </w:tbl>
    <w:p w14:paraId="4D75092B" w14:textId="134AB31A" w:rsidR="002B57B2" w:rsidRPr="00792B54" w:rsidRDefault="002B57B2"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33C5A372" w14:textId="6D10C7C9" w:rsidR="00CA0D32" w:rsidRPr="00792B54" w:rsidRDefault="00CA0D32" w:rsidP="00792B54">
      <w:pPr>
        <w:spacing w:after="0" w:line="360" w:lineRule="auto"/>
        <w:ind w:right="560"/>
        <w:rPr>
          <w:rFonts w:cs="Arial"/>
          <w:szCs w:val="24"/>
        </w:rPr>
      </w:pPr>
    </w:p>
    <w:p w14:paraId="32B678CE" w14:textId="61468A6F" w:rsidR="00CA0D32" w:rsidRPr="00792B54" w:rsidRDefault="009F6652" w:rsidP="009F6652">
      <w:pPr>
        <w:pStyle w:val="Ttulo2"/>
        <w:numPr>
          <w:ilvl w:val="1"/>
          <w:numId w:val="16"/>
        </w:numPr>
        <w:spacing w:after="0" w:line="360" w:lineRule="auto"/>
        <w:ind w:left="709" w:hanging="425"/>
        <w:rPr>
          <w:szCs w:val="24"/>
        </w:rPr>
      </w:pPr>
      <w:bookmarkStart w:id="19" w:name="_Toc125112820"/>
      <w:r>
        <w:rPr>
          <w:szCs w:val="24"/>
        </w:rPr>
        <w:t xml:space="preserve"> </w:t>
      </w:r>
      <w:r w:rsidR="00CA0D32" w:rsidRPr="00792B54">
        <w:rPr>
          <w:szCs w:val="24"/>
        </w:rPr>
        <w:t>Acceso a los sistemas de información de la Agencia</w:t>
      </w:r>
      <w:bookmarkEnd w:id="19"/>
      <w:r w:rsidR="00CA0D32" w:rsidRPr="00792B54">
        <w:rPr>
          <w:szCs w:val="24"/>
        </w:rPr>
        <w:t xml:space="preserve"> </w:t>
      </w:r>
    </w:p>
    <w:p w14:paraId="520DDE8A" w14:textId="203753FF" w:rsidR="00133916" w:rsidRPr="00792B54" w:rsidRDefault="00133916" w:rsidP="00792B54">
      <w:pPr>
        <w:spacing w:after="0" w:line="360" w:lineRule="auto"/>
        <w:rPr>
          <w:rFonts w:cs="Arial"/>
          <w:szCs w:val="24"/>
        </w:rPr>
      </w:pPr>
      <w:r w:rsidRPr="00792B54">
        <w:rPr>
          <w:rFonts w:cs="Arial"/>
          <w:szCs w:val="24"/>
        </w:rPr>
        <w:t xml:space="preserve">Una vez activada la configuración de la </w:t>
      </w:r>
      <w:proofErr w:type="spellStart"/>
      <w:r w:rsidRPr="00792B54">
        <w:rPr>
          <w:rFonts w:cs="Arial"/>
          <w:szCs w:val="24"/>
        </w:rPr>
        <w:t>Forticlient</w:t>
      </w:r>
      <w:proofErr w:type="spellEnd"/>
      <w:r w:rsidRPr="00792B54">
        <w:rPr>
          <w:rFonts w:cs="Arial"/>
          <w:szCs w:val="24"/>
        </w:rPr>
        <w:t xml:space="preserve"> VPN, el usuario deberá digitar en el navegador de su computador personal la </w:t>
      </w:r>
      <w:proofErr w:type="spellStart"/>
      <w:r w:rsidRPr="00792B54">
        <w:rPr>
          <w:rFonts w:cs="Arial"/>
          <w:szCs w:val="24"/>
        </w:rPr>
        <w:t>url</w:t>
      </w:r>
      <w:proofErr w:type="spellEnd"/>
      <w:r w:rsidRPr="00792B54">
        <w:rPr>
          <w:rFonts w:cs="Arial"/>
          <w:szCs w:val="24"/>
        </w:rPr>
        <w:t xml:space="preserve"> https://miagencia.gov.co/</w:t>
      </w:r>
    </w:p>
    <w:p w14:paraId="791F305E" w14:textId="77777777" w:rsidR="00133916" w:rsidRPr="00792B54" w:rsidRDefault="00133916" w:rsidP="00792B54">
      <w:pPr>
        <w:spacing w:after="0" w:line="360" w:lineRule="auto"/>
        <w:rPr>
          <w:rFonts w:cs="Arial"/>
          <w:szCs w:val="24"/>
        </w:rPr>
      </w:pPr>
    </w:p>
    <w:p w14:paraId="3C8F76FE" w14:textId="77777777" w:rsidR="00133916" w:rsidRPr="00792B54" w:rsidRDefault="00133916" w:rsidP="00792B54">
      <w:pPr>
        <w:spacing w:after="0" w:line="360" w:lineRule="auto"/>
        <w:rPr>
          <w:rFonts w:cs="Arial"/>
          <w:szCs w:val="24"/>
        </w:rPr>
      </w:pPr>
      <w:r w:rsidRPr="00792B54">
        <w:rPr>
          <w:rFonts w:cs="Arial"/>
          <w:szCs w:val="24"/>
        </w:rPr>
        <w:t>De esta manera accede a las aplicaciones mediante los links o iconos que se encuentran en la Intranet Mi Agencia d APC-Colombia:</w:t>
      </w:r>
    </w:p>
    <w:p w14:paraId="66D4B707" w14:textId="1F2548B3" w:rsidR="00133916" w:rsidRPr="00792B54" w:rsidRDefault="00133916" w:rsidP="00792B54">
      <w:pPr>
        <w:spacing w:after="0" w:line="360" w:lineRule="auto"/>
        <w:rPr>
          <w:rFonts w:cs="Arial"/>
          <w:color w:val="FF0000"/>
          <w:szCs w:val="24"/>
        </w:rPr>
      </w:pPr>
      <w:r w:rsidRPr="00792B54">
        <w:rPr>
          <w:rFonts w:cs="Arial"/>
          <w:noProof/>
          <w:color w:val="FF0000"/>
          <w:szCs w:val="24"/>
          <w:lang w:val="es-419" w:eastAsia="es-419"/>
        </w:rPr>
        <w:drawing>
          <wp:inline distT="0" distB="0" distL="0" distR="0" wp14:anchorId="67239F85" wp14:editId="349FAEDE">
            <wp:extent cx="6320800" cy="2671638"/>
            <wp:effectExtent l="0" t="0" r="3810" b="0"/>
            <wp:docPr id="3" name="Imagen 3" descr="Captura de imagen: Donde se visualiza los enlaces a los sistemas de información de la Agencia en la intranet https://miagencia.gov.co" title="ACCESO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437" cy="2697268"/>
                    </a:xfrm>
                    <a:prstGeom prst="rect">
                      <a:avLst/>
                    </a:prstGeom>
                    <a:noFill/>
                    <a:ln>
                      <a:noFill/>
                    </a:ln>
                  </pic:spPr>
                </pic:pic>
              </a:graphicData>
            </a:graphic>
          </wp:inline>
        </w:drawing>
      </w:r>
    </w:p>
    <w:p w14:paraId="51A83E09" w14:textId="32A1BD27" w:rsidR="00937452" w:rsidRPr="006E79DB" w:rsidRDefault="00133916" w:rsidP="006E79DB">
      <w:pPr>
        <w:spacing w:after="0" w:line="360" w:lineRule="auto"/>
        <w:ind w:right="49"/>
        <w:rPr>
          <w:rFonts w:cs="Arial"/>
          <w:szCs w:val="24"/>
        </w:rPr>
      </w:pPr>
      <w:r w:rsidRPr="00792B54">
        <w:rPr>
          <w:rFonts w:cs="Arial"/>
          <w:b/>
          <w:szCs w:val="24"/>
        </w:rPr>
        <w:t>Fuente:</w:t>
      </w:r>
      <w:r w:rsidRPr="00792B54">
        <w:rPr>
          <w:rFonts w:cs="Arial"/>
          <w:szCs w:val="24"/>
        </w:rPr>
        <w:t xml:space="preserve"> </w:t>
      </w:r>
      <w:r w:rsidRPr="00792B54">
        <w:rPr>
          <w:rFonts w:cs="Arial"/>
          <w:color w:val="000000" w:themeColor="text1"/>
          <w:szCs w:val="24"/>
        </w:rPr>
        <w:t xml:space="preserve">Información tomada de la Intranet https://miagencia.gov.co/, </w:t>
      </w:r>
      <w:r w:rsidR="006E79DB">
        <w:rPr>
          <w:rFonts w:cs="Arial"/>
          <w:color w:val="000000" w:themeColor="text1"/>
          <w:szCs w:val="24"/>
        </w:rPr>
        <w:t xml:space="preserve">el 13 de enero </w:t>
      </w:r>
      <w:r w:rsidRPr="00792B54">
        <w:rPr>
          <w:rFonts w:cs="Arial"/>
          <w:color w:val="000000" w:themeColor="text1"/>
          <w:szCs w:val="24"/>
        </w:rPr>
        <w:t>2023</w:t>
      </w:r>
      <w:r w:rsidR="006E79DB">
        <w:rPr>
          <w:rFonts w:cs="Arial"/>
          <w:color w:val="000000" w:themeColor="text1"/>
          <w:szCs w:val="24"/>
        </w:rPr>
        <w:t>.</w:t>
      </w:r>
    </w:p>
    <w:p w14:paraId="53ECAD65" w14:textId="794F9E32" w:rsidR="005600D6" w:rsidRPr="006E79DB" w:rsidRDefault="00A540CD" w:rsidP="006E79DB">
      <w:pPr>
        <w:pStyle w:val="Ttulo1"/>
        <w:numPr>
          <w:ilvl w:val="0"/>
          <w:numId w:val="14"/>
        </w:numPr>
        <w:spacing w:after="0" w:line="360" w:lineRule="auto"/>
        <w:ind w:left="284" w:hanging="284"/>
        <w:rPr>
          <w:szCs w:val="24"/>
        </w:rPr>
      </w:pPr>
      <w:bookmarkStart w:id="20" w:name="_Toc119927175"/>
      <w:bookmarkStart w:id="21" w:name="_Toc125112821"/>
      <w:r w:rsidRPr="00792B54">
        <w:rPr>
          <w:szCs w:val="24"/>
        </w:rPr>
        <w:t>CONTROL DE CAMBIOS</w:t>
      </w:r>
      <w:bookmarkEnd w:id="20"/>
      <w:bookmarkEnd w:id="21"/>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68"/>
        <w:gridCol w:w="2267"/>
        <w:gridCol w:w="2553"/>
      </w:tblGrid>
      <w:tr w:rsidR="00A540CD" w:rsidRPr="00792B54" w14:paraId="0B5A38E5" w14:textId="77777777" w:rsidTr="009A7BB3">
        <w:trPr>
          <w:trHeight w:val="225"/>
          <w:tblHeader/>
        </w:trPr>
        <w:tc>
          <w:tcPr>
            <w:tcW w:w="712" w:type="pct"/>
            <w:shd w:val="clear" w:color="auto" w:fill="BFBFBF" w:themeFill="background1" w:themeFillShade="BF"/>
          </w:tcPr>
          <w:p w14:paraId="30F0B231"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VERSIÓN</w:t>
            </w:r>
          </w:p>
        </w:tc>
        <w:tc>
          <w:tcPr>
            <w:tcW w:w="714" w:type="pct"/>
            <w:shd w:val="clear" w:color="auto" w:fill="BFBFBF" w:themeFill="background1" w:themeFillShade="BF"/>
          </w:tcPr>
          <w:p w14:paraId="1CF0C52A"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CÓDIGO</w:t>
            </w:r>
          </w:p>
        </w:tc>
        <w:tc>
          <w:tcPr>
            <w:tcW w:w="1143" w:type="pct"/>
            <w:shd w:val="clear" w:color="auto" w:fill="BFBFBF" w:themeFill="background1" w:themeFillShade="BF"/>
          </w:tcPr>
          <w:p w14:paraId="5BC89B0C"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lang w:val="es-419"/>
              </w:rPr>
              <w:t>NOMBRE DEL DOCUMENTO</w:t>
            </w:r>
          </w:p>
        </w:tc>
        <w:tc>
          <w:tcPr>
            <w:tcW w:w="1143" w:type="pct"/>
            <w:shd w:val="clear" w:color="auto" w:fill="BFBFBF" w:themeFill="background1" w:themeFillShade="BF"/>
          </w:tcPr>
          <w:p w14:paraId="39F0FD71"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ACTO/ MECANISMO</w:t>
            </w:r>
          </w:p>
        </w:tc>
        <w:tc>
          <w:tcPr>
            <w:tcW w:w="1287" w:type="pct"/>
            <w:shd w:val="clear" w:color="auto" w:fill="BFBFBF" w:themeFill="background1" w:themeFillShade="BF"/>
          </w:tcPr>
          <w:p w14:paraId="6D37A8F9"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DESCRIPCIÓN DEL CAMBIO</w:t>
            </w:r>
          </w:p>
        </w:tc>
      </w:tr>
      <w:tr w:rsidR="00A540CD" w:rsidRPr="00792B54" w14:paraId="5984022A" w14:textId="77777777" w:rsidTr="009A7BB3">
        <w:trPr>
          <w:trHeight w:val="225"/>
        </w:trPr>
        <w:tc>
          <w:tcPr>
            <w:tcW w:w="712" w:type="pct"/>
          </w:tcPr>
          <w:p w14:paraId="1F4553FA" w14:textId="77777777" w:rsidR="00A540CD" w:rsidRPr="00792B54" w:rsidRDefault="00A540CD" w:rsidP="00792B54">
            <w:pPr>
              <w:spacing w:line="360" w:lineRule="auto"/>
              <w:rPr>
                <w:rFonts w:eastAsia="Times New Roman" w:cs="Arial"/>
                <w:szCs w:val="24"/>
              </w:rPr>
            </w:pPr>
            <w:r w:rsidRPr="00792B54">
              <w:rPr>
                <w:rFonts w:eastAsia="Times New Roman" w:cs="Arial"/>
                <w:szCs w:val="24"/>
              </w:rPr>
              <w:t>1</w:t>
            </w:r>
          </w:p>
        </w:tc>
        <w:tc>
          <w:tcPr>
            <w:tcW w:w="714" w:type="pct"/>
          </w:tcPr>
          <w:p w14:paraId="41B36CCC" w14:textId="002AEE2E" w:rsidR="00A540CD" w:rsidRPr="00792B54" w:rsidRDefault="00A540CD" w:rsidP="00792B54">
            <w:pPr>
              <w:spacing w:line="360" w:lineRule="auto"/>
              <w:rPr>
                <w:rFonts w:eastAsia="Times New Roman" w:cs="Arial"/>
                <w:szCs w:val="24"/>
              </w:rPr>
            </w:pPr>
            <w:r w:rsidRPr="00792B54">
              <w:rPr>
                <w:rFonts w:eastAsia="Times New Roman" w:cs="Arial"/>
                <w:szCs w:val="24"/>
              </w:rPr>
              <w:t>A-OT-095</w:t>
            </w:r>
          </w:p>
        </w:tc>
        <w:tc>
          <w:tcPr>
            <w:tcW w:w="1143" w:type="pct"/>
          </w:tcPr>
          <w:p w14:paraId="1B6192D2" w14:textId="216BE9CA" w:rsidR="00A540CD" w:rsidRPr="00792B54" w:rsidRDefault="00A540CD"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094A4B6C" w14:textId="21AA5148" w:rsidR="00A540CD" w:rsidRPr="00792B54" w:rsidRDefault="00A540CD" w:rsidP="00792B54">
            <w:pPr>
              <w:spacing w:line="360" w:lineRule="auto"/>
              <w:rPr>
                <w:rFonts w:eastAsia="Times New Roman" w:cs="Arial"/>
                <w:szCs w:val="24"/>
              </w:rPr>
            </w:pPr>
            <w:r w:rsidRPr="00792B54">
              <w:rPr>
                <w:rFonts w:eastAsia="Times New Roman" w:cs="Arial"/>
                <w:szCs w:val="24"/>
              </w:rPr>
              <w:t xml:space="preserve">Brújula, Marzo 18 de 2020 </w:t>
            </w:r>
          </w:p>
        </w:tc>
        <w:tc>
          <w:tcPr>
            <w:tcW w:w="1287" w:type="pct"/>
          </w:tcPr>
          <w:p w14:paraId="023C2C81" w14:textId="14E7771C" w:rsidR="00A540CD" w:rsidRPr="00792B54" w:rsidRDefault="00A540CD" w:rsidP="00792B54">
            <w:pPr>
              <w:spacing w:line="360" w:lineRule="auto"/>
              <w:rPr>
                <w:rFonts w:eastAsia="Times New Roman" w:cs="Arial"/>
                <w:szCs w:val="24"/>
              </w:rPr>
            </w:pPr>
            <w:r w:rsidRPr="00792B54">
              <w:rPr>
                <w:rFonts w:eastAsia="Times New Roman" w:cs="Arial"/>
                <w:szCs w:val="24"/>
              </w:rPr>
              <w:t>Primera versión</w:t>
            </w:r>
          </w:p>
        </w:tc>
      </w:tr>
      <w:tr w:rsidR="005600D6" w:rsidRPr="00792B54" w14:paraId="480EC0AA" w14:textId="77777777" w:rsidTr="009A7BB3">
        <w:trPr>
          <w:trHeight w:val="225"/>
        </w:trPr>
        <w:tc>
          <w:tcPr>
            <w:tcW w:w="712" w:type="pct"/>
          </w:tcPr>
          <w:p w14:paraId="0DABBFDB"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2</w:t>
            </w:r>
          </w:p>
          <w:p w14:paraId="07D6A9C6" w14:textId="28208E75" w:rsidR="005600D6" w:rsidRPr="00792B54" w:rsidRDefault="005600D6" w:rsidP="00792B54">
            <w:pPr>
              <w:spacing w:line="360" w:lineRule="auto"/>
              <w:rPr>
                <w:rFonts w:eastAsia="Times New Roman" w:cs="Arial"/>
                <w:szCs w:val="24"/>
              </w:rPr>
            </w:pPr>
          </w:p>
        </w:tc>
        <w:tc>
          <w:tcPr>
            <w:tcW w:w="714" w:type="pct"/>
          </w:tcPr>
          <w:p w14:paraId="513BC53B" w14:textId="6561E550"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7D0A3A07" w14:textId="02E7C1F2"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0C611755" w14:textId="2C0B99E8" w:rsidR="005600D6" w:rsidRPr="00792B54" w:rsidRDefault="005600D6" w:rsidP="00792B54">
            <w:pPr>
              <w:spacing w:line="360" w:lineRule="auto"/>
              <w:rPr>
                <w:rFonts w:eastAsia="Times New Roman" w:cs="Arial"/>
                <w:szCs w:val="24"/>
              </w:rPr>
            </w:pPr>
            <w:r w:rsidRPr="00792B54">
              <w:rPr>
                <w:rFonts w:eastAsia="Times New Roman" w:cs="Arial"/>
                <w:szCs w:val="24"/>
              </w:rPr>
              <w:t>Brújula, Marzo 19 de 2020</w:t>
            </w:r>
          </w:p>
        </w:tc>
        <w:tc>
          <w:tcPr>
            <w:tcW w:w="1287" w:type="pct"/>
            <w:vAlign w:val="center"/>
          </w:tcPr>
          <w:p w14:paraId="03C8C3DE" w14:textId="20D8CD7A" w:rsidR="005600D6" w:rsidRPr="00792B54" w:rsidRDefault="005600D6" w:rsidP="00792B54">
            <w:pPr>
              <w:spacing w:line="360" w:lineRule="auto"/>
              <w:rPr>
                <w:rFonts w:eastAsia="Times New Roman" w:cs="Arial"/>
                <w:szCs w:val="24"/>
              </w:rPr>
            </w:pPr>
            <w:r w:rsidRPr="00792B54">
              <w:rPr>
                <w:rFonts w:eastAsia="Times New Roman" w:cs="Arial"/>
                <w:szCs w:val="24"/>
              </w:rPr>
              <w:t>Se ajusta y adiciona información en los numeral 1.2. de instalación, 3. Ingreso a las aplicaciones y 4. Acceso Carpetas Compartidas, con el fin de dar mayor claridad a los usuarios</w:t>
            </w:r>
          </w:p>
        </w:tc>
      </w:tr>
      <w:tr w:rsidR="005600D6" w:rsidRPr="00792B54" w14:paraId="596B9D1C" w14:textId="77777777" w:rsidTr="009A7BB3">
        <w:trPr>
          <w:trHeight w:val="225"/>
        </w:trPr>
        <w:tc>
          <w:tcPr>
            <w:tcW w:w="712" w:type="pct"/>
          </w:tcPr>
          <w:p w14:paraId="7F8B67FA"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3</w:t>
            </w:r>
          </w:p>
          <w:p w14:paraId="619FCCAA" w14:textId="2C2AC319" w:rsidR="005600D6" w:rsidRPr="00792B54" w:rsidRDefault="005600D6" w:rsidP="00792B54">
            <w:pPr>
              <w:spacing w:line="360" w:lineRule="auto"/>
              <w:rPr>
                <w:rFonts w:eastAsia="Times New Roman" w:cs="Arial"/>
                <w:szCs w:val="24"/>
              </w:rPr>
            </w:pPr>
          </w:p>
        </w:tc>
        <w:tc>
          <w:tcPr>
            <w:tcW w:w="714" w:type="pct"/>
          </w:tcPr>
          <w:p w14:paraId="4A7B8FE4" w14:textId="5F094D87"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014BFA85" w14:textId="20119CDE"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5AD667E1" w14:textId="5B5AB245" w:rsidR="005600D6" w:rsidRPr="00792B54" w:rsidRDefault="005600D6" w:rsidP="00792B54">
            <w:pPr>
              <w:spacing w:line="360" w:lineRule="auto"/>
              <w:rPr>
                <w:rFonts w:eastAsia="Times New Roman" w:cs="Arial"/>
                <w:szCs w:val="24"/>
              </w:rPr>
            </w:pPr>
            <w:r w:rsidRPr="00792B54">
              <w:rPr>
                <w:rFonts w:eastAsia="Times New Roman" w:cs="Arial"/>
                <w:szCs w:val="24"/>
              </w:rPr>
              <w:t xml:space="preserve">Brújula, Ene4ro 27 de 2022 </w:t>
            </w:r>
          </w:p>
        </w:tc>
        <w:tc>
          <w:tcPr>
            <w:tcW w:w="1287" w:type="pct"/>
            <w:vAlign w:val="center"/>
          </w:tcPr>
          <w:p w14:paraId="384F76BF"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Se suprimió las descripciones de conexión remita a conexiones Windows, dado que actualmente en la Agencia se utiliza la VPN</w:t>
            </w:r>
          </w:p>
          <w:p w14:paraId="6E5BF8FB" w14:textId="5B8B446B" w:rsidR="005600D6" w:rsidRPr="00792B54" w:rsidRDefault="005600D6" w:rsidP="00792B54">
            <w:pPr>
              <w:spacing w:line="360" w:lineRule="auto"/>
              <w:rPr>
                <w:rFonts w:eastAsia="Times New Roman" w:cs="Arial"/>
                <w:szCs w:val="24"/>
              </w:rPr>
            </w:pPr>
            <w:r w:rsidRPr="00792B54">
              <w:rPr>
                <w:rFonts w:eastAsia="Times New Roman" w:cs="Arial"/>
                <w:szCs w:val="24"/>
              </w:rPr>
              <w:t>Se actualizó el enlace de descargue del cliente de FORTINET</w:t>
            </w:r>
          </w:p>
        </w:tc>
      </w:tr>
      <w:tr w:rsidR="005600D6" w:rsidRPr="00792B54" w14:paraId="6036DAD3" w14:textId="77777777" w:rsidTr="009A7BB3">
        <w:trPr>
          <w:trHeight w:val="225"/>
        </w:trPr>
        <w:tc>
          <w:tcPr>
            <w:tcW w:w="712" w:type="pct"/>
          </w:tcPr>
          <w:p w14:paraId="7FBF8D0D" w14:textId="58260957" w:rsidR="005600D6" w:rsidRPr="00792B54" w:rsidRDefault="005600D6" w:rsidP="00792B54">
            <w:pPr>
              <w:spacing w:line="360" w:lineRule="auto"/>
              <w:rPr>
                <w:rFonts w:eastAsia="Times New Roman" w:cs="Arial"/>
                <w:szCs w:val="24"/>
              </w:rPr>
            </w:pPr>
            <w:r w:rsidRPr="00792B54">
              <w:rPr>
                <w:rFonts w:eastAsia="Times New Roman" w:cs="Arial"/>
                <w:szCs w:val="24"/>
              </w:rPr>
              <w:t>4</w:t>
            </w:r>
          </w:p>
        </w:tc>
        <w:tc>
          <w:tcPr>
            <w:tcW w:w="714" w:type="pct"/>
          </w:tcPr>
          <w:p w14:paraId="72932E78" w14:textId="4F205F76"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136AB073" w14:textId="6317E8D1"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7EFFF32E" w14:textId="73CED346" w:rsidR="005600D6" w:rsidRPr="00792B54" w:rsidRDefault="005600D6" w:rsidP="00792B54">
            <w:pPr>
              <w:spacing w:line="360" w:lineRule="auto"/>
              <w:rPr>
                <w:rFonts w:eastAsia="Times New Roman" w:cs="Arial"/>
                <w:szCs w:val="24"/>
              </w:rPr>
            </w:pPr>
            <w:r w:rsidRPr="00792B54">
              <w:rPr>
                <w:rFonts w:eastAsia="Times New Roman" w:cs="Arial"/>
                <w:szCs w:val="24"/>
              </w:rPr>
              <w:t xml:space="preserve">Brújula, Diciembre 20 de 2022 </w:t>
            </w:r>
          </w:p>
        </w:tc>
        <w:tc>
          <w:tcPr>
            <w:tcW w:w="1287" w:type="pct"/>
          </w:tcPr>
          <w:p w14:paraId="3C212FE3" w14:textId="764C026E" w:rsidR="005600D6" w:rsidRPr="00792B54" w:rsidRDefault="005600D6" w:rsidP="00792B54">
            <w:pPr>
              <w:spacing w:line="360" w:lineRule="auto"/>
              <w:rPr>
                <w:rFonts w:eastAsia="Times New Roman" w:cs="Arial"/>
                <w:szCs w:val="24"/>
              </w:rPr>
            </w:pPr>
            <w:r w:rsidRPr="00792B54">
              <w:rPr>
                <w:rFonts w:cs="Arial"/>
                <w:szCs w:val="24"/>
                <w:shd w:val="clear" w:color="auto" w:fill="F9F9F9"/>
              </w:rPr>
              <w:t>Actualización del logo institucional de APC-Colombia</w:t>
            </w:r>
          </w:p>
        </w:tc>
      </w:tr>
      <w:tr w:rsidR="005600D6" w:rsidRPr="00792B54" w14:paraId="7A8308C1" w14:textId="77777777" w:rsidTr="009A7BB3">
        <w:trPr>
          <w:trHeight w:val="225"/>
        </w:trPr>
        <w:tc>
          <w:tcPr>
            <w:tcW w:w="712" w:type="pct"/>
          </w:tcPr>
          <w:p w14:paraId="7288DD57" w14:textId="19D7EB75" w:rsidR="005600D6" w:rsidRPr="00792B54" w:rsidRDefault="005600D6" w:rsidP="00792B54">
            <w:pPr>
              <w:spacing w:line="360" w:lineRule="auto"/>
              <w:rPr>
                <w:rFonts w:eastAsia="Times New Roman" w:cs="Arial"/>
                <w:szCs w:val="24"/>
              </w:rPr>
            </w:pPr>
            <w:r w:rsidRPr="00792B54">
              <w:rPr>
                <w:rFonts w:eastAsia="Times New Roman" w:cs="Arial"/>
                <w:szCs w:val="24"/>
              </w:rPr>
              <w:t>5</w:t>
            </w:r>
          </w:p>
        </w:tc>
        <w:tc>
          <w:tcPr>
            <w:tcW w:w="714" w:type="pct"/>
          </w:tcPr>
          <w:p w14:paraId="07A04E51" w14:textId="1257A623"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2BE928B5" w14:textId="16BE7FB2"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2ACB72D5" w14:textId="241E7795" w:rsidR="005600D6" w:rsidRPr="00792B54" w:rsidRDefault="006E79DB" w:rsidP="00792B54">
            <w:pPr>
              <w:spacing w:line="360" w:lineRule="auto"/>
              <w:rPr>
                <w:rFonts w:eastAsia="Times New Roman" w:cs="Arial"/>
                <w:szCs w:val="24"/>
              </w:rPr>
            </w:pPr>
            <w:r>
              <w:rPr>
                <w:rFonts w:eastAsia="Times New Roman" w:cs="Arial"/>
                <w:szCs w:val="24"/>
              </w:rPr>
              <w:t>Brújula, Enero 23</w:t>
            </w:r>
            <w:r w:rsidR="005600D6" w:rsidRPr="00792B54">
              <w:rPr>
                <w:rFonts w:eastAsia="Times New Roman" w:cs="Arial"/>
                <w:szCs w:val="24"/>
              </w:rPr>
              <w:t xml:space="preserve"> de 2023 </w:t>
            </w:r>
          </w:p>
        </w:tc>
        <w:tc>
          <w:tcPr>
            <w:tcW w:w="1287" w:type="pct"/>
            <w:vAlign w:val="center"/>
          </w:tcPr>
          <w:p w14:paraId="5A012F5E" w14:textId="09C715BA" w:rsidR="004E00F6" w:rsidRPr="00792B54" w:rsidRDefault="004E00F6" w:rsidP="00792B54">
            <w:pPr>
              <w:spacing w:line="360" w:lineRule="auto"/>
              <w:rPr>
                <w:rFonts w:cs="Arial"/>
                <w:szCs w:val="24"/>
              </w:rPr>
            </w:pPr>
            <w:r w:rsidRPr="00792B54">
              <w:rPr>
                <w:rFonts w:cs="Arial"/>
                <w:szCs w:val="24"/>
              </w:rPr>
              <w:t xml:space="preserve">Se actualizó el documento con referencia a la </w:t>
            </w:r>
            <w:r w:rsidR="005600D6" w:rsidRPr="00792B54">
              <w:rPr>
                <w:rFonts w:cs="Arial"/>
                <w:szCs w:val="24"/>
              </w:rPr>
              <w:t>versión</w:t>
            </w:r>
            <w:r w:rsidRPr="00792B54">
              <w:rPr>
                <w:rFonts w:cs="Arial"/>
                <w:szCs w:val="24"/>
              </w:rPr>
              <w:t xml:space="preserve"> del</w:t>
            </w:r>
            <w:r w:rsidR="005600D6" w:rsidRPr="00792B54">
              <w:rPr>
                <w:rFonts w:cs="Arial"/>
                <w:szCs w:val="24"/>
              </w:rPr>
              <w:t xml:space="preserve"> </w:t>
            </w:r>
            <w:proofErr w:type="spellStart"/>
            <w:r w:rsidR="005600D6" w:rsidRPr="00792B54">
              <w:rPr>
                <w:rFonts w:cs="Arial"/>
                <w:szCs w:val="24"/>
              </w:rPr>
              <w:t>FortiClient</w:t>
            </w:r>
            <w:proofErr w:type="spellEnd"/>
            <w:r w:rsidR="00785A65" w:rsidRPr="00792B54">
              <w:rPr>
                <w:rFonts w:cs="Arial"/>
                <w:szCs w:val="24"/>
              </w:rPr>
              <w:t xml:space="preserve"> VPN 7.0.</w:t>
            </w:r>
          </w:p>
        </w:tc>
      </w:tr>
    </w:tbl>
    <w:p w14:paraId="3853F308" w14:textId="77777777" w:rsidR="00A540CD" w:rsidRPr="00792B54" w:rsidRDefault="00A540CD" w:rsidP="00792B54">
      <w:pPr>
        <w:pStyle w:val="Textoindependiente"/>
        <w:spacing w:line="360" w:lineRule="auto"/>
        <w:rPr>
          <w:lang w:val="es-MX"/>
        </w:rPr>
      </w:pPr>
    </w:p>
    <w:sectPr w:rsidR="00A540CD" w:rsidRPr="00792B54" w:rsidSect="004E1065">
      <w:headerReference w:type="default" r:id="rId32"/>
      <w:footerReference w:type="default" r:id="rId33"/>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045F" w14:textId="77777777" w:rsidR="00F71336" w:rsidRDefault="00F71336" w:rsidP="00F1038A">
      <w:pPr>
        <w:spacing w:after="0" w:line="240" w:lineRule="auto"/>
      </w:pPr>
      <w:r>
        <w:separator/>
      </w:r>
    </w:p>
  </w:endnote>
  <w:endnote w:type="continuationSeparator" w:id="0">
    <w:p w14:paraId="2CAF9D0B" w14:textId="77777777" w:rsidR="00F71336" w:rsidRDefault="00F71336" w:rsidP="00F10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9600" w14:textId="77777777" w:rsidR="00F71336" w:rsidRDefault="00F71336" w:rsidP="004E1065">
    <w:pPr>
      <w:spacing w:after="0" w:line="240" w:lineRule="auto"/>
      <w:rPr>
        <w:rFonts w:cs="Arial"/>
        <w:szCs w:val="24"/>
      </w:rPr>
    </w:pPr>
  </w:p>
  <w:p w14:paraId="44F7DF6E" w14:textId="40F06885" w:rsidR="00F71336" w:rsidRPr="00FA598D" w:rsidRDefault="00F71336" w:rsidP="004E1065">
    <w:pPr>
      <w:spacing w:after="0" w:line="240" w:lineRule="auto"/>
      <w:rPr>
        <w:rFonts w:cs="Arial"/>
        <w:szCs w:val="24"/>
      </w:rPr>
    </w:pPr>
    <w:r w:rsidRPr="00FA598D">
      <w:rPr>
        <w:rFonts w:cs="Arial"/>
        <w:szCs w:val="24"/>
      </w:rPr>
      <w:t xml:space="preserve">Carrera 10 No. 97A-13, Piso 6, Torre A  </w:t>
    </w:r>
  </w:p>
  <w:p w14:paraId="74436589" w14:textId="77777777" w:rsidR="00F71336" w:rsidRPr="00FA598D" w:rsidRDefault="00F71336" w:rsidP="004E1065">
    <w:pPr>
      <w:spacing w:after="0" w:line="240" w:lineRule="auto"/>
      <w:rPr>
        <w:rFonts w:cs="Arial"/>
        <w:szCs w:val="24"/>
      </w:rPr>
    </w:pPr>
    <w:r w:rsidRPr="00FA598D">
      <w:rPr>
        <w:rFonts w:cs="Arial"/>
        <w:szCs w:val="24"/>
      </w:rPr>
      <w:t xml:space="preserve">PBX: (+57) 60 1 6012424 </w:t>
    </w:r>
  </w:p>
  <w:p w14:paraId="589B2C28" w14:textId="77777777" w:rsidR="00F71336" w:rsidRPr="00FA598D" w:rsidRDefault="00F71336" w:rsidP="004E1065">
    <w:pPr>
      <w:spacing w:after="0" w:line="240" w:lineRule="auto"/>
      <w:rPr>
        <w:rFonts w:cs="Arial"/>
        <w:szCs w:val="24"/>
      </w:rPr>
    </w:pPr>
    <w:r w:rsidRPr="00FA598D">
      <w:rPr>
        <w:rFonts w:cs="Arial"/>
        <w:szCs w:val="24"/>
      </w:rPr>
      <w:t xml:space="preserve">Línea gratuita nacional: 018000413795 </w:t>
    </w:r>
  </w:p>
  <w:p w14:paraId="53F9F03E" w14:textId="77777777" w:rsidR="00F71336" w:rsidRPr="00FA598D" w:rsidRDefault="00F71336" w:rsidP="004E1065">
    <w:pPr>
      <w:spacing w:after="0" w:line="240" w:lineRule="auto"/>
      <w:rPr>
        <w:rFonts w:cs="Arial"/>
        <w:szCs w:val="24"/>
      </w:rPr>
    </w:pPr>
    <w:r w:rsidRPr="00FA598D">
      <w:rPr>
        <w:rFonts w:cs="Arial"/>
        <w:szCs w:val="24"/>
      </w:rPr>
      <w:t>Código postal 110231</w:t>
    </w:r>
  </w:p>
  <w:p w14:paraId="36826213" w14:textId="77777777" w:rsidR="00F71336" w:rsidRDefault="002A23A5" w:rsidP="004E1065">
    <w:pPr>
      <w:spacing w:after="0" w:line="240" w:lineRule="auto"/>
      <w:rPr>
        <w:rFonts w:cs="Arial"/>
        <w:szCs w:val="24"/>
      </w:rPr>
    </w:pPr>
    <w:hyperlink r:id="rId1" w:history="1">
      <w:r w:rsidR="00F71336" w:rsidRPr="00E77ACA">
        <w:rPr>
          <w:rStyle w:val="Hipervnculo"/>
          <w:szCs w:val="24"/>
        </w:rPr>
        <w:t>www.apccolombia.gov.co</w:t>
      </w:r>
    </w:hyperlink>
  </w:p>
  <w:p w14:paraId="082FCF39" w14:textId="5E8B9D65" w:rsidR="00F71336" w:rsidRPr="004E1065" w:rsidRDefault="00F71336" w:rsidP="004E1065">
    <w:pPr>
      <w:pStyle w:val="Piedepgina"/>
      <w:jc w:val="both"/>
      <w:rPr>
        <w:rFonts w:cs="Arial"/>
        <w:color w:val="000000"/>
        <w:bdr w:val="none" w:sz="0" w:space="0" w:color="auto" w:frame="1"/>
        <w:shd w:val="clear" w:color="auto" w:fill="FFFFFF"/>
      </w:rPr>
    </w:pPr>
    <w:r w:rsidRPr="003C4F5D">
      <w:rPr>
        <w:rFonts w:cs="Arial"/>
        <w:color w:val="000000"/>
        <w:bdr w:val="none" w:sz="0" w:space="0" w:color="auto" w:frame="1"/>
        <w:shd w:val="clear" w:color="auto" w:fill="FFFFFF"/>
      </w:rPr>
      <w:t xml:space="preserve">Página </w:t>
    </w:r>
    <w:r w:rsidRPr="003C4F5D">
      <w:rPr>
        <w:rFonts w:cs="Arial"/>
        <w:color w:val="000000"/>
        <w:bdr w:val="none" w:sz="0" w:space="0" w:color="auto" w:frame="1"/>
        <w:shd w:val="clear" w:color="auto" w:fill="FFFFFF"/>
      </w:rPr>
      <w:fldChar w:fldCharType="begin"/>
    </w:r>
    <w:r w:rsidRPr="003C4F5D">
      <w:rPr>
        <w:rFonts w:cs="Arial"/>
        <w:color w:val="000000"/>
        <w:bdr w:val="none" w:sz="0" w:space="0" w:color="auto" w:frame="1"/>
        <w:shd w:val="clear" w:color="auto" w:fill="FFFFFF"/>
      </w:rPr>
      <w:instrText>PAGE</w:instrText>
    </w:r>
    <w:r w:rsidRPr="003C4F5D">
      <w:rPr>
        <w:rFonts w:cs="Arial"/>
        <w:color w:val="000000"/>
        <w:bdr w:val="none" w:sz="0" w:space="0" w:color="auto" w:frame="1"/>
        <w:shd w:val="clear" w:color="auto" w:fill="FFFFFF"/>
      </w:rPr>
      <w:fldChar w:fldCharType="separate"/>
    </w:r>
    <w:r w:rsidR="002A23A5">
      <w:rPr>
        <w:rFonts w:cs="Arial"/>
        <w:noProof/>
        <w:color w:val="000000"/>
        <w:bdr w:val="none" w:sz="0" w:space="0" w:color="auto" w:frame="1"/>
        <w:shd w:val="clear" w:color="auto" w:fill="FFFFFF"/>
      </w:rPr>
      <w:t>21</w:t>
    </w:r>
    <w:r w:rsidRPr="003C4F5D">
      <w:rPr>
        <w:rFonts w:cs="Arial"/>
        <w:color w:val="000000"/>
        <w:bdr w:val="none" w:sz="0" w:space="0" w:color="auto" w:frame="1"/>
        <w:shd w:val="clear" w:color="auto" w:fill="FFFFFF"/>
      </w:rPr>
      <w:fldChar w:fldCharType="end"/>
    </w:r>
    <w:r w:rsidRPr="003C4F5D">
      <w:rPr>
        <w:rFonts w:cs="Arial"/>
        <w:color w:val="000000"/>
        <w:bdr w:val="none" w:sz="0" w:space="0" w:color="auto" w:frame="1"/>
        <w:shd w:val="clear" w:color="auto" w:fill="FFFFFF"/>
      </w:rPr>
      <w:t>/</w:t>
    </w:r>
    <w:r w:rsidRPr="003C4F5D">
      <w:rPr>
        <w:rFonts w:cs="Arial"/>
        <w:color w:val="000000"/>
        <w:bdr w:val="none" w:sz="0" w:space="0" w:color="auto" w:frame="1"/>
        <w:shd w:val="clear" w:color="auto" w:fill="FFFFFF"/>
      </w:rPr>
      <w:fldChar w:fldCharType="begin"/>
    </w:r>
    <w:r w:rsidRPr="003C4F5D">
      <w:rPr>
        <w:rFonts w:cs="Arial"/>
        <w:color w:val="000000"/>
        <w:bdr w:val="none" w:sz="0" w:space="0" w:color="auto" w:frame="1"/>
        <w:shd w:val="clear" w:color="auto" w:fill="FFFFFF"/>
      </w:rPr>
      <w:instrText>NUMPAGES</w:instrText>
    </w:r>
    <w:r w:rsidRPr="003C4F5D">
      <w:rPr>
        <w:rFonts w:cs="Arial"/>
        <w:color w:val="000000"/>
        <w:bdr w:val="none" w:sz="0" w:space="0" w:color="auto" w:frame="1"/>
        <w:shd w:val="clear" w:color="auto" w:fill="FFFFFF"/>
      </w:rPr>
      <w:fldChar w:fldCharType="separate"/>
    </w:r>
    <w:r w:rsidR="002A23A5">
      <w:rPr>
        <w:rFonts w:cs="Arial"/>
        <w:noProof/>
        <w:color w:val="000000"/>
        <w:bdr w:val="none" w:sz="0" w:space="0" w:color="auto" w:frame="1"/>
        <w:shd w:val="clear" w:color="auto" w:fill="FFFFFF"/>
      </w:rPr>
      <w:t>27</w:t>
    </w:r>
    <w:r w:rsidRPr="003C4F5D">
      <w:rPr>
        <w:rFonts w:cs="Arial"/>
        <w:color w:val="000000"/>
        <w:bdr w:val="none" w:sz="0" w:space="0" w:color="auto" w:frame="1"/>
        <w:shd w:val="clear" w:color="auto" w:fill="FFFFF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AD03A" w14:textId="77777777" w:rsidR="00F71336" w:rsidRDefault="00F71336" w:rsidP="00F1038A">
      <w:pPr>
        <w:spacing w:after="0" w:line="240" w:lineRule="auto"/>
      </w:pPr>
      <w:r>
        <w:separator/>
      </w:r>
    </w:p>
  </w:footnote>
  <w:footnote w:type="continuationSeparator" w:id="0">
    <w:p w14:paraId="21668B6F" w14:textId="77777777" w:rsidR="00F71336" w:rsidRDefault="00F71336" w:rsidP="00F10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B67FF" w14:textId="49B4113C" w:rsidR="00F71336" w:rsidRDefault="00F71336" w:rsidP="004E1065">
    <w:pPr>
      <w:rPr>
        <w:lang w:val="es-419"/>
      </w:rPr>
    </w:pPr>
  </w:p>
  <w:tbl>
    <w:tblPr>
      <w:tblStyle w:val="Tablaconcuadrcula"/>
      <w:tblpPr w:leftFromText="141" w:rightFromText="141" w:vertAnchor="text" w:horzAnchor="margin" w:tblpXSpec="right" w:tblpY="121"/>
      <w:tblW w:w="0" w:type="auto"/>
      <w:tblLook w:val="04A0" w:firstRow="1" w:lastRow="0" w:firstColumn="1" w:lastColumn="0" w:noHBand="0" w:noVBand="1"/>
      <w:tblCaption w:val="DATOS DEL DOCUMENTO"/>
      <w:tblDescription w:val="Cuadro en word: Donde se relaciona los siguientes datos: nombre del documento, código, versión y fecha."/>
    </w:tblPr>
    <w:tblGrid>
      <w:gridCol w:w="4961"/>
    </w:tblGrid>
    <w:tr w:rsidR="00F71336" w:rsidRPr="00DE7AB3" w14:paraId="40744A3F" w14:textId="77777777" w:rsidTr="004E1065">
      <w:trPr>
        <w:trHeight w:val="1126"/>
      </w:trPr>
      <w:tc>
        <w:tcPr>
          <w:tcW w:w="4961" w:type="dxa"/>
        </w:tcPr>
        <w:p w14:paraId="10F1600E" w14:textId="44DFB266" w:rsidR="00F71336" w:rsidRPr="004E1065" w:rsidRDefault="00F71336" w:rsidP="004E1065">
          <w:pPr>
            <w:pStyle w:val="Piedepgina"/>
            <w:tabs>
              <w:tab w:val="clear" w:pos="4419"/>
              <w:tab w:val="center" w:pos="4741"/>
              <w:tab w:val="right" w:pos="7655"/>
            </w:tabs>
            <w:rPr>
              <w:rFonts w:cs="Arial"/>
              <w:b/>
              <w:sz w:val="22"/>
            </w:rPr>
          </w:pPr>
          <w:r w:rsidRPr="004E1065">
            <w:rPr>
              <w:rFonts w:cs="Arial"/>
              <w:b/>
              <w:sz w:val="22"/>
            </w:rPr>
            <w:t>MANUAL DE USUARIO ACCESO REMOTO</w:t>
          </w:r>
        </w:p>
        <w:p w14:paraId="16FEB854" w14:textId="335ADB72" w:rsidR="00F71336" w:rsidRPr="00B12EA1" w:rsidRDefault="00F71336" w:rsidP="004E1065">
          <w:pPr>
            <w:pStyle w:val="Piedepgina"/>
            <w:tabs>
              <w:tab w:val="right" w:pos="7655"/>
            </w:tabs>
            <w:rPr>
              <w:rFonts w:cs="Arial"/>
              <w:szCs w:val="24"/>
            </w:rPr>
          </w:pPr>
          <w:r>
            <w:rPr>
              <w:rFonts w:cs="Arial"/>
              <w:szCs w:val="24"/>
            </w:rPr>
            <w:t>Código: A-OT-095</w:t>
          </w:r>
        </w:p>
        <w:p w14:paraId="44F22DAE" w14:textId="71CAB4DB" w:rsidR="00F71336" w:rsidRPr="00B12EA1" w:rsidRDefault="00F71336" w:rsidP="004E1065">
          <w:pPr>
            <w:pStyle w:val="Piedepgina"/>
            <w:tabs>
              <w:tab w:val="right" w:pos="7655"/>
            </w:tabs>
            <w:rPr>
              <w:rFonts w:cs="Arial"/>
              <w:szCs w:val="24"/>
            </w:rPr>
          </w:pPr>
          <w:r w:rsidRPr="00B12EA1">
            <w:rPr>
              <w:rFonts w:cs="Arial"/>
              <w:szCs w:val="24"/>
            </w:rPr>
            <w:t>Versión: 0</w:t>
          </w:r>
          <w:r>
            <w:rPr>
              <w:rFonts w:cs="Arial"/>
              <w:szCs w:val="24"/>
            </w:rPr>
            <w:t>5</w:t>
          </w:r>
        </w:p>
        <w:p w14:paraId="19CF4AC6" w14:textId="18EC7406" w:rsidR="00F71336" w:rsidRPr="00DE7AB3" w:rsidRDefault="00F71336" w:rsidP="004E1065">
          <w:pPr>
            <w:pStyle w:val="Heading"/>
            <w:rPr>
              <w:rFonts w:ascii="Arial" w:hAnsi="Arial" w:cs="Arial"/>
            </w:rPr>
          </w:pPr>
          <w:r w:rsidRPr="00B12EA1">
            <w:rPr>
              <w:rFonts w:ascii="Arial" w:hAnsi="Arial" w:cs="Arial"/>
            </w:rPr>
            <w:t xml:space="preserve">Fecha: </w:t>
          </w:r>
          <w:r w:rsidR="00D849EA">
            <w:rPr>
              <w:rFonts w:ascii="Arial" w:hAnsi="Arial" w:cs="Arial"/>
            </w:rPr>
            <w:t>Enero 23</w:t>
          </w:r>
          <w:r>
            <w:rPr>
              <w:rFonts w:ascii="Arial" w:hAnsi="Arial" w:cs="Arial"/>
            </w:rPr>
            <w:t xml:space="preserve"> de 2023</w:t>
          </w:r>
        </w:p>
      </w:tc>
    </w:tr>
  </w:tbl>
  <w:p w14:paraId="01963251" w14:textId="145F3480" w:rsidR="00F71336" w:rsidRDefault="00F71336" w:rsidP="004E1065">
    <w:pPr>
      <w:pStyle w:val="Encabezado"/>
      <w:ind w:right="49"/>
    </w:pPr>
  </w:p>
  <w:p w14:paraId="3C61D9B2" w14:textId="4107AF96" w:rsidR="00F71336" w:rsidRDefault="00F71336" w:rsidP="00F83D27">
    <w:pPr>
      <w:pStyle w:val="Encabezado"/>
      <w:ind w:right="706"/>
    </w:pPr>
    <w:r>
      <w:rPr>
        <w:noProof/>
        <w:lang w:val="es-419" w:eastAsia="es-419"/>
      </w:rPr>
      <w:drawing>
        <wp:inline distT="0" distB="0" distL="0" distR="0" wp14:anchorId="5EE7E1A3" wp14:editId="00C80362">
          <wp:extent cx="3032522" cy="514350"/>
          <wp:effectExtent l="0" t="0" r="0" b="0"/>
          <wp:docPr id="12" name="Imagen 1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p w14:paraId="16381F31" w14:textId="140CB9B9" w:rsidR="00F71336" w:rsidRDefault="00F71336" w:rsidP="004E1065">
    <w:pPr>
      <w:pStyle w:val="Encabezado"/>
      <w:tabs>
        <w:tab w:val="clear" w:pos="8838"/>
        <w:tab w:val="right" w:pos="9923"/>
      </w:tabs>
      <w:ind w:right="49"/>
    </w:pPr>
  </w:p>
  <w:p w14:paraId="473DB6D0" w14:textId="77777777" w:rsidR="00F71336" w:rsidRDefault="00F71336" w:rsidP="004E1065">
    <w:pPr>
      <w:pStyle w:val="Encabezado"/>
      <w:tabs>
        <w:tab w:val="clear" w:pos="8838"/>
        <w:tab w:val="right" w:pos="9923"/>
      </w:tabs>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EE8"/>
    <w:multiLevelType w:val="hybridMultilevel"/>
    <w:tmpl w:val="DCA4417E"/>
    <w:lvl w:ilvl="0" w:tplc="580A0001">
      <w:start w:val="1"/>
      <w:numFmt w:val="bullet"/>
      <w:lvlText w:val=""/>
      <w:lvlJc w:val="left"/>
      <w:pPr>
        <w:ind w:left="720" w:hanging="360"/>
      </w:pPr>
      <w:rPr>
        <w:rFonts w:ascii="Symbol" w:hAnsi="Symbol"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A870A65"/>
    <w:multiLevelType w:val="hybridMultilevel"/>
    <w:tmpl w:val="C6261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4A2F5F"/>
    <w:multiLevelType w:val="hybridMultilevel"/>
    <w:tmpl w:val="0A2E061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 w15:restartNumberingAfterBreak="0">
    <w:nsid w:val="1E8512E6"/>
    <w:multiLevelType w:val="hybridMultilevel"/>
    <w:tmpl w:val="6D92FF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AA068B6"/>
    <w:multiLevelType w:val="hybridMultilevel"/>
    <w:tmpl w:val="AD7A8CB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6186CC6"/>
    <w:multiLevelType w:val="hybridMultilevel"/>
    <w:tmpl w:val="884E9190"/>
    <w:lvl w:ilvl="0" w:tplc="D14AA53A">
      <w:start w:val="5"/>
      <w:numFmt w:val="bullet"/>
      <w:lvlText w:val=""/>
      <w:lvlJc w:val="left"/>
      <w:pPr>
        <w:ind w:left="720" w:hanging="360"/>
      </w:pPr>
      <w:rPr>
        <w:rFonts w:ascii="Symbol" w:eastAsiaTheme="minorHAnsi" w:hAnsi="Symbol" w:cstheme="min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574D6F"/>
    <w:multiLevelType w:val="multilevel"/>
    <w:tmpl w:val="D4ECFDE2"/>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907F67"/>
    <w:multiLevelType w:val="hybridMultilevel"/>
    <w:tmpl w:val="ACB07F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4DAF064F"/>
    <w:multiLevelType w:val="multilevel"/>
    <w:tmpl w:val="57640EF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4980AB6"/>
    <w:multiLevelType w:val="multilevel"/>
    <w:tmpl w:val="2494C45C"/>
    <w:lvl w:ilvl="0">
      <w:start w:val="7"/>
      <w:numFmt w:val="decimal"/>
      <w:lvlText w:val="%1."/>
      <w:lvlJc w:val="left"/>
      <w:pPr>
        <w:ind w:left="390" w:hanging="390"/>
      </w:pPr>
      <w:rPr>
        <w:rFonts w:hint="default"/>
      </w:rPr>
    </w:lvl>
    <w:lvl w:ilvl="1">
      <w:start w:val="3"/>
      <w:numFmt w:val="decimal"/>
      <w:lvlText w:val="%1.%2."/>
      <w:lvlJc w:val="left"/>
      <w:pPr>
        <w:ind w:left="9509" w:hanging="720"/>
      </w:pPr>
      <w:rPr>
        <w:rFonts w:hint="default"/>
      </w:rPr>
    </w:lvl>
    <w:lvl w:ilvl="2">
      <w:start w:val="1"/>
      <w:numFmt w:val="decimal"/>
      <w:lvlText w:val="%1.%2.%3."/>
      <w:lvlJc w:val="left"/>
      <w:pPr>
        <w:ind w:left="18298" w:hanging="720"/>
      </w:pPr>
      <w:rPr>
        <w:rFonts w:hint="default"/>
      </w:rPr>
    </w:lvl>
    <w:lvl w:ilvl="3">
      <w:start w:val="1"/>
      <w:numFmt w:val="decimal"/>
      <w:lvlText w:val="%1.%2.%3.%4."/>
      <w:lvlJc w:val="left"/>
      <w:pPr>
        <w:ind w:left="27447" w:hanging="1080"/>
      </w:pPr>
      <w:rPr>
        <w:rFonts w:hint="default"/>
      </w:rPr>
    </w:lvl>
    <w:lvl w:ilvl="4">
      <w:start w:val="1"/>
      <w:numFmt w:val="decimal"/>
      <w:lvlText w:val="%1.%2.%3.%4.%5."/>
      <w:lvlJc w:val="left"/>
      <w:pPr>
        <w:ind w:left="-29300" w:hanging="1080"/>
      </w:pPr>
      <w:rPr>
        <w:rFonts w:hint="default"/>
      </w:rPr>
    </w:lvl>
    <w:lvl w:ilvl="5">
      <w:start w:val="1"/>
      <w:numFmt w:val="decimal"/>
      <w:lvlText w:val="%1.%2.%3.%4.%5.%6."/>
      <w:lvlJc w:val="left"/>
      <w:pPr>
        <w:ind w:left="-20151" w:hanging="1440"/>
      </w:pPr>
      <w:rPr>
        <w:rFonts w:hint="default"/>
      </w:rPr>
    </w:lvl>
    <w:lvl w:ilvl="6">
      <w:start w:val="1"/>
      <w:numFmt w:val="decimal"/>
      <w:lvlText w:val="%1.%2.%3.%4.%5.%6.%7."/>
      <w:lvlJc w:val="left"/>
      <w:pPr>
        <w:ind w:left="-11362"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6936" w:hanging="2160"/>
      </w:pPr>
      <w:rPr>
        <w:rFonts w:hint="default"/>
      </w:rPr>
    </w:lvl>
  </w:abstractNum>
  <w:abstractNum w:abstractNumId="11" w15:restartNumberingAfterBreak="0">
    <w:nsid w:val="5ACF7574"/>
    <w:multiLevelType w:val="hybridMultilevel"/>
    <w:tmpl w:val="0B60E480"/>
    <w:lvl w:ilvl="0" w:tplc="BCB8968C">
      <w:start w:val="1"/>
      <w:numFmt w:val="decimal"/>
      <w:pStyle w:val="Ttulo1"/>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604743C6"/>
    <w:multiLevelType w:val="hybridMultilevel"/>
    <w:tmpl w:val="723CCA8E"/>
    <w:lvl w:ilvl="0" w:tplc="580A0001">
      <w:start w:val="1"/>
      <w:numFmt w:val="bullet"/>
      <w:lvlText w:val=""/>
      <w:lvlJc w:val="left"/>
      <w:pPr>
        <w:ind w:left="783" w:hanging="360"/>
      </w:pPr>
      <w:rPr>
        <w:rFonts w:ascii="Symbol" w:hAnsi="Symbol" w:hint="default"/>
      </w:rPr>
    </w:lvl>
    <w:lvl w:ilvl="1" w:tplc="580A0003" w:tentative="1">
      <w:start w:val="1"/>
      <w:numFmt w:val="bullet"/>
      <w:lvlText w:val="o"/>
      <w:lvlJc w:val="left"/>
      <w:pPr>
        <w:ind w:left="1503" w:hanging="360"/>
      </w:pPr>
      <w:rPr>
        <w:rFonts w:ascii="Courier New" w:hAnsi="Courier New" w:cs="Courier New" w:hint="default"/>
      </w:rPr>
    </w:lvl>
    <w:lvl w:ilvl="2" w:tplc="580A0005" w:tentative="1">
      <w:start w:val="1"/>
      <w:numFmt w:val="bullet"/>
      <w:lvlText w:val=""/>
      <w:lvlJc w:val="left"/>
      <w:pPr>
        <w:ind w:left="2223" w:hanging="360"/>
      </w:pPr>
      <w:rPr>
        <w:rFonts w:ascii="Wingdings" w:hAnsi="Wingdings" w:hint="default"/>
      </w:rPr>
    </w:lvl>
    <w:lvl w:ilvl="3" w:tplc="580A0001" w:tentative="1">
      <w:start w:val="1"/>
      <w:numFmt w:val="bullet"/>
      <w:lvlText w:val=""/>
      <w:lvlJc w:val="left"/>
      <w:pPr>
        <w:ind w:left="2943" w:hanging="360"/>
      </w:pPr>
      <w:rPr>
        <w:rFonts w:ascii="Symbol" w:hAnsi="Symbol" w:hint="default"/>
      </w:rPr>
    </w:lvl>
    <w:lvl w:ilvl="4" w:tplc="580A0003" w:tentative="1">
      <w:start w:val="1"/>
      <w:numFmt w:val="bullet"/>
      <w:lvlText w:val="o"/>
      <w:lvlJc w:val="left"/>
      <w:pPr>
        <w:ind w:left="3663" w:hanging="360"/>
      </w:pPr>
      <w:rPr>
        <w:rFonts w:ascii="Courier New" w:hAnsi="Courier New" w:cs="Courier New" w:hint="default"/>
      </w:rPr>
    </w:lvl>
    <w:lvl w:ilvl="5" w:tplc="580A0005" w:tentative="1">
      <w:start w:val="1"/>
      <w:numFmt w:val="bullet"/>
      <w:lvlText w:val=""/>
      <w:lvlJc w:val="left"/>
      <w:pPr>
        <w:ind w:left="4383" w:hanging="360"/>
      </w:pPr>
      <w:rPr>
        <w:rFonts w:ascii="Wingdings" w:hAnsi="Wingdings" w:hint="default"/>
      </w:rPr>
    </w:lvl>
    <w:lvl w:ilvl="6" w:tplc="580A0001" w:tentative="1">
      <w:start w:val="1"/>
      <w:numFmt w:val="bullet"/>
      <w:lvlText w:val=""/>
      <w:lvlJc w:val="left"/>
      <w:pPr>
        <w:ind w:left="5103" w:hanging="360"/>
      </w:pPr>
      <w:rPr>
        <w:rFonts w:ascii="Symbol" w:hAnsi="Symbol" w:hint="default"/>
      </w:rPr>
    </w:lvl>
    <w:lvl w:ilvl="7" w:tplc="580A0003" w:tentative="1">
      <w:start w:val="1"/>
      <w:numFmt w:val="bullet"/>
      <w:lvlText w:val="o"/>
      <w:lvlJc w:val="left"/>
      <w:pPr>
        <w:ind w:left="5823" w:hanging="360"/>
      </w:pPr>
      <w:rPr>
        <w:rFonts w:ascii="Courier New" w:hAnsi="Courier New" w:cs="Courier New" w:hint="default"/>
      </w:rPr>
    </w:lvl>
    <w:lvl w:ilvl="8" w:tplc="580A0005" w:tentative="1">
      <w:start w:val="1"/>
      <w:numFmt w:val="bullet"/>
      <w:lvlText w:val=""/>
      <w:lvlJc w:val="left"/>
      <w:pPr>
        <w:ind w:left="6543" w:hanging="360"/>
      </w:pPr>
      <w:rPr>
        <w:rFonts w:ascii="Wingdings" w:hAnsi="Wingdings" w:hint="default"/>
      </w:rPr>
    </w:lvl>
  </w:abstractNum>
  <w:abstractNum w:abstractNumId="13" w15:restartNumberingAfterBreak="0">
    <w:nsid w:val="6A952F9A"/>
    <w:multiLevelType w:val="hybridMultilevel"/>
    <w:tmpl w:val="37F4E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5260E00"/>
    <w:multiLevelType w:val="hybridMultilevel"/>
    <w:tmpl w:val="2B44251E"/>
    <w:lvl w:ilvl="0" w:tplc="D14AA53A">
      <w:start w:val="5"/>
      <w:numFmt w:val="bullet"/>
      <w:lvlText w:val=""/>
      <w:lvlJc w:val="left"/>
      <w:pPr>
        <w:ind w:left="720" w:hanging="360"/>
      </w:pPr>
      <w:rPr>
        <w:rFonts w:ascii="Symbol" w:eastAsiaTheme="minorHAnsi" w:hAnsi="Symbol"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4"/>
  </w:num>
  <w:num w:numId="4">
    <w:abstractNumId w:val="10"/>
  </w:num>
  <w:num w:numId="5">
    <w:abstractNumId w:val="5"/>
  </w:num>
  <w:num w:numId="6">
    <w:abstractNumId w:val="11"/>
  </w:num>
  <w:num w:numId="7">
    <w:abstractNumId w:val="7"/>
  </w:num>
  <w:num w:numId="8">
    <w:abstractNumId w:val="4"/>
  </w:num>
  <w:num w:numId="9">
    <w:abstractNumId w:val="0"/>
  </w:num>
  <w:num w:numId="10">
    <w:abstractNumId w:val="2"/>
  </w:num>
  <w:num w:numId="11">
    <w:abstractNumId w:val="3"/>
  </w:num>
  <w:num w:numId="12">
    <w:abstractNumId w:val="13"/>
  </w:num>
  <w:num w:numId="13">
    <w:abstractNumId w:val="8"/>
  </w:num>
  <w:num w:numId="14">
    <w:abstractNumId w:val="11"/>
    <w:lvlOverride w:ilvl="0">
      <w:startOverride w:val="9"/>
    </w:lvlOverride>
  </w:num>
  <w:num w:numId="15">
    <w:abstractNumId w:val="12"/>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linkStyles/>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8A"/>
    <w:rsid w:val="00001C88"/>
    <w:rsid w:val="000039B6"/>
    <w:rsid w:val="0000434C"/>
    <w:rsid w:val="0001242F"/>
    <w:rsid w:val="00017FC3"/>
    <w:rsid w:val="000207E2"/>
    <w:rsid w:val="00026A35"/>
    <w:rsid w:val="00030773"/>
    <w:rsid w:val="0003140C"/>
    <w:rsid w:val="000319FD"/>
    <w:rsid w:val="000320BA"/>
    <w:rsid w:val="00032B51"/>
    <w:rsid w:val="00033BC7"/>
    <w:rsid w:val="00044BED"/>
    <w:rsid w:val="00051757"/>
    <w:rsid w:val="00054C98"/>
    <w:rsid w:val="000562A8"/>
    <w:rsid w:val="00060FFD"/>
    <w:rsid w:val="00061F70"/>
    <w:rsid w:val="00066268"/>
    <w:rsid w:val="00081146"/>
    <w:rsid w:val="00082CD2"/>
    <w:rsid w:val="0009218C"/>
    <w:rsid w:val="00092F29"/>
    <w:rsid w:val="00095FBA"/>
    <w:rsid w:val="0009627B"/>
    <w:rsid w:val="00097225"/>
    <w:rsid w:val="000977DC"/>
    <w:rsid w:val="000B141D"/>
    <w:rsid w:val="000B682A"/>
    <w:rsid w:val="000C0A82"/>
    <w:rsid w:val="000C19F0"/>
    <w:rsid w:val="000C1C59"/>
    <w:rsid w:val="000C45A6"/>
    <w:rsid w:val="000C7B89"/>
    <w:rsid w:val="000D5D7D"/>
    <w:rsid w:val="000D76E9"/>
    <w:rsid w:val="000E1217"/>
    <w:rsid w:val="000E1A88"/>
    <w:rsid w:val="000E343D"/>
    <w:rsid w:val="000E4971"/>
    <w:rsid w:val="000E56CB"/>
    <w:rsid w:val="000F56BB"/>
    <w:rsid w:val="000F6426"/>
    <w:rsid w:val="000F6CE3"/>
    <w:rsid w:val="0010107C"/>
    <w:rsid w:val="00101D5C"/>
    <w:rsid w:val="00106EF4"/>
    <w:rsid w:val="00110447"/>
    <w:rsid w:val="00116981"/>
    <w:rsid w:val="00133916"/>
    <w:rsid w:val="001350CE"/>
    <w:rsid w:val="00142868"/>
    <w:rsid w:val="00142B32"/>
    <w:rsid w:val="00143391"/>
    <w:rsid w:val="00145010"/>
    <w:rsid w:val="00165638"/>
    <w:rsid w:val="001673A0"/>
    <w:rsid w:val="001677CC"/>
    <w:rsid w:val="0017038D"/>
    <w:rsid w:val="001729FB"/>
    <w:rsid w:val="00175F4B"/>
    <w:rsid w:val="00177819"/>
    <w:rsid w:val="00182DD8"/>
    <w:rsid w:val="001860C7"/>
    <w:rsid w:val="00187E68"/>
    <w:rsid w:val="00191F06"/>
    <w:rsid w:val="00192ACF"/>
    <w:rsid w:val="001933BA"/>
    <w:rsid w:val="00195E5F"/>
    <w:rsid w:val="0019608A"/>
    <w:rsid w:val="00196937"/>
    <w:rsid w:val="001A456E"/>
    <w:rsid w:val="001A5417"/>
    <w:rsid w:val="001A5537"/>
    <w:rsid w:val="001A6D83"/>
    <w:rsid w:val="001B0C2C"/>
    <w:rsid w:val="001B15D2"/>
    <w:rsid w:val="001B5214"/>
    <w:rsid w:val="001C3F83"/>
    <w:rsid w:val="001C5AB4"/>
    <w:rsid w:val="001D0896"/>
    <w:rsid w:val="001D6779"/>
    <w:rsid w:val="001D7C53"/>
    <w:rsid w:val="001E0701"/>
    <w:rsid w:val="001E2AE1"/>
    <w:rsid w:val="001E501C"/>
    <w:rsid w:val="001F2A21"/>
    <w:rsid w:val="00206BAC"/>
    <w:rsid w:val="00206BF8"/>
    <w:rsid w:val="002101B2"/>
    <w:rsid w:val="002112DB"/>
    <w:rsid w:val="00211E42"/>
    <w:rsid w:val="002220D3"/>
    <w:rsid w:val="00224F99"/>
    <w:rsid w:val="00231B18"/>
    <w:rsid w:val="00232DC9"/>
    <w:rsid w:val="002351D4"/>
    <w:rsid w:val="00236B18"/>
    <w:rsid w:val="00241E16"/>
    <w:rsid w:val="00244B85"/>
    <w:rsid w:val="00246AE1"/>
    <w:rsid w:val="002475B8"/>
    <w:rsid w:val="0026321E"/>
    <w:rsid w:val="00263835"/>
    <w:rsid w:val="00263A91"/>
    <w:rsid w:val="00264D51"/>
    <w:rsid w:val="00266CF3"/>
    <w:rsid w:val="00266DB6"/>
    <w:rsid w:val="002700CC"/>
    <w:rsid w:val="00273222"/>
    <w:rsid w:val="00276926"/>
    <w:rsid w:val="00277C73"/>
    <w:rsid w:val="002806FA"/>
    <w:rsid w:val="00281E41"/>
    <w:rsid w:val="00283274"/>
    <w:rsid w:val="00291726"/>
    <w:rsid w:val="00291AE7"/>
    <w:rsid w:val="002933C3"/>
    <w:rsid w:val="00296058"/>
    <w:rsid w:val="00296E63"/>
    <w:rsid w:val="002977CC"/>
    <w:rsid w:val="002A17D0"/>
    <w:rsid w:val="002A1FFC"/>
    <w:rsid w:val="002A23A5"/>
    <w:rsid w:val="002A2BBA"/>
    <w:rsid w:val="002A35C7"/>
    <w:rsid w:val="002B254A"/>
    <w:rsid w:val="002B27BE"/>
    <w:rsid w:val="002B35EE"/>
    <w:rsid w:val="002B43D6"/>
    <w:rsid w:val="002B57B2"/>
    <w:rsid w:val="002B5C23"/>
    <w:rsid w:val="002C3B8D"/>
    <w:rsid w:val="002D06B5"/>
    <w:rsid w:val="002D1EA0"/>
    <w:rsid w:val="002D4995"/>
    <w:rsid w:val="002D79CD"/>
    <w:rsid w:val="002E025B"/>
    <w:rsid w:val="002E354E"/>
    <w:rsid w:val="002F5E08"/>
    <w:rsid w:val="002F776C"/>
    <w:rsid w:val="002F7A42"/>
    <w:rsid w:val="003047A5"/>
    <w:rsid w:val="00310C36"/>
    <w:rsid w:val="00311D98"/>
    <w:rsid w:val="0032170D"/>
    <w:rsid w:val="00324FD5"/>
    <w:rsid w:val="003257D7"/>
    <w:rsid w:val="00325B5B"/>
    <w:rsid w:val="0033175E"/>
    <w:rsid w:val="003328B0"/>
    <w:rsid w:val="003336E6"/>
    <w:rsid w:val="0033528F"/>
    <w:rsid w:val="003379C8"/>
    <w:rsid w:val="0034049C"/>
    <w:rsid w:val="0034243D"/>
    <w:rsid w:val="003478BD"/>
    <w:rsid w:val="00351E77"/>
    <w:rsid w:val="00353FA8"/>
    <w:rsid w:val="00362573"/>
    <w:rsid w:val="003625F8"/>
    <w:rsid w:val="00363E66"/>
    <w:rsid w:val="00370139"/>
    <w:rsid w:val="00373F6E"/>
    <w:rsid w:val="00377C5F"/>
    <w:rsid w:val="0038015E"/>
    <w:rsid w:val="00384034"/>
    <w:rsid w:val="00384A46"/>
    <w:rsid w:val="00385E7E"/>
    <w:rsid w:val="00386493"/>
    <w:rsid w:val="00387792"/>
    <w:rsid w:val="003906E8"/>
    <w:rsid w:val="003A3120"/>
    <w:rsid w:val="003A46E3"/>
    <w:rsid w:val="003A7A62"/>
    <w:rsid w:val="003B312C"/>
    <w:rsid w:val="003B43B6"/>
    <w:rsid w:val="003B7E87"/>
    <w:rsid w:val="003D3173"/>
    <w:rsid w:val="003D4222"/>
    <w:rsid w:val="003D4E44"/>
    <w:rsid w:val="003E24BC"/>
    <w:rsid w:val="003F1292"/>
    <w:rsid w:val="003F23F7"/>
    <w:rsid w:val="003F7E18"/>
    <w:rsid w:val="004007CB"/>
    <w:rsid w:val="0041090C"/>
    <w:rsid w:val="00412425"/>
    <w:rsid w:val="00414DEC"/>
    <w:rsid w:val="00414EB9"/>
    <w:rsid w:val="0041504A"/>
    <w:rsid w:val="0041661E"/>
    <w:rsid w:val="00417A21"/>
    <w:rsid w:val="00426891"/>
    <w:rsid w:val="00430227"/>
    <w:rsid w:val="00432CF8"/>
    <w:rsid w:val="0043460B"/>
    <w:rsid w:val="004355AA"/>
    <w:rsid w:val="00437E13"/>
    <w:rsid w:val="00442C2D"/>
    <w:rsid w:val="00442C64"/>
    <w:rsid w:val="004469AA"/>
    <w:rsid w:val="00446B1D"/>
    <w:rsid w:val="004553F8"/>
    <w:rsid w:val="00457DB4"/>
    <w:rsid w:val="00466D0F"/>
    <w:rsid w:val="00466F41"/>
    <w:rsid w:val="00473873"/>
    <w:rsid w:val="0048057A"/>
    <w:rsid w:val="00481523"/>
    <w:rsid w:val="00487D31"/>
    <w:rsid w:val="0049200D"/>
    <w:rsid w:val="0049274E"/>
    <w:rsid w:val="00493FC0"/>
    <w:rsid w:val="004A32A3"/>
    <w:rsid w:val="004A6116"/>
    <w:rsid w:val="004B12FD"/>
    <w:rsid w:val="004B6643"/>
    <w:rsid w:val="004B7D20"/>
    <w:rsid w:val="004C2739"/>
    <w:rsid w:val="004C2EB5"/>
    <w:rsid w:val="004D5B02"/>
    <w:rsid w:val="004D7792"/>
    <w:rsid w:val="004E00F6"/>
    <w:rsid w:val="004E1065"/>
    <w:rsid w:val="004E5209"/>
    <w:rsid w:val="004E6EDF"/>
    <w:rsid w:val="004F1C5B"/>
    <w:rsid w:val="004F40F9"/>
    <w:rsid w:val="004F44C0"/>
    <w:rsid w:val="004F5344"/>
    <w:rsid w:val="00501C86"/>
    <w:rsid w:val="00502972"/>
    <w:rsid w:val="0050533D"/>
    <w:rsid w:val="00507512"/>
    <w:rsid w:val="00511058"/>
    <w:rsid w:val="00515196"/>
    <w:rsid w:val="00515BFF"/>
    <w:rsid w:val="005165DB"/>
    <w:rsid w:val="005178E3"/>
    <w:rsid w:val="0052233D"/>
    <w:rsid w:val="00522AA9"/>
    <w:rsid w:val="005277FB"/>
    <w:rsid w:val="0053793B"/>
    <w:rsid w:val="00541064"/>
    <w:rsid w:val="0054580D"/>
    <w:rsid w:val="005506C7"/>
    <w:rsid w:val="00550A59"/>
    <w:rsid w:val="00554D67"/>
    <w:rsid w:val="00557212"/>
    <w:rsid w:val="005600D6"/>
    <w:rsid w:val="00560A77"/>
    <w:rsid w:val="00567477"/>
    <w:rsid w:val="005764E8"/>
    <w:rsid w:val="00580C06"/>
    <w:rsid w:val="005903F0"/>
    <w:rsid w:val="005963C8"/>
    <w:rsid w:val="0059642C"/>
    <w:rsid w:val="00597B1F"/>
    <w:rsid w:val="005A1750"/>
    <w:rsid w:val="005A3A77"/>
    <w:rsid w:val="005A4C6F"/>
    <w:rsid w:val="005A5955"/>
    <w:rsid w:val="005B0F79"/>
    <w:rsid w:val="005B3241"/>
    <w:rsid w:val="005B5071"/>
    <w:rsid w:val="005B6098"/>
    <w:rsid w:val="005B73F2"/>
    <w:rsid w:val="005C0439"/>
    <w:rsid w:val="005C2C67"/>
    <w:rsid w:val="005C66BB"/>
    <w:rsid w:val="005F3E59"/>
    <w:rsid w:val="005F7B9E"/>
    <w:rsid w:val="005F7C9C"/>
    <w:rsid w:val="00602B2D"/>
    <w:rsid w:val="0061077C"/>
    <w:rsid w:val="0061124B"/>
    <w:rsid w:val="00617821"/>
    <w:rsid w:val="006320FB"/>
    <w:rsid w:val="0063294B"/>
    <w:rsid w:val="00635120"/>
    <w:rsid w:val="00635659"/>
    <w:rsid w:val="00637046"/>
    <w:rsid w:val="00641160"/>
    <w:rsid w:val="006411F9"/>
    <w:rsid w:val="00642073"/>
    <w:rsid w:val="00644774"/>
    <w:rsid w:val="0065129E"/>
    <w:rsid w:val="0065175F"/>
    <w:rsid w:val="0065451A"/>
    <w:rsid w:val="0065576F"/>
    <w:rsid w:val="00655936"/>
    <w:rsid w:val="006571DE"/>
    <w:rsid w:val="0066495E"/>
    <w:rsid w:val="00664F42"/>
    <w:rsid w:val="006668B2"/>
    <w:rsid w:val="006719F2"/>
    <w:rsid w:val="006720BC"/>
    <w:rsid w:val="00672416"/>
    <w:rsid w:val="0067638E"/>
    <w:rsid w:val="006830EA"/>
    <w:rsid w:val="0068327E"/>
    <w:rsid w:val="00686391"/>
    <w:rsid w:val="00687107"/>
    <w:rsid w:val="0069436D"/>
    <w:rsid w:val="00695602"/>
    <w:rsid w:val="006A15A2"/>
    <w:rsid w:val="006A1F2F"/>
    <w:rsid w:val="006A3F9D"/>
    <w:rsid w:val="006A4C90"/>
    <w:rsid w:val="006A5B54"/>
    <w:rsid w:val="006A5D63"/>
    <w:rsid w:val="006A6A99"/>
    <w:rsid w:val="006B2D28"/>
    <w:rsid w:val="006B3BBE"/>
    <w:rsid w:val="006B43F6"/>
    <w:rsid w:val="006B6D75"/>
    <w:rsid w:val="006B743E"/>
    <w:rsid w:val="006C43D6"/>
    <w:rsid w:val="006C4C68"/>
    <w:rsid w:val="006C5B30"/>
    <w:rsid w:val="006C741B"/>
    <w:rsid w:val="006C7907"/>
    <w:rsid w:val="006D6348"/>
    <w:rsid w:val="006D7EEE"/>
    <w:rsid w:val="006E2EF3"/>
    <w:rsid w:val="006E79DB"/>
    <w:rsid w:val="006E7F44"/>
    <w:rsid w:val="006F0070"/>
    <w:rsid w:val="006F21BC"/>
    <w:rsid w:val="006F3214"/>
    <w:rsid w:val="006F3E25"/>
    <w:rsid w:val="006F446C"/>
    <w:rsid w:val="006F46EB"/>
    <w:rsid w:val="007010FA"/>
    <w:rsid w:val="00703F79"/>
    <w:rsid w:val="00712497"/>
    <w:rsid w:val="00713752"/>
    <w:rsid w:val="00716034"/>
    <w:rsid w:val="0072331E"/>
    <w:rsid w:val="007241D0"/>
    <w:rsid w:val="007328C0"/>
    <w:rsid w:val="00732E63"/>
    <w:rsid w:val="00736D62"/>
    <w:rsid w:val="00745DBC"/>
    <w:rsid w:val="00751687"/>
    <w:rsid w:val="00754B4E"/>
    <w:rsid w:val="007606F0"/>
    <w:rsid w:val="00763BD2"/>
    <w:rsid w:val="00765EC5"/>
    <w:rsid w:val="00765F4C"/>
    <w:rsid w:val="007716F4"/>
    <w:rsid w:val="00772829"/>
    <w:rsid w:val="00775E1A"/>
    <w:rsid w:val="0078075E"/>
    <w:rsid w:val="00782371"/>
    <w:rsid w:val="00785A65"/>
    <w:rsid w:val="007905AA"/>
    <w:rsid w:val="00791D28"/>
    <w:rsid w:val="00792B54"/>
    <w:rsid w:val="007A50DC"/>
    <w:rsid w:val="007A6AC2"/>
    <w:rsid w:val="007B3C34"/>
    <w:rsid w:val="007B55F7"/>
    <w:rsid w:val="007B6AC4"/>
    <w:rsid w:val="007B75B0"/>
    <w:rsid w:val="007C01EC"/>
    <w:rsid w:val="007D0995"/>
    <w:rsid w:val="007D09DA"/>
    <w:rsid w:val="007D0C24"/>
    <w:rsid w:val="007D13A1"/>
    <w:rsid w:val="007E1C82"/>
    <w:rsid w:val="007E2A1E"/>
    <w:rsid w:val="007E7E32"/>
    <w:rsid w:val="007F0F80"/>
    <w:rsid w:val="007F6930"/>
    <w:rsid w:val="007F7E1F"/>
    <w:rsid w:val="008000FA"/>
    <w:rsid w:val="00801EA1"/>
    <w:rsid w:val="00802BD5"/>
    <w:rsid w:val="00806511"/>
    <w:rsid w:val="008101C8"/>
    <w:rsid w:val="00813E2C"/>
    <w:rsid w:val="00815550"/>
    <w:rsid w:val="0081629F"/>
    <w:rsid w:val="0082140F"/>
    <w:rsid w:val="00824DC6"/>
    <w:rsid w:val="008264F8"/>
    <w:rsid w:val="00830C94"/>
    <w:rsid w:val="00836884"/>
    <w:rsid w:val="008409EB"/>
    <w:rsid w:val="00842821"/>
    <w:rsid w:val="00843B4A"/>
    <w:rsid w:val="0084414F"/>
    <w:rsid w:val="00844499"/>
    <w:rsid w:val="00844CB3"/>
    <w:rsid w:val="00852784"/>
    <w:rsid w:val="008548D0"/>
    <w:rsid w:val="008576DB"/>
    <w:rsid w:val="008579A2"/>
    <w:rsid w:val="008624C9"/>
    <w:rsid w:val="00862F66"/>
    <w:rsid w:val="0086379C"/>
    <w:rsid w:val="0087271C"/>
    <w:rsid w:val="008734EA"/>
    <w:rsid w:val="00873769"/>
    <w:rsid w:val="00874259"/>
    <w:rsid w:val="00875315"/>
    <w:rsid w:val="0089049A"/>
    <w:rsid w:val="00895008"/>
    <w:rsid w:val="008A072F"/>
    <w:rsid w:val="008A0C48"/>
    <w:rsid w:val="008A335D"/>
    <w:rsid w:val="008A391B"/>
    <w:rsid w:val="008A7BFC"/>
    <w:rsid w:val="008B2341"/>
    <w:rsid w:val="008B4E19"/>
    <w:rsid w:val="008B4F02"/>
    <w:rsid w:val="008B5FEB"/>
    <w:rsid w:val="008B6B45"/>
    <w:rsid w:val="008D03DE"/>
    <w:rsid w:val="008D04BA"/>
    <w:rsid w:val="008D139A"/>
    <w:rsid w:val="008D23F6"/>
    <w:rsid w:val="008D796D"/>
    <w:rsid w:val="008E2E91"/>
    <w:rsid w:val="008E34C0"/>
    <w:rsid w:val="008E50CA"/>
    <w:rsid w:val="008E76F9"/>
    <w:rsid w:val="008F78A8"/>
    <w:rsid w:val="009031BB"/>
    <w:rsid w:val="0091004B"/>
    <w:rsid w:val="009110FC"/>
    <w:rsid w:val="00911449"/>
    <w:rsid w:val="00914131"/>
    <w:rsid w:val="00936903"/>
    <w:rsid w:val="00937452"/>
    <w:rsid w:val="009412FB"/>
    <w:rsid w:val="00941A6D"/>
    <w:rsid w:val="009422CA"/>
    <w:rsid w:val="00944B16"/>
    <w:rsid w:val="0094533A"/>
    <w:rsid w:val="00954A15"/>
    <w:rsid w:val="00956256"/>
    <w:rsid w:val="009628BC"/>
    <w:rsid w:val="0096411B"/>
    <w:rsid w:val="00973FA8"/>
    <w:rsid w:val="009766D6"/>
    <w:rsid w:val="00976D37"/>
    <w:rsid w:val="00982F69"/>
    <w:rsid w:val="00987F39"/>
    <w:rsid w:val="009A2E01"/>
    <w:rsid w:val="009A3119"/>
    <w:rsid w:val="009A7BB3"/>
    <w:rsid w:val="009B0833"/>
    <w:rsid w:val="009B2B3C"/>
    <w:rsid w:val="009B6291"/>
    <w:rsid w:val="009D0DB8"/>
    <w:rsid w:val="009D71E7"/>
    <w:rsid w:val="009E055D"/>
    <w:rsid w:val="009E07C3"/>
    <w:rsid w:val="009E3DEA"/>
    <w:rsid w:val="009E4178"/>
    <w:rsid w:val="009E5941"/>
    <w:rsid w:val="009F4C5D"/>
    <w:rsid w:val="009F50C9"/>
    <w:rsid w:val="009F6652"/>
    <w:rsid w:val="00A10037"/>
    <w:rsid w:val="00A12A72"/>
    <w:rsid w:val="00A158E5"/>
    <w:rsid w:val="00A22C3B"/>
    <w:rsid w:val="00A23CD2"/>
    <w:rsid w:val="00A26A5C"/>
    <w:rsid w:val="00A26CD5"/>
    <w:rsid w:val="00A270D1"/>
    <w:rsid w:val="00A36513"/>
    <w:rsid w:val="00A376E7"/>
    <w:rsid w:val="00A40C04"/>
    <w:rsid w:val="00A417CD"/>
    <w:rsid w:val="00A41D92"/>
    <w:rsid w:val="00A42504"/>
    <w:rsid w:val="00A42708"/>
    <w:rsid w:val="00A46F40"/>
    <w:rsid w:val="00A540CD"/>
    <w:rsid w:val="00A553CF"/>
    <w:rsid w:val="00A55726"/>
    <w:rsid w:val="00A660C6"/>
    <w:rsid w:val="00A71F07"/>
    <w:rsid w:val="00A75F61"/>
    <w:rsid w:val="00A7606E"/>
    <w:rsid w:val="00A864CB"/>
    <w:rsid w:val="00A86B29"/>
    <w:rsid w:val="00A877CE"/>
    <w:rsid w:val="00A87EC7"/>
    <w:rsid w:val="00A91205"/>
    <w:rsid w:val="00A91271"/>
    <w:rsid w:val="00A956B5"/>
    <w:rsid w:val="00A961EA"/>
    <w:rsid w:val="00AA4CDE"/>
    <w:rsid w:val="00AA4D03"/>
    <w:rsid w:val="00AB15A0"/>
    <w:rsid w:val="00AB7642"/>
    <w:rsid w:val="00AC1510"/>
    <w:rsid w:val="00AC2593"/>
    <w:rsid w:val="00AC4772"/>
    <w:rsid w:val="00AC5BCD"/>
    <w:rsid w:val="00AD10AB"/>
    <w:rsid w:val="00AD2BDA"/>
    <w:rsid w:val="00AD6840"/>
    <w:rsid w:val="00AD7ABA"/>
    <w:rsid w:val="00AE027E"/>
    <w:rsid w:val="00AE1BEA"/>
    <w:rsid w:val="00AE1F33"/>
    <w:rsid w:val="00AE4302"/>
    <w:rsid w:val="00AE46AC"/>
    <w:rsid w:val="00AE75E4"/>
    <w:rsid w:val="00AF0FD8"/>
    <w:rsid w:val="00AF6D1C"/>
    <w:rsid w:val="00AF7CB9"/>
    <w:rsid w:val="00AF7F9F"/>
    <w:rsid w:val="00B00039"/>
    <w:rsid w:val="00B01626"/>
    <w:rsid w:val="00B05FFB"/>
    <w:rsid w:val="00B06354"/>
    <w:rsid w:val="00B06C61"/>
    <w:rsid w:val="00B06D94"/>
    <w:rsid w:val="00B169C2"/>
    <w:rsid w:val="00B2055D"/>
    <w:rsid w:val="00B21F89"/>
    <w:rsid w:val="00B23A95"/>
    <w:rsid w:val="00B2422C"/>
    <w:rsid w:val="00B26324"/>
    <w:rsid w:val="00B320DC"/>
    <w:rsid w:val="00B355F3"/>
    <w:rsid w:val="00B37E40"/>
    <w:rsid w:val="00B40D90"/>
    <w:rsid w:val="00B53417"/>
    <w:rsid w:val="00B54EA8"/>
    <w:rsid w:val="00B57244"/>
    <w:rsid w:val="00B62A27"/>
    <w:rsid w:val="00B64984"/>
    <w:rsid w:val="00B64D5D"/>
    <w:rsid w:val="00B64FA0"/>
    <w:rsid w:val="00B668A0"/>
    <w:rsid w:val="00B73ABE"/>
    <w:rsid w:val="00B74223"/>
    <w:rsid w:val="00B7542B"/>
    <w:rsid w:val="00B77C4B"/>
    <w:rsid w:val="00B94E07"/>
    <w:rsid w:val="00B95B2B"/>
    <w:rsid w:val="00B96581"/>
    <w:rsid w:val="00BA3FB6"/>
    <w:rsid w:val="00BA5B98"/>
    <w:rsid w:val="00BB53B1"/>
    <w:rsid w:val="00BB7EBA"/>
    <w:rsid w:val="00BC2EC7"/>
    <w:rsid w:val="00BC44A7"/>
    <w:rsid w:val="00BD7214"/>
    <w:rsid w:val="00BE0FC7"/>
    <w:rsid w:val="00BE1703"/>
    <w:rsid w:val="00BE204E"/>
    <w:rsid w:val="00BE2519"/>
    <w:rsid w:val="00BE4FD2"/>
    <w:rsid w:val="00BE70DF"/>
    <w:rsid w:val="00BE7112"/>
    <w:rsid w:val="00BF09E4"/>
    <w:rsid w:val="00BF27BC"/>
    <w:rsid w:val="00BF4205"/>
    <w:rsid w:val="00C0190A"/>
    <w:rsid w:val="00C0208D"/>
    <w:rsid w:val="00C030A3"/>
    <w:rsid w:val="00C04C49"/>
    <w:rsid w:val="00C07D08"/>
    <w:rsid w:val="00C11575"/>
    <w:rsid w:val="00C14FD3"/>
    <w:rsid w:val="00C15E96"/>
    <w:rsid w:val="00C16DD5"/>
    <w:rsid w:val="00C17FA2"/>
    <w:rsid w:val="00C2065F"/>
    <w:rsid w:val="00C21AE6"/>
    <w:rsid w:val="00C21CEA"/>
    <w:rsid w:val="00C221E2"/>
    <w:rsid w:val="00C2250A"/>
    <w:rsid w:val="00C271EA"/>
    <w:rsid w:val="00C328CD"/>
    <w:rsid w:val="00C44BA2"/>
    <w:rsid w:val="00C44FB3"/>
    <w:rsid w:val="00C46577"/>
    <w:rsid w:val="00C47156"/>
    <w:rsid w:val="00C52CBF"/>
    <w:rsid w:val="00C54901"/>
    <w:rsid w:val="00C57C77"/>
    <w:rsid w:val="00C652AF"/>
    <w:rsid w:val="00C66E2F"/>
    <w:rsid w:val="00C67461"/>
    <w:rsid w:val="00C7000F"/>
    <w:rsid w:val="00C712A1"/>
    <w:rsid w:val="00C71BA2"/>
    <w:rsid w:val="00C73116"/>
    <w:rsid w:val="00C81BFC"/>
    <w:rsid w:val="00C83C20"/>
    <w:rsid w:val="00C90A1B"/>
    <w:rsid w:val="00C91885"/>
    <w:rsid w:val="00C94233"/>
    <w:rsid w:val="00C9562F"/>
    <w:rsid w:val="00CA0D32"/>
    <w:rsid w:val="00CA2F24"/>
    <w:rsid w:val="00CB12FA"/>
    <w:rsid w:val="00CB1758"/>
    <w:rsid w:val="00CC0448"/>
    <w:rsid w:val="00CC662D"/>
    <w:rsid w:val="00CD0E00"/>
    <w:rsid w:val="00CD1D46"/>
    <w:rsid w:val="00CD35E3"/>
    <w:rsid w:val="00CD660A"/>
    <w:rsid w:val="00CF079D"/>
    <w:rsid w:val="00CF3A17"/>
    <w:rsid w:val="00CF5997"/>
    <w:rsid w:val="00CF5EEF"/>
    <w:rsid w:val="00D04C8A"/>
    <w:rsid w:val="00D10F56"/>
    <w:rsid w:val="00D1594C"/>
    <w:rsid w:val="00D170B8"/>
    <w:rsid w:val="00D20F5E"/>
    <w:rsid w:val="00D21CA9"/>
    <w:rsid w:val="00D2625F"/>
    <w:rsid w:val="00D26F5A"/>
    <w:rsid w:val="00D31339"/>
    <w:rsid w:val="00D31F6C"/>
    <w:rsid w:val="00D32806"/>
    <w:rsid w:val="00D34977"/>
    <w:rsid w:val="00D3700E"/>
    <w:rsid w:val="00D41175"/>
    <w:rsid w:val="00D43695"/>
    <w:rsid w:val="00D44F6F"/>
    <w:rsid w:val="00D526AC"/>
    <w:rsid w:val="00D55613"/>
    <w:rsid w:val="00D63905"/>
    <w:rsid w:val="00D714D1"/>
    <w:rsid w:val="00D72678"/>
    <w:rsid w:val="00D73108"/>
    <w:rsid w:val="00D731AE"/>
    <w:rsid w:val="00D76427"/>
    <w:rsid w:val="00D77FD0"/>
    <w:rsid w:val="00D82F48"/>
    <w:rsid w:val="00D849EA"/>
    <w:rsid w:val="00D87E33"/>
    <w:rsid w:val="00D950D8"/>
    <w:rsid w:val="00D96F5B"/>
    <w:rsid w:val="00DA10F5"/>
    <w:rsid w:val="00DA228D"/>
    <w:rsid w:val="00DA6581"/>
    <w:rsid w:val="00DA7FF8"/>
    <w:rsid w:val="00DB5778"/>
    <w:rsid w:val="00DB7189"/>
    <w:rsid w:val="00DC6084"/>
    <w:rsid w:val="00DC7FBA"/>
    <w:rsid w:val="00DD0240"/>
    <w:rsid w:val="00DD24A9"/>
    <w:rsid w:val="00DD46BF"/>
    <w:rsid w:val="00DD4B06"/>
    <w:rsid w:val="00DD4C68"/>
    <w:rsid w:val="00DD5347"/>
    <w:rsid w:val="00DD70CF"/>
    <w:rsid w:val="00DD77FB"/>
    <w:rsid w:val="00DE2DDF"/>
    <w:rsid w:val="00DE3539"/>
    <w:rsid w:val="00DE4630"/>
    <w:rsid w:val="00DE46EC"/>
    <w:rsid w:val="00DE50CF"/>
    <w:rsid w:val="00DE553B"/>
    <w:rsid w:val="00DF7F41"/>
    <w:rsid w:val="00E048DC"/>
    <w:rsid w:val="00E0636F"/>
    <w:rsid w:val="00E11C3B"/>
    <w:rsid w:val="00E11EA3"/>
    <w:rsid w:val="00E144A1"/>
    <w:rsid w:val="00E17D23"/>
    <w:rsid w:val="00E2050E"/>
    <w:rsid w:val="00E247B3"/>
    <w:rsid w:val="00E26448"/>
    <w:rsid w:val="00E31861"/>
    <w:rsid w:val="00E3234E"/>
    <w:rsid w:val="00E41845"/>
    <w:rsid w:val="00E46C1B"/>
    <w:rsid w:val="00E5182F"/>
    <w:rsid w:val="00E5710A"/>
    <w:rsid w:val="00E60BF5"/>
    <w:rsid w:val="00E61297"/>
    <w:rsid w:val="00E62C6C"/>
    <w:rsid w:val="00E763DD"/>
    <w:rsid w:val="00E77FFB"/>
    <w:rsid w:val="00E8036B"/>
    <w:rsid w:val="00E81A2C"/>
    <w:rsid w:val="00E860A9"/>
    <w:rsid w:val="00E878E6"/>
    <w:rsid w:val="00E91622"/>
    <w:rsid w:val="00E92BB7"/>
    <w:rsid w:val="00E95DE7"/>
    <w:rsid w:val="00E971E1"/>
    <w:rsid w:val="00E97C3C"/>
    <w:rsid w:val="00EA0F69"/>
    <w:rsid w:val="00EA10EF"/>
    <w:rsid w:val="00EA7755"/>
    <w:rsid w:val="00EB1666"/>
    <w:rsid w:val="00EB1BDA"/>
    <w:rsid w:val="00EB2F19"/>
    <w:rsid w:val="00EB56F6"/>
    <w:rsid w:val="00EB5DA3"/>
    <w:rsid w:val="00EC4698"/>
    <w:rsid w:val="00EC6CD3"/>
    <w:rsid w:val="00EC6D44"/>
    <w:rsid w:val="00ED144A"/>
    <w:rsid w:val="00ED20A5"/>
    <w:rsid w:val="00ED2A2E"/>
    <w:rsid w:val="00ED394E"/>
    <w:rsid w:val="00EE092F"/>
    <w:rsid w:val="00EE2F5A"/>
    <w:rsid w:val="00EE3810"/>
    <w:rsid w:val="00EE47E4"/>
    <w:rsid w:val="00EE5657"/>
    <w:rsid w:val="00EF5850"/>
    <w:rsid w:val="00EF6E2D"/>
    <w:rsid w:val="00F011A2"/>
    <w:rsid w:val="00F01CBB"/>
    <w:rsid w:val="00F0559B"/>
    <w:rsid w:val="00F057F6"/>
    <w:rsid w:val="00F1038A"/>
    <w:rsid w:val="00F10E44"/>
    <w:rsid w:val="00F12A08"/>
    <w:rsid w:val="00F14E2D"/>
    <w:rsid w:val="00F15729"/>
    <w:rsid w:val="00F20693"/>
    <w:rsid w:val="00F218A5"/>
    <w:rsid w:val="00F2457B"/>
    <w:rsid w:val="00F2795B"/>
    <w:rsid w:val="00F33C2E"/>
    <w:rsid w:val="00F37E8D"/>
    <w:rsid w:val="00F4099E"/>
    <w:rsid w:val="00F436C9"/>
    <w:rsid w:val="00F44501"/>
    <w:rsid w:val="00F46F63"/>
    <w:rsid w:val="00F50209"/>
    <w:rsid w:val="00F575CF"/>
    <w:rsid w:val="00F63DC4"/>
    <w:rsid w:val="00F65AD4"/>
    <w:rsid w:val="00F67DDB"/>
    <w:rsid w:val="00F71336"/>
    <w:rsid w:val="00F72EEC"/>
    <w:rsid w:val="00F73C69"/>
    <w:rsid w:val="00F75F65"/>
    <w:rsid w:val="00F8181E"/>
    <w:rsid w:val="00F83D27"/>
    <w:rsid w:val="00F85A80"/>
    <w:rsid w:val="00F90942"/>
    <w:rsid w:val="00F91302"/>
    <w:rsid w:val="00F9146B"/>
    <w:rsid w:val="00FA080F"/>
    <w:rsid w:val="00FA1283"/>
    <w:rsid w:val="00FA5FE3"/>
    <w:rsid w:val="00FC295F"/>
    <w:rsid w:val="00FC3CE4"/>
    <w:rsid w:val="00FD1EB6"/>
    <w:rsid w:val="00FD4811"/>
    <w:rsid w:val="00FE0952"/>
    <w:rsid w:val="00FE0D21"/>
    <w:rsid w:val="00FE4108"/>
    <w:rsid w:val="00FF745E"/>
    <w:rsid w:val="00FF7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ED54A06"/>
  <w15:chartTrackingRefBased/>
  <w15:docId w15:val="{C758C9BF-2056-401B-921E-004E1108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B18"/>
    <w:rPr>
      <w:lang w:val="es-CO"/>
    </w:rPr>
  </w:style>
  <w:style w:type="paragraph" w:styleId="Ttulo1">
    <w:name w:val="heading 1"/>
    <w:next w:val="Normal"/>
    <w:link w:val="Ttulo1Car"/>
    <w:uiPriority w:val="9"/>
    <w:unhideWhenUsed/>
    <w:qFormat/>
    <w:rsid w:val="00CF5997"/>
    <w:pPr>
      <w:keepNext/>
      <w:keepLines/>
      <w:numPr>
        <w:numId w:val="6"/>
      </w:numPr>
      <w:spacing w:after="9" w:line="265" w:lineRule="auto"/>
      <w:outlineLvl w:val="0"/>
    </w:pPr>
    <w:rPr>
      <w:rFonts w:eastAsia="Arial" w:cs="Arial"/>
      <w:b/>
      <w:color w:val="000000"/>
      <w:lang w:val="es-CO" w:eastAsia="es-CO"/>
    </w:rPr>
  </w:style>
  <w:style w:type="paragraph" w:styleId="Ttulo2">
    <w:name w:val="heading 2"/>
    <w:next w:val="Normal"/>
    <w:link w:val="Ttulo2Car"/>
    <w:uiPriority w:val="9"/>
    <w:unhideWhenUsed/>
    <w:qFormat/>
    <w:rsid w:val="00CF5997"/>
    <w:pPr>
      <w:keepNext/>
      <w:keepLines/>
      <w:spacing w:after="9" w:line="265" w:lineRule="auto"/>
      <w:outlineLvl w:val="1"/>
    </w:pPr>
    <w:rPr>
      <w:rFonts w:eastAsia="Arial" w:cs="Arial"/>
      <w:b/>
      <w:color w:val="000000"/>
      <w:lang w:val="es-CO" w:eastAsia="es-CO"/>
    </w:rPr>
  </w:style>
  <w:style w:type="paragraph" w:styleId="Ttulo3">
    <w:name w:val="heading 3"/>
    <w:basedOn w:val="Normal"/>
    <w:next w:val="Normal"/>
    <w:link w:val="Ttulo3Car"/>
    <w:uiPriority w:val="9"/>
    <w:unhideWhenUsed/>
    <w:qFormat/>
    <w:rsid w:val="00187E68"/>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2F776C"/>
    <w:pPr>
      <w:keepNext/>
      <w:keepLines/>
      <w:spacing w:before="40" w:after="0"/>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2F5E08"/>
    <w:pPr>
      <w:keepNext/>
      <w:keepLines/>
      <w:spacing w:before="40" w:after="0"/>
      <w:outlineLvl w:val="4"/>
    </w:pPr>
    <w:rPr>
      <w:rFonts w:eastAsiaTheme="majorEastAsia" w:cstheme="majorBidi"/>
      <w:b/>
      <w:color w:val="000000" w:themeColor="text1"/>
    </w:rPr>
  </w:style>
  <w:style w:type="paragraph" w:styleId="Ttulo6">
    <w:name w:val="heading 6"/>
    <w:basedOn w:val="Normal"/>
    <w:next w:val="Normal"/>
    <w:link w:val="Ttulo6Car"/>
    <w:uiPriority w:val="9"/>
    <w:unhideWhenUsed/>
    <w:qFormat/>
    <w:rsid w:val="00281E4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281E4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81E4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81E4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5997"/>
    <w:rPr>
      <w:rFonts w:eastAsia="Arial" w:cs="Arial"/>
      <w:b/>
      <w:color w:val="000000"/>
      <w:lang w:val="es-CO" w:eastAsia="es-CO"/>
    </w:rPr>
  </w:style>
  <w:style w:type="character" w:customStyle="1" w:styleId="Ttulo2Car">
    <w:name w:val="Título 2 Car"/>
    <w:basedOn w:val="Fuentedeprrafopredeter"/>
    <w:link w:val="Ttulo2"/>
    <w:uiPriority w:val="9"/>
    <w:rsid w:val="00CF5997"/>
    <w:rPr>
      <w:rFonts w:eastAsia="Arial" w:cs="Arial"/>
      <w:b/>
      <w:color w:val="000000"/>
      <w:lang w:val="es-CO" w:eastAsia="es-CO"/>
    </w:rPr>
  </w:style>
  <w:style w:type="character" w:customStyle="1" w:styleId="Ttulo3Car">
    <w:name w:val="Título 3 Car"/>
    <w:basedOn w:val="Fuentedeprrafopredeter"/>
    <w:link w:val="Ttulo3"/>
    <w:uiPriority w:val="9"/>
    <w:rsid w:val="00001C88"/>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uiPriority w:val="9"/>
    <w:rsid w:val="002F776C"/>
    <w:rPr>
      <w:rFonts w:eastAsiaTheme="majorEastAsia" w:cstheme="majorBidi"/>
      <w:b/>
      <w:iCs/>
      <w:color w:val="000000" w:themeColor="text1"/>
      <w:lang w:val="es-CO"/>
    </w:rPr>
  </w:style>
  <w:style w:type="character" w:customStyle="1" w:styleId="Ttulo5Car">
    <w:name w:val="Título 5 Car"/>
    <w:basedOn w:val="Fuentedeprrafopredeter"/>
    <w:link w:val="Ttulo5"/>
    <w:uiPriority w:val="9"/>
    <w:rsid w:val="002F5E08"/>
    <w:rPr>
      <w:rFonts w:eastAsiaTheme="majorEastAsia" w:cstheme="majorBidi"/>
      <w:b/>
      <w:color w:val="000000" w:themeColor="text1"/>
      <w:lang w:val="es-CO"/>
    </w:rPr>
  </w:style>
  <w:style w:type="character" w:customStyle="1" w:styleId="Ttulo6Car">
    <w:name w:val="Título 6 Car"/>
    <w:basedOn w:val="Fuentedeprrafopredeter"/>
    <w:link w:val="Ttulo6"/>
    <w:uiPriority w:val="9"/>
    <w:rsid w:val="00281E41"/>
    <w:rPr>
      <w:rFonts w:asciiTheme="majorHAnsi" w:eastAsiaTheme="majorEastAsia" w:hAnsiTheme="majorHAnsi" w:cstheme="majorBidi"/>
      <w:color w:val="1F4D78" w:themeColor="accent1" w:themeShade="7F"/>
      <w:lang w:val="es-CO"/>
    </w:rPr>
  </w:style>
  <w:style w:type="character" w:customStyle="1" w:styleId="Ttulo7Car">
    <w:name w:val="Título 7 Car"/>
    <w:basedOn w:val="Fuentedeprrafopredeter"/>
    <w:link w:val="Ttulo7"/>
    <w:uiPriority w:val="9"/>
    <w:rsid w:val="00281E41"/>
    <w:rPr>
      <w:rFonts w:asciiTheme="majorHAnsi" w:eastAsiaTheme="majorEastAsia" w:hAnsiTheme="majorHAnsi" w:cstheme="majorBidi"/>
      <w:i/>
      <w:iCs/>
      <w:color w:val="1F4D78" w:themeColor="accent1" w:themeShade="7F"/>
      <w:lang w:val="es-CO"/>
    </w:rPr>
  </w:style>
  <w:style w:type="character" w:customStyle="1" w:styleId="Ttulo8Car">
    <w:name w:val="Título 8 Car"/>
    <w:basedOn w:val="Fuentedeprrafopredeter"/>
    <w:link w:val="Ttulo8"/>
    <w:uiPriority w:val="9"/>
    <w:semiHidden/>
    <w:rsid w:val="00281E41"/>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281E41"/>
    <w:rPr>
      <w:rFonts w:asciiTheme="majorHAnsi" w:eastAsiaTheme="majorEastAsia" w:hAnsiTheme="majorHAnsi" w:cstheme="majorBidi"/>
      <w:i/>
      <w:iCs/>
      <w:color w:val="272727" w:themeColor="text1" w:themeTint="D8"/>
      <w:sz w:val="21"/>
      <w:szCs w:val="21"/>
      <w:lang w:val="es-CO"/>
    </w:rPr>
  </w:style>
  <w:style w:type="paragraph" w:styleId="Encabezado">
    <w:name w:val="header"/>
    <w:aliases w:val="Alt Header,h,encabezado,Encabezado1"/>
    <w:basedOn w:val="Normal"/>
    <w:link w:val="EncabezadoCar"/>
    <w:uiPriority w:val="99"/>
    <w:unhideWhenUsed/>
    <w:rsid w:val="00AE027E"/>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uiPriority w:val="99"/>
    <w:rsid w:val="00AE027E"/>
  </w:style>
  <w:style w:type="paragraph" w:styleId="Piedepgina">
    <w:name w:val="footer"/>
    <w:basedOn w:val="Normal"/>
    <w:link w:val="PiedepginaCar"/>
    <w:uiPriority w:val="99"/>
    <w:unhideWhenUsed/>
    <w:rsid w:val="00AE0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27E"/>
  </w:style>
  <w:style w:type="table" w:customStyle="1" w:styleId="TableGrid">
    <w:name w:val="TableGrid"/>
    <w:rsid w:val="000207E2"/>
    <w:pPr>
      <w:spacing w:after="0" w:line="240" w:lineRule="auto"/>
    </w:pPr>
    <w:rPr>
      <w:rFonts w:eastAsiaTheme="minorEastAsia"/>
      <w:lang w:val="es-CO" w:eastAsia="es-CO"/>
    </w:rPr>
    <w:tblPr>
      <w:tblCellMar>
        <w:top w:w="0" w:type="dxa"/>
        <w:left w:w="0" w:type="dxa"/>
        <w:bottom w:w="0" w:type="dxa"/>
        <w:right w:w="0" w:type="dxa"/>
      </w:tblCellMar>
    </w:tblPr>
  </w:style>
  <w:style w:type="table" w:styleId="Tablaconcuadrcula">
    <w:name w:val="Table Grid"/>
    <w:basedOn w:val="Tablanormal"/>
    <w:uiPriority w:val="59"/>
    <w:rsid w:val="0028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81E41"/>
    <w:pPr>
      <w:spacing w:after="0" w:line="240" w:lineRule="auto"/>
    </w:pPr>
    <w:rPr>
      <w:rFonts w:ascii="Times New Roman" w:eastAsia="Times New Roman" w:hAnsi="Times New Roman" w:cs="Times New Roman"/>
      <w:sz w:val="20"/>
      <w:szCs w:val="20"/>
      <w:lang w:val="es-ES_tradnl" w:eastAsia="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
    <w:name w:val="Hyperlink"/>
    <w:basedOn w:val="Fuentedeprrafopredeter"/>
    <w:uiPriority w:val="99"/>
    <w:unhideWhenUsed/>
    <w:rsid w:val="00281E41"/>
    <w:rPr>
      <w:color w:val="0563C1" w:themeColor="hyperlink"/>
      <w:u w:val="single"/>
    </w:rPr>
  </w:style>
  <w:style w:type="paragraph" w:styleId="Prrafodelista">
    <w:name w:val="List Paragraph"/>
    <w:aliases w:val="Bullets,Lista multicolor - Énfasis 11,Lista vistosa - Énfasis 11,Segundo nivel de viñetas,List Paragraph1,List Paragraph,titulo 3,Segundo nivel de vi–etas"/>
    <w:basedOn w:val="Normal"/>
    <w:link w:val="PrrafodelistaCar"/>
    <w:uiPriority w:val="34"/>
    <w:qFormat/>
    <w:rsid w:val="00281E41"/>
    <w:pPr>
      <w:ind w:left="720"/>
      <w:contextualSpacing/>
    </w:pPr>
  </w:style>
  <w:style w:type="paragraph" w:styleId="TtuloTDC">
    <w:name w:val="TOC Heading"/>
    <w:basedOn w:val="Ttulo1"/>
    <w:next w:val="Normal"/>
    <w:uiPriority w:val="39"/>
    <w:unhideWhenUsed/>
    <w:qFormat/>
    <w:rsid w:val="00281E4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281E41"/>
    <w:pPr>
      <w:spacing w:before="120" w:after="0"/>
    </w:pPr>
    <w:rPr>
      <w:rFonts w:asciiTheme="minorHAnsi" w:hAnsiTheme="minorHAnsi"/>
      <w:b/>
      <w:bCs/>
      <w:i/>
      <w:iCs/>
      <w:szCs w:val="24"/>
    </w:rPr>
  </w:style>
  <w:style w:type="paragraph" w:styleId="TDC2">
    <w:name w:val="toc 2"/>
    <w:basedOn w:val="Normal"/>
    <w:next w:val="Normal"/>
    <w:autoRedefine/>
    <w:uiPriority w:val="39"/>
    <w:unhideWhenUsed/>
    <w:rsid w:val="00B668A0"/>
    <w:pPr>
      <w:spacing w:before="120" w:after="0"/>
      <w:ind w:left="240"/>
    </w:pPr>
    <w:rPr>
      <w:rFonts w:asciiTheme="minorHAnsi" w:hAnsiTheme="minorHAnsi"/>
      <w:b/>
      <w:bCs/>
      <w:sz w:val="22"/>
    </w:rPr>
  </w:style>
  <w:style w:type="paragraph" w:styleId="NormalWeb">
    <w:name w:val="Normal (Web)"/>
    <w:basedOn w:val="Normal"/>
    <w:uiPriority w:val="99"/>
    <w:semiHidden/>
    <w:unhideWhenUsed/>
    <w:rsid w:val="0086379C"/>
    <w:pPr>
      <w:spacing w:before="100" w:beforeAutospacing="1" w:after="100" w:afterAutospacing="1" w:line="240" w:lineRule="auto"/>
    </w:pPr>
    <w:rPr>
      <w:rFonts w:ascii="Times New Roman" w:eastAsia="Times New Roman" w:hAnsi="Times New Roman" w:cs="Times New Roman"/>
      <w:szCs w:val="24"/>
      <w:lang w:eastAsia="es-CO"/>
    </w:rPr>
  </w:style>
  <w:style w:type="paragraph" w:styleId="Tabladeilustraciones">
    <w:name w:val="table of figures"/>
    <w:basedOn w:val="Normal"/>
    <w:next w:val="Normal"/>
    <w:uiPriority w:val="99"/>
    <w:unhideWhenUsed/>
    <w:rsid w:val="003B312C"/>
    <w:pPr>
      <w:spacing w:after="0"/>
    </w:pPr>
    <w:rPr>
      <w:rFonts w:asciiTheme="minorHAnsi" w:hAnsiTheme="minorHAnsi"/>
      <w:i/>
      <w:iCs/>
      <w:sz w:val="20"/>
      <w:szCs w:val="20"/>
    </w:rPr>
  </w:style>
  <w:style w:type="paragraph" w:styleId="Descripcin">
    <w:name w:val="caption"/>
    <w:basedOn w:val="Normal"/>
    <w:next w:val="Normal"/>
    <w:uiPriority w:val="35"/>
    <w:unhideWhenUsed/>
    <w:qFormat/>
    <w:rsid w:val="0026321E"/>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D43695"/>
    <w:pPr>
      <w:spacing w:after="0"/>
      <w:ind w:left="480"/>
    </w:pPr>
    <w:rPr>
      <w:rFonts w:asciiTheme="minorHAnsi" w:hAnsiTheme="minorHAnsi"/>
      <w:sz w:val="20"/>
      <w:szCs w:val="20"/>
    </w:rPr>
  </w:style>
  <w:style w:type="paragraph" w:styleId="TDC4">
    <w:name w:val="toc 4"/>
    <w:basedOn w:val="Normal"/>
    <w:next w:val="Normal"/>
    <w:autoRedefine/>
    <w:uiPriority w:val="39"/>
    <w:unhideWhenUsed/>
    <w:rsid w:val="008D23F6"/>
    <w:pPr>
      <w:spacing w:after="0"/>
      <w:ind w:left="720"/>
    </w:pPr>
    <w:rPr>
      <w:rFonts w:asciiTheme="minorHAnsi" w:hAnsiTheme="minorHAnsi"/>
      <w:sz w:val="20"/>
      <w:szCs w:val="20"/>
    </w:rPr>
  </w:style>
  <w:style w:type="paragraph" w:styleId="TDC5">
    <w:name w:val="toc 5"/>
    <w:basedOn w:val="Normal"/>
    <w:next w:val="Normal"/>
    <w:autoRedefine/>
    <w:uiPriority w:val="39"/>
    <w:unhideWhenUsed/>
    <w:rsid w:val="00A55726"/>
    <w:pPr>
      <w:spacing w:after="0"/>
      <w:ind w:left="960"/>
    </w:pPr>
    <w:rPr>
      <w:rFonts w:asciiTheme="minorHAnsi" w:hAnsiTheme="minorHAnsi"/>
      <w:sz w:val="20"/>
      <w:szCs w:val="20"/>
    </w:rPr>
  </w:style>
  <w:style w:type="paragraph" w:styleId="TDC6">
    <w:name w:val="toc 6"/>
    <w:basedOn w:val="Normal"/>
    <w:next w:val="Normal"/>
    <w:autoRedefine/>
    <w:uiPriority w:val="39"/>
    <w:unhideWhenUsed/>
    <w:rsid w:val="00C07D08"/>
    <w:pPr>
      <w:spacing w:after="0"/>
      <w:ind w:left="1200"/>
    </w:pPr>
    <w:rPr>
      <w:rFonts w:asciiTheme="minorHAnsi" w:hAnsiTheme="minorHAnsi"/>
      <w:sz w:val="20"/>
      <w:szCs w:val="20"/>
    </w:rPr>
  </w:style>
  <w:style w:type="paragraph" w:styleId="TDC7">
    <w:name w:val="toc 7"/>
    <w:basedOn w:val="Normal"/>
    <w:next w:val="Normal"/>
    <w:autoRedefine/>
    <w:uiPriority w:val="39"/>
    <w:unhideWhenUsed/>
    <w:rsid w:val="00C07D08"/>
    <w:pPr>
      <w:spacing w:after="0"/>
      <w:ind w:left="1440"/>
    </w:pPr>
    <w:rPr>
      <w:rFonts w:asciiTheme="minorHAnsi" w:hAnsiTheme="minorHAnsi"/>
      <w:sz w:val="20"/>
      <w:szCs w:val="20"/>
    </w:rPr>
  </w:style>
  <w:style w:type="paragraph" w:styleId="TDC8">
    <w:name w:val="toc 8"/>
    <w:basedOn w:val="Normal"/>
    <w:next w:val="Normal"/>
    <w:autoRedefine/>
    <w:uiPriority w:val="39"/>
    <w:unhideWhenUsed/>
    <w:rsid w:val="00C07D08"/>
    <w:pPr>
      <w:spacing w:after="0"/>
      <w:ind w:left="1680"/>
    </w:pPr>
    <w:rPr>
      <w:rFonts w:asciiTheme="minorHAnsi" w:hAnsiTheme="minorHAnsi"/>
      <w:sz w:val="20"/>
      <w:szCs w:val="20"/>
    </w:rPr>
  </w:style>
  <w:style w:type="paragraph" w:styleId="TDC9">
    <w:name w:val="toc 9"/>
    <w:basedOn w:val="Normal"/>
    <w:next w:val="Normal"/>
    <w:autoRedefine/>
    <w:uiPriority w:val="39"/>
    <w:unhideWhenUsed/>
    <w:rsid w:val="00C07D08"/>
    <w:pPr>
      <w:spacing w:after="0"/>
      <w:ind w:left="1920"/>
    </w:pPr>
    <w:rPr>
      <w:rFonts w:asciiTheme="minorHAnsi" w:hAnsiTheme="minorHAnsi"/>
      <w:sz w:val="20"/>
      <w:szCs w:val="20"/>
    </w:rPr>
  </w:style>
  <w:style w:type="table" w:styleId="Tabladecuadrcula6concolores-nfasis2">
    <w:name w:val="Grid Table 6 Colorful Accent 2"/>
    <w:basedOn w:val="Tablanormal"/>
    <w:uiPriority w:val="51"/>
    <w:rsid w:val="00DE50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1">
    <w:name w:val="Grid Table 5 Dark Accent 1"/>
    <w:basedOn w:val="Tablanormal"/>
    <w:uiPriority w:val="50"/>
    <w:rsid w:val="00DE50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5">
    <w:name w:val="Grid Table 4 Accent 5"/>
    <w:basedOn w:val="Tablanormal"/>
    <w:uiPriority w:val="49"/>
    <w:rsid w:val="007A50D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Fuentedeprrafopredeter"/>
    <w:uiPriority w:val="99"/>
    <w:semiHidden/>
    <w:unhideWhenUsed/>
    <w:rsid w:val="007E1C82"/>
    <w:rPr>
      <w:color w:val="605E5C"/>
      <w:shd w:val="clear" w:color="auto" w:fill="E1DFDD"/>
    </w:rPr>
  </w:style>
  <w:style w:type="paragraph" w:customStyle="1" w:styleId="Prrafodelista1">
    <w:name w:val="Párrafo de lista1"/>
    <w:basedOn w:val="Normal"/>
    <w:rsid w:val="005B73F2"/>
    <w:pPr>
      <w:spacing w:after="0" w:line="240" w:lineRule="auto"/>
      <w:ind w:left="708"/>
    </w:pPr>
    <w:rPr>
      <w:rFonts w:ascii="Times New Roman" w:eastAsia="Times New Roman" w:hAnsi="Times New Roman" w:cs="Times New Roman"/>
      <w:szCs w:val="24"/>
      <w:lang w:eastAsia="es-ES"/>
    </w:rPr>
  </w:style>
  <w:style w:type="character" w:styleId="Hipervnculovisitado">
    <w:name w:val="FollowedHyperlink"/>
    <w:basedOn w:val="Fuentedeprrafopredeter"/>
    <w:uiPriority w:val="99"/>
    <w:semiHidden/>
    <w:unhideWhenUsed/>
    <w:rsid w:val="00B2422C"/>
    <w:rPr>
      <w:color w:val="954F72" w:themeColor="followedHyperlink"/>
      <w:u w:val="single"/>
    </w:rPr>
  </w:style>
  <w:style w:type="paragraph" w:styleId="Ttulo">
    <w:name w:val="Title"/>
    <w:basedOn w:val="Normal"/>
    <w:next w:val="Normal"/>
    <w:link w:val="TtuloCar"/>
    <w:uiPriority w:val="10"/>
    <w:qFormat/>
    <w:rsid w:val="000E121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0E1217"/>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0E1217"/>
    <w:pPr>
      <w:numPr>
        <w:ilvl w:val="1"/>
      </w:numPr>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0E1217"/>
    <w:rPr>
      <w:rFonts w:asciiTheme="minorHAnsi" w:eastAsiaTheme="minorEastAsia" w:hAnsiTheme="minorHAnsi" w:cs="Times New Roman"/>
      <w:color w:val="5A5A5A" w:themeColor="text1" w:themeTint="A5"/>
      <w:spacing w:val="15"/>
      <w:sz w:val="22"/>
      <w:lang w:val="es-CO" w:eastAsia="es-CO"/>
    </w:rPr>
  </w:style>
  <w:style w:type="paragraph" w:styleId="ndice3">
    <w:name w:val="index 3"/>
    <w:basedOn w:val="Normal"/>
    <w:next w:val="Normal"/>
    <w:autoRedefine/>
    <w:uiPriority w:val="99"/>
    <w:semiHidden/>
    <w:unhideWhenUsed/>
    <w:rsid w:val="000E1217"/>
    <w:pPr>
      <w:spacing w:after="0" w:line="240" w:lineRule="auto"/>
      <w:ind w:left="720" w:hanging="240"/>
    </w:pPr>
  </w:style>
  <w:style w:type="paragraph" w:customStyle="1" w:styleId="Heading">
    <w:name w:val="Heading"/>
    <w:basedOn w:val="Normal"/>
    <w:rsid w:val="004E1065"/>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Cs w:val="24"/>
      <w:lang w:bidi="hi-IN"/>
    </w:rPr>
  </w:style>
  <w:style w:type="paragraph" w:styleId="Textoindependiente">
    <w:name w:val="Body Text"/>
    <w:basedOn w:val="Normal"/>
    <w:link w:val="TextoindependienteCar"/>
    <w:uiPriority w:val="1"/>
    <w:qFormat/>
    <w:rsid w:val="00A540CD"/>
    <w:pPr>
      <w:widowControl w:val="0"/>
      <w:autoSpaceDE w:val="0"/>
      <w:autoSpaceDN w:val="0"/>
      <w:spacing w:after="0" w:line="240" w:lineRule="auto"/>
    </w:pPr>
    <w:rPr>
      <w:rFonts w:eastAsia="Arial" w:cs="Arial"/>
      <w:szCs w:val="24"/>
      <w:lang w:eastAsia="es-CO" w:bidi="es-CO"/>
    </w:rPr>
  </w:style>
  <w:style w:type="character" w:customStyle="1" w:styleId="TextoindependienteCar">
    <w:name w:val="Texto independiente Car"/>
    <w:basedOn w:val="Fuentedeprrafopredeter"/>
    <w:link w:val="Textoindependiente"/>
    <w:uiPriority w:val="1"/>
    <w:rsid w:val="00A540CD"/>
    <w:rPr>
      <w:rFonts w:eastAsia="Arial" w:cs="Arial"/>
      <w:szCs w:val="24"/>
      <w:lang w:val="es-CO" w:eastAsia="es-CO" w:bidi="es-CO"/>
    </w:rPr>
  </w:style>
  <w:style w:type="character" w:styleId="Refdecomentario">
    <w:name w:val="annotation reference"/>
    <w:basedOn w:val="Fuentedeprrafopredeter"/>
    <w:uiPriority w:val="99"/>
    <w:semiHidden/>
    <w:unhideWhenUsed/>
    <w:rsid w:val="00457DB4"/>
    <w:rPr>
      <w:sz w:val="16"/>
      <w:szCs w:val="16"/>
    </w:rPr>
  </w:style>
  <w:style w:type="paragraph" w:styleId="Textocomentario">
    <w:name w:val="annotation text"/>
    <w:basedOn w:val="Normal"/>
    <w:link w:val="TextocomentarioCar"/>
    <w:uiPriority w:val="99"/>
    <w:semiHidden/>
    <w:unhideWhenUsed/>
    <w:rsid w:val="00457D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7DB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457DB4"/>
    <w:rPr>
      <w:b/>
      <w:bCs/>
    </w:rPr>
  </w:style>
  <w:style w:type="character" w:customStyle="1" w:styleId="AsuntodelcomentarioCar">
    <w:name w:val="Asunto del comentario Car"/>
    <w:basedOn w:val="TextocomentarioCar"/>
    <w:link w:val="Asuntodelcomentario"/>
    <w:uiPriority w:val="99"/>
    <w:semiHidden/>
    <w:rsid w:val="00457DB4"/>
    <w:rPr>
      <w:b/>
      <w:bCs/>
      <w:sz w:val="20"/>
      <w:szCs w:val="20"/>
      <w:lang w:val="es-CO"/>
    </w:rPr>
  </w:style>
  <w:style w:type="paragraph" w:styleId="Textodeglobo">
    <w:name w:val="Balloon Text"/>
    <w:basedOn w:val="Normal"/>
    <w:link w:val="TextodegloboCar"/>
    <w:uiPriority w:val="99"/>
    <w:semiHidden/>
    <w:unhideWhenUsed/>
    <w:rsid w:val="00457D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7DB4"/>
    <w:rPr>
      <w:rFonts w:ascii="Segoe UI" w:hAnsi="Segoe UI" w:cs="Segoe UI"/>
      <w:sz w:val="18"/>
      <w:szCs w:val="18"/>
      <w:lang w:val="es-CO"/>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
    <w:link w:val="Prrafodelista"/>
    <w:uiPriority w:val="34"/>
    <w:locked/>
    <w:rsid w:val="00F15729"/>
    <w:rPr>
      <w:lang w:val="es-CO"/>
    </w:rPr>
  </w:style>
  <w:style w:type="character" w:styleId="Textoennegrita">
    <w:name w:val="Strong"/>
    <w:basedOn w:val="Fuentedeprrafopredeter"/>
    <w:uiPriority w:val="22"/>
    <w:qFormat/>
    <w:rsid w:val="00BC2EC7"/>
    <w:rPr>
      <w:b/>
      <w:bCs/>
    </w:rPr>
  </w:style>
  <w:style w:type="character" w:styleId="nfasis">
    <w:name w:val="Emphasis"/>
    <w:basedOn w:val="Fuentedeprrafopredeter"/>
    <w:uiPriority w:val="20"/>
    <w:qFormat/>
    <w:rsid w:val="00BC2E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87225">
      <w:bodyDiv w:val="1"/>
      <w:marLeft w:val="0"/>
      <w:marRight w:val="0"/>
      <w:marTop w:val="0"/>
      <w:marBottom w:val="0"/>
      <w:divBdr>
        <w:top w:val="none" w:sz="0" w:space="0" w:color="auto"/>
        <w:left w:val="none" w:sz="0" w:space="0" w:color="auto"/>
        <w:bottom w:val="none" w:sz="0" w:space="0" w:color="auto"/>
        <w:right w:val="none" w:sz="0" w:space="0" w:color="auto"/>
      </w:divBdr>
    </w:div>
    <w:div w:id="702750703">
      <w:bodyDiv w:val="1"/>
      <w:marLeft w:val="0"/>
      <w:marRight w:val="0"/>
      <w:marTop w:val="0"/>
      <w:marBottom w:val="0"/>
      <w:divBdr>
        <w:top w:val="none" w:sz="0" w:space="0" w:color="auto"/>
        <w:left w:val="none" w:sz="0" w:space="0" w:color="auto"/>
        <w:bottom w:val="none" w:sz="0" w:space="0" w:color="auto"/>
        <w:right w:val="none" w:sz="0" w:space="0" w:color="auto"/>
      </w:divBdr>
    </w:div>
    <w:div w:id="871722272">
      <w:bodyDiv w:val="1"/>
      <w:marLeft w:val="0"/>
      <w:marRight w:val="0"/>
      <w:marTop w:val="0"/>
      <w:marBottom w:val="0"/>
      <w:divBdr>
        <w:top w:val="none" w:sz="0" w:space="0" w:color="auto"/>
        <w:left w:val="none" w:sz="0" w:space="0" w:color="auto"/>
        <w:bottom w:val="none" w:sz="0" w:space="0" w:color="auto"/>
        <w:right w:val="none" w:sz="0" w:space="0" w:color="auto"/>
      </w:divBdr>
      <w:divsChild>
        <w:div w:id="897712873">
          <w:marLeft w:val="0"/>
          <w:marRight w:val="0"/>
          <w:marTop w:val="0"/>
          <w:marBottom w:val="300"/>
          <w:divBdr>
            <w:top w:val="none" w:sz="0" w:space="0" w:color="auto"/>
            <w:left w:val="none" w:sz="0" w:space="0" w:color="auto"/>
            <w:bottom w:val="none" w:sz="0" w:space="0" w:color="auto"/>
            <w:right w:val="none" w:sz="0" w:space="0" w:color="auto"/>
          </w:divBdr>
          <w:divsChild>
            <w:div w:id="13044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6735">
      <w:bodyDiv w:val="1"/>
      <w:marLeft w:val="0"/>
      <w:marRight w:val="0"/>
      <w:marTop w:val="0"/>
      <w:marBottom w:val="0"/>
      <w:divBdr>
        <w:top w:val="none" w:sz="0" w:space="0" w:color="auto"/>
        <w:left w:val="none" w:sz="0" w:space="0" w:color="auto"/>
        <w:bottom w:val="none" w:sz="0" w:space="0" w:color="auto"/>
        <w:right w:val="none" w:sz="0" w:space="0" w:color="auto"/>
      </w:divBdr>
    </w:div>
    <w:div w:id="976111547">
      <w:bodyDiv w:val="1"/>
      <w:marLeft w:val="0"/>
      <w:marRight w:val="0"/>
      <w:marTop w:val="0"/>
      <w:marBottom w:val="0"/>
      <w:divBdr>
        <w:top w:val="none" w:sz="0" w:space="0" w:color="auto"/>
        <w:left w:val="none" w:sz="0" w:space="0" w:color="auto"/>
        <w:bottom w:val="none" w:sz="0" w:space="0" w:color="auto"/>
        <w:right w:val="none" w:sz="0" w:space="0" w:color="auto"/>
      </w:divBdr>
    </w:div>
    <w:div w:id="1252618845">
      <w:bodyDiv w:val="1"/>
      <w:marLeft w:val="0"/>
      <w:marRight w:val="0"/>
      <w:marTop w:val="0"/>
      <w:marBottom w:val="0"/>
      <w:divBdr>
        <w:top w:val="none" w:sz="0" w:space="0" w:color="auto"/>
        <w:left w:val="none" w:sz="0" w:space="0" w:color="auto"/>
        <w:bottom w:val="none" w:sz="0" w:space="0" w:color="auto"/>
        <w:right w:val="none" w:sz="0" w:space="0" w:color="auto"/>
      </w:divBdr>
    </w:div>
    <w:div w:id="1391881107">
      <w:bodyDiv w:val="1"/>
      <w:marLeft w:val="0"/>
      <w:marRight w:val="0"/>
      <w:marTop w:val="0"/>
      <w:marBottom w:val="0"/>
      <w:divBdr>
        <w:top w:val="none" w:sz="0" w:space="0" w:color="auto"/>
        <w:left w:val="none" w:sz="0" w:space="0" w:color="auto"/>
        <w:bottom w:val="none" w:sz="0" w:space="0" w:color="auto"/>
        <w:right w:val="none" w:sz="0" w:space="0" w:color="auto"/>
      </w:divBdr>
    </w:div>
    <w:div w:id="1613048150">
      <w:bodyDiv w:val="1"/>
      <w:marLeft w:val="0"/>
      <w:marRight w:val="0"/>
      <w:marTop w:val="0"/>
      <w:marBottom w:val="0"/>
      <w:divBdr>
        <w:top w:val="none" w:sz="0" w:space="0" w:color="auto"/>
        <w:left w:val="none" w:sz="0" w:space="0" w:color="auto"/>
        <w:bottom w:val="none" w:sz="0" w:space="0" w:color="auto"/>
        <w:right w:val="none" w:sz="0" w:space="0" w:color="auto"/>
      </w:divBdr>
      <w:divsChild>
        <w:div w:id="928926117">
          <w:marLeft w:val="0"/>
          <w:marRight w:val="0"/>
          <w:marTop w:val="0"/>
          <w:marBottom w:val="0"/>
          <w:divBdr>
            <w:top w:val="none" w:sz="0" w:space="0" w:color="auto"/>
            <w:left w:val="none" w:sz="0" w:space="0" w:color="auto"/>
            <w:bottom w:val="none" w:sz="0" w:space="0" w:color="auto"/>
            <w:right w:val="none" w:sz="0" w:space="0" w:color="auto"/>
          </w:divBdr>
        </w:div>
      </w:divsChild>
    </w:div>
    <w:div w:id="1740981680">
      <w:bodyDiv w:val="1"/>
      <w:marLeft w:val="0"/>
      <w:marRight w:val="0"/>
      <w:marTop w:val="0"/>
      <w:marBottom w:val="0"/>
      <w:divBdr>
        <w:top w:val="none" w:sz="0" w:space="0" w:color="auto"/>
        <w:left w:val="none" w:sz="0" w:space="0" w:color="auto"/>
        <w:bottom w:val="none" w:sz="0" w:space="0" w:color="auto"/>
        <w:right w:val="none" w:sz="0" w:space="0" w:color="auto"/>
      </w:divBdr>
    </w:div>
    <w:div w:id="186832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definicion.de/informacio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https://definicion.de/informac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SACS010\Documents\JAIRO\Armada%20Nacional\Plantilla%20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FE91D-6205-4DD3-B6CC-9ACB1912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Template>
  <TotalTime>162</TotalTime>
  <Pages>27</Pages>
  <Words>3618</Words>
  <Characters>19903</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fff</dc:creator>
  <cp:keywords/>
  <dc:description/>
  <cp:lastModifiedBy>Diana Alexandra Briceño Sierra</cp:lastModifiedBy>
  <cp:revision>9</cp:revision>
  <cp:lastPrinted>2023-01-13T20:54:00Z</cp:lastPrinted>
  <dcterms:created xsi:type="dcterms:W3CDTF">2023-01-23T16:37:00Z</dcterms:created>
  <dcterms:modified xsi:type="dcterms:W3CDTF">2023-01-23T19:19:00Z</dcterms:modified>
</cp:coreProperties>
</file>