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044F3" w14:textId="43D86FD0" w:rsidR="00683DBB" w:rsidRPr="003B3786" w:rsidRDefault="00683DBB" w:rsidP="003B3786">
      <w:pPr>
        <w:spacing w:after="0" w:line="240" w:lineRule="auto"/>
        <w:jc w:val="center"/>
        <w:rPr>
          <w:rFonts w:ascii="Agency FB" w:hAnsi="Agency FB"/>
          <w:b/>
          <w:sz w:val="24"/>
          <w:szCs w:val="24"/>
        </w:rPr>
      </w:pPr>
      <w:r w:rsidRPr="003B3786">
        <w:rPr>
          <w:rFonts w:ascii="Agency FB" w:hAnsi="Agency FB"/>
          <w:b/>
          <w:sz w:val="24"/>
          <w:szCs w:val="24"/>
        </w:rPr>
        <w:t xml:space="preserve">ANALISIS DE LA ENCUESTA SATISFACCIÓN DE USUARIOS </w:t>
      </w:r>
      <w:r w:rsidR="003035CE">
        <w:rPr>
          <w:rFonts w:ascii="Agency FB" w:hAnsi="Agency FB"/>
          <w:b/>
          <w:sz w:val="24"/>
          <w:szCs w:val="24"/>
        </w:rPr>
        <w:t>–</w:t>
      </w:r>
      <w:r w:rsidRPr="003B3786">
        <w:rPr>
          <w:rFonts w:ascii="Agency FB" w:hAnsi="Agency FB"/>
          <w:b/>
          <w:sz w:val="24"/>
          <w:szCs w:val="24"/>
        </w:rPr>
        <w:t xml:space="preserve"> </w:t>
      </w:r>
      <w:r w:rsidR="003035CE">
        <w:rPr>
          <w:rFonts w:ascii="Agency FB" w:hAnsi="Agency FB"/>
          <w:b/>
          <w:sz w:val="24"/>
          <w:szCs w:val="24"/>
        </w:rPr>
        <w:t>TERCER</w:t>
      </w:r>
      <w:r w:rsidRPr="003B3786">
        <w:rPr>
          <w:rFonts w:ascii="Agency FB" w:hAnsi="Agency FB"/>
          <w:b/>
          <w:sz w:val="24"/>
          <w:szCs w:val="24"/>
        </w:rPr>
        <w:t xml:space="preserve"> TRIMESTRE 2022</w:t>
      </w:r>
    </w:p>
    <w:p w14:paraId="1E21F067" w14:textId="77777777" w:rsidR="00E4736D" w:rsidRDefault="00E4736D" w:rsidP="003B3786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</w:p>
    <w:p w14:paraId="44C703FD" w14:textId="054C2982" w:rsidR="00DF3567" w:rsidRDefault="00DF3567" w:rsidP="003B3786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</w:p>
    <w:p w14:paraId="00C73931" w14:textId="3E562515" w:rsidR="00254450" w:rsidRDefault="00DF3567" w:rsidP="003B3786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El nivel de satisfacción del usuario frente al módulo de radicación de PQRSD durante el tercer trimestre </w:t>
      </w:r>
      <w:r w:rsidR="009C40B8">
        <w:rPr>
          <w:rFonts w:ascii="Agency FB" w:hAnsi="Agency FB"/>
          <w:sz w:val="24"/>
          <w:szCs w:val="24"/>
        </w:rPr>
        <w:t xml:space="preserve">se realizó </w:t>
      </w:r>
      <w:r w:rsidR="009C40B8" w:rsidRPr="0073549D">
        <w:rPr>
          <w:rFonts w:ascii="Agency FB" w:hAnsi="Agency FB"/>
          <w:sz w:val="24"/>
          <w:szCs w:val="24"/>
        </w:rPr>
        <w:t>mediante la recepción de cincuenta y siete (57) encuestas</w:t>
      </w:r>
      <w:r w:rsidR="009C40B8">
        <w:rPr>
          <w:rFonts w:ascii="Agency FB" w:hAnsi="Agency FB"/>
          <w:sz w:val="24"/>
          <w:szCs w:val="24"/>
        </w:rPr>
        <w:t xml:space="preserve"> y dio un nivel de satisfacción </w:t>
      </w:r>
      <w:r>
        <w:rPr>
          <w:rFonts w:ascii="Agency FB" w:hAnsi="Agency FB"/>
          <w:sz w:val="24"/>
          <w:szCs w:val="24"/>
        </w:rPr>
        <w:t>del 95.02%, observándose un aumento significativo del 8.04% con respecto al trimestre inmediatamente anterior</w:t>
      </w:r>
      <w:r w:rsidR="002F79DA">
        <w:rPr>
          <w:rFonts w:ascii="Agency FB" w:hAnsi="Agency FB"/>
          <w:sz w:val="24"/>
          <w:szCs w:val="24"/>
        </w:rPr>
        <w:t xml:space="preserve"> que se encontraba en el 86.98%, para lo cual </w:t>
      </w:r>
      <w:r w:rsidR="00254450">
        <w:rPr>
          <w:rFonts w:ascii="Agency FB" w:hAnsi="Agency FB"/>
          <w:sz w:val="24"/>
          <w:szCs w:val="24"/>
        </w:rPr>
        <w:t xml:space="preserve">las preguntas que más contribuyeron al incremento en el nivel de satisfacción fueron el tiempo </w:t>
      </w:r>
      <w:r w:rsidR="005E5BD6">
        <w:rPr>
          <w:rFonts w:ascii="Agency FB" w:hAnsi="Agency FB"/>
          <w:sz w:val="24"/>
          <w:szCs w:val="24"/>
        </w:rPr>
        <w:t xml:space="preserve">promedio </w:t>
      </w:r>
      <w:r w:rsidR="00254450">
        <w:rPr>
          <w:rFonts w:ascii="Agency FB" w:hAnsi="Agency FB"/>
          <w:sz w:val="24"/>
          <w:szCs w:val="24"/>
        </w:rPr>
        <w:t xml:space="preserve">de respuesta a las solicitudes </w:t>
      </w:r>
      <w:r w:rsidR="005E5BD6">
        <w:rPr>
          <w:rFonts w:ascii="Agency FB" w:hAnsi="Agency FB"/>
          <w:sz w:val="24"/>
          <w:szCs w:val="24"/>
        </w:rPr>
        <w:t xml:space="preserve">el cual en el segundo trimestre fue de 10.39%, mientras que en el tercer trimestre fue del 8.25% </w:t>
      </w:r>
      <w:r w:rsidR="00254450">
        <w:rPr>
          <w:rFonts w:ascii="Agency FB" w:hAnsi="Agency FB"/>
          <w:sz w:val="24"/>
          <w:szCs w:val="24"/>
        </w:rPr>
        <w:t xml:space="preserve">y acceso al módulo con un 10.89% y un 10.67% </w:t>
      </w:r>
      <w:r w:rsidR="002F79DA">
        <w:rPr>
          <w:rFonts w:ascii="Agency FB" w:hAnsi="Agency FB"/>
          <w:sz w:val="24"/>
          <w:szCs w:val="24"/>
        </w:rPr>
        <w:t>respectivamente</w:t>
      </w:r>
      <w:r w:rsidR="00254450">
        <w:rPr>
          <w:rFonts w:ascii="Agency FB" w:hAnsi="Agency FB"/>
          <w:sz w:val="24"/>
          <w:szCs w:val="24"/>
        </w:rPr>
        <w:t>.</w:t>
      </w:r>
    </w:p>
    <w:p w14:paraId="20C4D506" w14:textId="70692D3C" w:rsidR="00254450" w:rsidRDefault="00254450" w:rsidP="003B3786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</w:p>
    <w:p w14:paraId="0DF94399" w14:textId="3405D532" w:rsidR="002F79DA" w:rsidRDefault="002F79DA" w:rsidP="003B3786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A continuación, se relacional los valores del análisis realizado:</w:t>
      </w:r>
    </w:p>
    <w:p w14:paraId="0B7C2F03" w14:textId="36242D34" w:rsidR="002F79DA" w:rsidRDefault="002F79DA" w:rsidP="003B3786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</w:p>
    <w:p w14:paraId="24E6F6B0" w14:textId="2B9C420E" w:rsidR="002F79DA" w:rsidRDefault="002F79DA" w:rsidP="003B3786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  <w:r w:rsidRPr="002F79DA">
        <w:rPr>
          <w:noProof/>
          <w:lang w:eastAsia="es-419"/>
        </w:rPr>
        <w:drawing>
          <wp:inline distT="0" distB="0" distL="0" distR="0" wp14:anchorId="2295A67A" wp14:editId="609179A1">
            <wp:extent cx="5400040" cy="160880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0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BE7B0" w14:textId="262C5A89" w:rsidR="003B3786" w:rsidRDefault="003B3786" w:rsidP="003B3786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</w:p>
    <w:p w14:paraId="0E9A09F2" w14:textId="629C32E6" w:rsidR="009A52D5" w:rsidRDefault="002F79DA" w:rsidP="003B3786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  <w:r w:rsidRPr="002F79DA">
        <w:rPr>
          <w:noProof/>
          <w:lang w:eastAsia="es-419"/>
        </w:rPr>
        <w:drawing>
          <wp:inline distT="0" distB="0" distL="0" distR="0" wp14:anchorId="42335C4D" wp14:editId="4DC40F69">
            <wp:extent cx="5400040" cy="2962781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D6FFE" w14:textId="041686A5" w:rsidR="009A52D5" w:rsidRDefault="009A52D5" w:rsidP="003B3786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</w:p>
    <w:p w14:paraId="15586B39" w14:textId="0152B4C6" w:rsidR="00974895" w:rsidRDefault="00BF18F6" w:rsidP="002D0D7E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En cuento a las preguntas </w:t>
      </w:r>
      <w:r w:rsidR="002F79DA">
        <w:rPr>
          <w:rFonts w:ascii="Agency FB" w:hAnsi="Agency FB"/>
          <w:sz w:val="24"/>
          <w:szCs w:val="24"/>
        </w:rPr>
        <w:t xml:space="preserve">3, </w:t>
      </w:r>
      <w:r w:rsidR="009C3DA3">
        <w:rPr>
          <w:rFonts w:ascii="Agency FB" w:hAnsi="Agency FB"/>
          <w:sz w:val="24"/>
          <w:szCs w:val="24"/>
        </w:rPr>
        <w:t>4,</w:t>
      </w:r>
      <w:r>
        <w:rPr>
          <w:rFonts w:ascii="Agency FB" w:hAnsi="Agency FB"/>
          <w:sz w:val="24"/>
          <w:szCs w:val="24"/>
        </w:rPr>
        <w:t xml:space="preserve"> 5 y 6 de la encuesta de satisfacción</w:t>
      </w:r>
      <w:r w:rsidR="009C3DA3">
        <w:rPr>
          <w:rFonts w:ascii="Agency FB" w:hAnsi="Agency FB"/>
          <w:sz w:val="24"/>
          <w:szCs w:val="24"/>
        </w:rPr>
        <w:t xml:space="preserve"> se evidencio un</w:t>
      </w:r>
      <w:r w:rsidR="005B7735">
        <w:rPr>
          <w:rFonts w:ascii="Agency FB" w:hAnsi="Agency FB"/>
          <w:sz w:val="24"/>
          <w:szCs w:val="24"/>
        </w:rPr>
        <w:t xml:space="preserve"> incremento representativo a comparación de</w:t>
      </w:r>
      <w:r w:rsidR="00B21FEB">
        <w:rPr>
          <w:rFonts w:ascii="Agency FB" w:hAnsi="Agency FB"/>
          <w:sz w:val="24"/>
          <w:szCs w:val="24"/>
        </w:rPr>
        <w:t xml:space="preserve"> </w:t>
      </w:r>
      <w:r w:rsidR="005B7735">
        <w:rPr>
          <w:rFonts w:ascii="Agency FB" w:hAnsi="Agency FB"/>
          <w:sz w:val="24"/>
          <w:szCs w:val="24"/>
        </w:rPr>
        <w:t>l</w:t>
      </w:r>
      <w:r w:rsidR="00B21FEB">
        <w:rPr>
          <w:rFonts w:ascii="Agency FB" w:hAnsi="Agency FB"/>
          <w:sz w:val="24"/>
          <w:szCs w:val="24"/>
        </w:rPr>
        <w:t>os datos obtenidos durante el segundo trimestre de 2022</w:t>
      </w:r>
      <w:r w:rsidR="00F01ED5">
        <w:rPr>
          <w:rFonts w:ascii="Agency FB" w:hAnsi="Agency FB"/>
          <w:sz w:val="24"/>
          <w:szCs w:val="24"/>
        </w:rPr>
        <w:t>.</w:t>
      </w:r>
    </w:p>
    <w:p w14:paraId="7C1626EC" w14:textId="77777777" w:rsidR="00F01ED5" w:rsidRDefault="00F01ED5" w:rsidP="002D0D7E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</w:p>
    <w:p w14:paraId="78E014EE" w14:textId="1BCB31AD" w:rsidR="00974895" w:rsidRDefault="009C40B8" w:rsidP="00974895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A continuación, se presenta el análisis de cada una de las preguntas asociadas a la encuesta de satisfacción:</w:t>
      </w:r>
    </w:p>
    <w:p w14:paraId="22BE8F55" w14:textId="038D665B" w:rsidR="0073549D" w:rsidRDefault="0073549D" w:rsidP="00974895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</w:p>
    <w:p w14:paraId="615D9648" w14:textId="65817369" w:rsidR="0073549D" w:rsidRPr="0073549D" w:rsidRDefault="009C40B8" w:rsidP="0073549D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El análisis se realizó teniendo en cuenta las </w:t>
      </w:r>
      <w:r w:rsidR="0073549D" w:rsidRPr="0073549D">
        <w:rPr>
          <w:rFonts w:ascii="Agency FB" w:hAnsi="Agency FB"/>
          <w:sz w:val="24"/>
          <w:szCs w:val="24"/>
        </w:rPr>
        <w:t xml:space="preserve">cincuenta y siete (57) encuestas de las cuales veintiséis (26) calificaron como excelente el </w:t>
      </w:r>
      <w:r w:rsidR="008B5BF9">
        <w:rPr>
          <w:rFonts w:ascii="Agency FB" w:hAnsi="Agency FB"/>
          <w:sz w:val="24"/>
          <w:szCs w:val="24"/>
        </w:rPr>
        <w:t>“A</w:t>
      </w:r>
      <w:r w:rsidR="0073549D" w:rsidRPr="0073549D">
        <w:rPr>
          <w:rFonts w:ascii="Agency FB" w:hAnsi="Agency FB"/>
          <w:sz w:val="24"/>
          <w:szCs w:val="24"/>
        </w:rPr>
        <w:t>cceso y uso del módulo</w:t>
      </w:r>
      <w:r w:rsidR="008B5BF9">
        <w:rPr>
          <w:rFonts w:ascii="Agency FB" w:hAnsi="Agency FB"/>
          <w:sz w:val="24"/>
          <w:szCs w:val="24"/>
        </w:rPr>
        <w:t>”</w:t>
      </w:r>
      <w:r w:rsidR="0073549D" w:rsidRPr="0073549D">
        <w:rPr>
          <w:rFonts w:ascii="Agency FB" w:hAnsi="Agency FB"/>
          <w:sz w:val="24"/>
          <w:szCs w:val="24"/>
        </w:rPr>
        <w:t xml:space="preserve"> para formular PQRSD, veintiséis (26) evaluaron como bueno, cinco (5) regular y ninguno </w:t>
      </w:r>
      <w:r>
        <w:rPr>
          <w:rFonts w:ascii="Agency FB" w:hAnsi="Agency FB"/>
          <w:sz w:val="24"/>
          <w:szCs w:val="24"/>
        </w:rPr>
        <w:t xml:space="preserve">nos </w:t>
      </w:r>
      <w:proofErr w:type="spellStart"/>
      <w:r w:rsidR="0073549D" w:rsidRPr="0073549D">
        <w:rPr>
          <w:rFonts w:ascii="Agency FB" w:hAnsi="Agency FB"/>
          <w:sz w:val="24"/>
          <w:szCs w:val="24"/>
        </w:rPr>
        <w:t>evalu</w:t>
      </w:r>
      <w:proofErr w:type="spellEnd"/>
      <w:r w:rsidR="00955E07">
        <w:rPr>
          <w:rFonts w:ascii="Agency FB" w:hAnsi="Agency FB"/>
          <w:sz w:val="24"/>
          <w:szCs w:val="24"/>
        </w:rPr>
        <w:tab/>
      </w:r>
      <w:proofErr w:type="spellStart"/>
      <w:r w:rsidR="0073549D" w:rsidRPr="0073549D">
        <w:rPr>
          <w:rFonts w:ascii="Agency FB" w:hAnsi="Agency FB"/>
          <w:sz w:val="24"/>
          <w:szCs w:val="24"/>
        </w:rPr>
        <w:t>ó</w:t>
      </w:r>
      <w:proofErr w:type="spellEnd"/>
      <w:r w:rsidR="0073549D" w:rsidRPr="0073549D">
        <w:rPr>
          <w:rFonts w:ascii="Agency FB" w:hAnsi="Agency FB"/>
          <w:sz w:val="24"/>
          <w:szCs w:val="24"/>
        </w:rPr>
        <w:t xml:space="preserve"> deficiente el acceso al módulo para formular PQRSD. </w:t>
      </w:r>
    </w:p>
    <w:p w14:paraId="5E5B3B18" w14:textId="77777777" w:rsidR="0073549D" w:rsidRPr="0073549D" w:rsidRDefault="0073549D" w:rsidP="0073549D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</w:p>
    <w:p w14:paraId="2A8E1182" w14:textId="07C92FE8" w:rsidR="0073549D" w:rsidRDefault="0073549D" w:rsidP="0073549D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  <w:r w:rsidRPr="0073549D">
        <w:rPr>
          <w:rFonts w:ascii="Agency FB" w:hAnsi="Agency FB"/>
          <w:sz w:val="24"/>
          <w:szCs w:val="24"/>
        </w:rPr>
        <w:lastRenderedPageBreak/>
        <w:t xml:space="preserve">Con relación a la pregunta sobre el </w:t>
      </w:r>
      <w:r w:rsidR="008B5BF9">
        <w:rPr>
          <w:rFonts w:ascii="Agency FB" w:hAnsi="Agency FB"/>
          <w:sz w:val="24"/>
          <w:szCs w:val="24"/>
        </w:rPr>
        <w:t>“T</w:t>
      </w:r>
      <w:r w:rsidRPr="0073549D">
        <w:rPr>
          <w:rFonts w:ascii="Agency FB" w:hAnsi="Agency FB"/>
          <w:sz w:val="24"/>
          <w:szCs w:val="24"/>
        </w:rPr>
        <w:t xml:space="preserve">iempo </w:t>
      </w:r>
      <w:r w:rsidR="008B5BF9">
        <w:rPr>
          <w:rFonts w:ascii="Agency FB" w:hAnsi="Agency FB"/>
          <w:sz w:val="24"/>
          <w:szCs w:val="24"/>
        </w:rPr>
        <w:t>de</w:t>
      </w:r>
      <w:r w:rsidRPr="0073549D">
        <w:rPr>
          <w:rFonts w:ascii="Agency FB" w:hAnsi="Agency FB"/>
          <w:sz w:val="24"/>
          <w:szCs w:val="24"/>
        </w:rPr>
        <w:t xml:space="preserve"> respuesta</w:t>
      </w:r>
      <w:r w:rsidR="008B5BF9">
        <w:rPr>
          <w:rFonts w:ascii="Agency FB" w:hAnsi="Agency FB"/>
          <w:sz w:val="24"/>
          <w:szCs w:val="24"/>
        </w:rPr>
        <w:t>”</w:t>
      </w:r>
      <w:r w:rsidRPr="0073549D">
        <w:rPr>
          <w:rFonts w:ascii="Agency FB" w:hAnsi="Agency FB"/>
          <w:sz w:val="24"/>
          <w:szCs w:val="24"/>
        </w:rPr>
        <w:t xml:space="preserve"> a la (PQRSD)</w:t>
      </w:r>
      <w:r w:rsidR="008B5BF9">
        <w:rPr>
          <w:rFonts w:ascii="Agency FB" w:hAnsi="Agency FB"/>
          <w:sz w:val="24"/>
          <w:szCs w:val="24"/>
        </w:rPr>
        <w:t>,</w:t>
      </w:r>
      <w:r w:rsidRPr="0073549D">
        <w:rPr>
          <w:rFonts w:ascii="Agency FB" w:hAnsi="Agency FB"/>
          <w:sz w:val="24"/>
          <w:szCs w:val="24"/>
        </w:rPr>
        <w:t xml:space="preserve"> diez (10) contestaron como bueno, cuarenta y siete (47) excelente</w:t>
      </w:r>
      <w:r w:rsidR="008B5BF9">
        <w:rPr>
          <w:rFonts w:ascii="Agency FB" w:hAnsi="Agency FB"/>
          <w:sz w:val="24"/>
          <w:szCs w:val="24"/>
        </w:rPr>
        <w:t>. Así mismo e</w:t>
      </w:r>
      <w:r w:rsidRPr="0073549D">
        <w:rPr>
          <w:rFonts w:ascii="Agency FB" w:hAnsi="Agency FB"/>
          <w:sz w:val="24"/>
          <w:szCs w:val="24"/>
        </w:rPr>
        <w:t xml:space="preserve">n cuanto a la pregunta sobre </w:t>
      </w:r>
      <w:r w:rsidR="008B5BF9">
        <w:rPr>
          <w:rFonts w:ascii="Agency FB" w:hAnsi="Agency FB"/>
          <w:sz w:val="24"/>
          <w:szCs w:val="24"/>
        </w:rPr>
        <w:t>“C</w:t>
      </w:r>
      <w:r w:rsidRPr="0073549D">
        <w:rPr>
          <w:rFonts w:ascii="Agency FB" w:hAnsi="Agency FB"/>
          <w:sz w:val="24"/>
          <w:szCs w:val="24"/>
        </w:rPr>
        <w:t>laridad en la información entregada en la respuesta</w:t>
      </w:r>
      <w:r w:rsidR="008B5BF9">
        <w:rPr>
          <w:rFonts w:ascii="Agency FB" w:hAnsi="Agency FB"/>
          <w:sz w:val="24"/>
          <w:szCs w:val="24"/>
        </w:rPr>
        <w:t>”</w:t>
      </w:r>
      <w:r w:rsidRPr="0073549D">
        <w:rPr>
          <w:rFonts w:ascii="Agency FB" w:hAnsi="Agency FB"/>
          <w:sz w:val="24"/>
          <w:szCs w:val="24"/>
        </w:rPr>
        <w:t xml:space="preserve"> cuarenta y dos (42) evaluaron como excelente, catorce (14) nos calificaron como bueno, uno (1) nos calific</w:t>
      </w:r>
      <w:r w:rsidR="008B5BF9">
        <w:rPr>
          <w:rFonts w:ascii="Agency FB" w:hAnsi="Agency FB"/>
          <w:sz w:val="24"/>
          <w:szCs w:val="24"/>
        </w:rPr>
        <w:t>ó</w:t>
      </w:r>
      <w:r w:rsidRPr="0073549D">
        <w:rPr>
          <w:rFonts w:ascii="Agency FB" w:hAnsi="Agency FB"/>
          <w:sz w:val="24"/>
          <w:szCs w:val="24"/>
        </w:rPr>
        <w:t xml:space="preserve"> regular y ninguna nos evaluaron deficiente.</w:t>
      </w:r>
    </w:p>
    <w:p w14:paraId="71061736" w14:textId="77777777" w:rsidR="008B5BF9" w:rsidRPr="0073549D" w:rsidRDefault="008B5BF9" w:rsidP="0073549D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</w:p>
    <w:p w14:paraId="27427D7F" w14:textId="4C3F994B" w:rsidR="0073549D" w:rsidRDefault="0073549D" w:rsidP="0073549D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  <w:r w:rsidRPr="0073549D">
        <w:rPr>
          <w:rFonts w:ascii="Agency FB" w:hAnsi="Agency FB"/>
          <w:sz w:val="24"/>
          <w:szCs w:val="24"/>
        </w:rPr>
        <w:t xml:space="preserve">Igualmente, los ciudadanos calificaron nueve (9) como bueno a la pregunta relacionada con el grado de amabilidad y cortesía de la respuesta brindada por la entidad a su PQRSD, cuarenta y ocho (48) calificó como excelente </w:t>
      </w:r>
    </w:p>
    <w:p w14:paraId="3EE8AD0F" w14:textId="77777777" w:rsidR="008B5BF9" w:rsidRPr="0073549D" w:rsidRDefault="008B5BF9" w:rsidP="0073549D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</w:p>
    <w:p w14:paraId="3CD53FBD" w14:textId="77777777" w:rsidR="0073549D" w:rsidRPr="0073549D" w:rsidRDefault="0073549D" w:rsidP="0073549D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  <w:r w:rsidRPr="0073549D">
        <w:rPr>
          <w:rFonts w:ascii="Agency FB" w:hAnsi="Agency FB"/>
          <w:sz w:val="24"/>
          <w:szCs w:val="24"/>
        </w:rPr>
        <w:t>Así mismo, de las cincuenta y siete (57) encuestas recibidas calificaron como excelente el acceso a la información pública solicitada.</w:t>
      </w:r>
    </w:p>
    <w:p w14:paraId="5BFAFDE4" w14:textId="77777777" w:rsidR="0073549D" w:rsidRPr="0073549D" w:rsidRDefault="0073549D" w:rsidP="0073549D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</w:p>
    <w:p w14:paraId="0D765646" w14:textId="77777777" w:rsidR="008B5BF9" w:rsidRDefault="0073549D" w:rsidP="0073549D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  <w:r w:rsidRPr="0073549D">
        <w:rPr>
          <w:rFonts w:ascii="Agency FB" w:hAnsi="Agency FB"/>
          <w:sz w:val="24"/>
          <w:szCs w:val="24"/>
        </w:rPr>
        <w:t>Cuarenta y siete (47) evaluaron como excelente la información encontrada en la sede electrónica de APC-Colombia porque fue clara y comprensible, nueve (9) como bueno, una (1) como deficiente</w:t>
      </w:r>
    </w:p>
    <w:p w14:paraId="05A2E974" w14:textId="3851EC92" w:rsidR="0073549D" w:rsidRDefault="0073549D" w:rsidP="0073549D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</w:p>
    <w:p w14:paraId="44E23C88" w14:textId="38642F15" w:rsidR="008943F1" w:rsidRDefault="00D45ECA" w:rsidP="00974895">
      <w:pPr>
        <w:spacing w:after="0" w:line="240" w:lineRule="auto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Por último, se observa que en la pregunta “Acceso y uso del módulo” el porcentaje de satisfacción fue el más bajo con un 86.89%, sin embargo, </w:t>
      </w:r>
      <w:bookmarkStart w:id="0" w:name="_GoBack"/>
      <w:r>
        <w:rPr>
          <w:rFonts w:ascii="Agency FB" w:hAnsi="Agency FB"/>
          <w:sz w:val="24"/>
          <w:szCs w:val="24"/>
        </w:rPr>
        <w:t>en los comentarios recibidos se evidenció que no se presenta</w:t>
      </w:r>
      <w:r w:rsidR="00576CB4">
        <w:rPr>
          <w:rFonts w:ascii="Agency FB" w:hAnsi="Agency FB"/>
          <w:sz w:val="24"/>
          <w:szCs w:val="24"/>
        </w:rPr>
        <w:t>r</w:t>
      </w:r>
      <w:r>
        <w:rPr>
          <w:rFonts w:ascii="Agency FB" w:hAnsi="Agency FB"/>
          <w:sz w:val="24"/>
          <w:szCs w:val="24"/>
        </w:rPr>
        <w:t>on inconvenientes durante el trimestre evaluado., por lo que no es posible establecer actividades de mejora</w:t>
      </w:r>
      <w:bookmarkEnd w:id="0"/>
      <w:r w:rsidR="00576CB4">
        <w:rPr>
          <w:rFonts w:ascii="Agency FB" w:hAnsi="Agency FB"/>
          <w:sz w:val="24"/>
          <w:szCs w:val="24"/>
        </w:rPr>
        <w:t>.</w:t>
      </w:r>
    </w:p>
    <w:sectPr w:rsidR="00894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1FC0"/>
    <w:multiLevelType w:val="hybridMultilevel"/>
    <w:tmpl w:val="748E101C"/>
    <w:lvl w:ilvl="0" w:tplc="5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F86565"/>
    <w:multiLevelType w:val="hybridMultilevel"/>
    <w:tmpl w:val="BC00E60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BB"/>
    <w:rsid w:val="00070B6C"/>
    <w:rsid w:val="000B7F27"/>
    <w:rsid w:val="001865D0"/>
    <w:rsid w:val="00192D11"/>
    <w:rsid w:val="001C620B"/>
    <w:rsid w:val="00234918"/>
    <w:rsid w:val="00254450"/>
    <w:rsid w:val="002D0D7E"/>
    <w:rsid w:val="002D1B53"/>
    <w:rsid w:val="002D6FC7"/>
    <w:rsid w:val="002F79DA"/>
    <w:rsid w:val="003035CE"/>
    <w:rsid w:val="00385A60"/>
    <w:rsid w:val="003B3786"/>
    <w:rsid w:val="00486E58"/>
    <w:rsid w:val="00576CB4"/>
    <w:rsid w:val="005B7735"/>
    <w:rsid w:val="005E5BD6"/>
    <w:rsid w:val="00683DBB"/>
    <w:rsid w:val="006D791D"/>
    <w:rsid w:val="0073549D"/>
    <w:rsid w:val="00824F33"/>
    <w:rsid w:val="008943F1"/>
    <w:rsid w:val="008B5BF9"/>
    <w:rsid w:val="00955E07"/>
    <w:rsid w:val="00974895"/>
    <w:rsid w:val="009A52D5"/>
    <w:rsid w:val="009A6A6F"/>
    <w:rsid w:val="009C3DA3"/>
    <w:rsid w:val="009C40B8"/>
    <w:rsid w:val="00B21FEB"/>
    <w:rsid w:val="00B5289A"/>
    <w:rsid w:val="00BB0550"/>
    <w:rsid w:val="00BB29CD"/>
    <w:rsid w:val="00BF18F6"/>
    <w:rsid w:val="00C21129"/>
    <w:rsid w:val="00C41AF1"/>
    <w:rsid w:val="00D45ECA"/>
    <w:rsid w:val="00DC55A8"/>
    <w:rsid w:val="00DE0317"/>
    <w:rsid w:val="00DF3567"/>
    <w:rsid w:val="00E4736D"/>
    <w:rsid w:val="00EA59E6"/>
    <w:rsid w:val="00EE1C54"/>
    <w:rsid w:val="00F0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63FF3"/>
  <w15:chartTrackingRefBased/>
  <w15:docId w15:val="{F76292A4-D326-420E-9DD1-307EFAFF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E17C-AD12-4D87-A1EA-A32A3D81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Eduardo Aguirre Garay</dc:creator>
  <cp:keywords/>
  <dc:description/>
  <cp:lastModifiedBy>Luis Eduardo Aguirre Garay</cp:lastModifiedBy>
  <cp:revision>13</cp:revision>
  <dcterms:created xsi:type="dcterms:W3CDTF">2022-10-14T06:18:00Z</dcterms:created>
  <dcterms:modified xsi:type="dcterms:W3CDTF">2022-10-14T16:53:00Z</dcterms:modified>
</cp:coreProperties>
</file>